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B3" w:rsidRDefault="00AF00B3" w:rsidP="00AF00B3">
      <w:pPr>
        <w:spacing w:after="0"/>
        <w:jc w:val="center"/>
        <w:rPr>
          <w:rFonts w:ascii="Arial" w:hAnsi="Arial" w:cs="Arial"/>
          <w:sz w:val="24"/>
          <w:szCs w:val="24"/>
        </w:rPr>
      </w:pPr>
      <w:r>
        <w:rPr>
          <w:rFonts w:ascii="Arial" w:hAnsi="Arial" w:cs="Arial"/>
          <w:sz w:val="24"/>
          <w:szCs w:val="24"/>
        </w:rPr>
        <w:t>Zarządzenie Nr 81/2016</w:t>
      </w:r>
    </w:p>
    <w:p w:rsidR="00AF00B3" w:rsidRDefault="00AF00B3" w:rsidP="00AF00B3">
      <w:pPr>
        <w:spacing w:after="0"/>
        <w:jc w:val="center"/>
        <w:rPr>
          <w:rFonts w:ascii="Arial" w:hAnsi="Arial" w:cs="Arial"/>
          <w:sz w:val="24"/>
          <w:szCs w:val="24"/>
        </w:rPr>
      </w:pPr>
      <w:r>
        <w:rPr>
          <w:rFonts w:ascii="Arial" w:hAnsi="Arial" w:cs="Arial"/>
          <w:sz w:val="24"/>
          <w:szCs w:val="24"/>
        </w:rPr>
        <w:t>Burmistrza Miłakowa</w:t>
      </w:r>
    </w:p>
    <w:p w:rsidR="00AF00B3" w:rsidRDefault="00AF00B3" w:rsidP="00AF00B3">
      <w:pPr>
        <w:spacing w:after="0"/>
        <w:jc w:val="center"/>
        <w:rPr>
          <w:rFonts w:ascii="Arial" w:hAnsi="Arial" w:cs="Arial"/>
          <w:sz w:val="24"/>
          <w:szCs w:val="24"/>
        </w:rPr>
      </w:pPr>
      <w:r>
        <w:rPr>
          <w:rFonts w:ascii="Arial" w:hAnsi="Arial" w:cs="Arial"/>
          <w:sz w:val="24"/>
          <w:szCs w:val="24"/>
        </w:rPr>
        <w:t>z dnia 15 grudnia 2016 roku</w:t>
      </w:r>
    </w:p>
    <w:p w:rsidR="00AF00B3" w:rsidRDefault="00AF00B3" w:rsidP="00AF00B3">
      <w:pPr>
        <w:spacing w:after="0"/>
        <w:rPr>
          <w:rFonts w:ascii="Arial" w:hAnsi="Arial" w:cs="Arial"/>
          <w:sz w:val="24"/>
          <w:szCs w:val="24"/>
        </w:rPr>
      </w:pPr>
    </w:p>
    <w:p w:rsidR="00AF00B3" w:rsidRDefault="00AF00B3" w:rsidP="00AF00B3">
      <w:pPr>
        <w:spacing w:after="0"/>
        <w:jc w:val="both"/>
        <w:rPr>
          <w:rFonts w:ascii="Arial" w:hAnsi="Arial" w:cs="Arial"/>
          <w:sz w:val="24"/>
          <w:szCs w:val="24"/>
        </w:rPr>
      </w:pPr>
      <w:r>
        <w:rPr>
          <w:rFonts w:ascii="Arial" w:hAnsi="Arial" w:cs="Arial"/>
          <w:sz w:val="24"/>
          <w:szCs w:val="24"/>
        </w:rPr>
        <w:t xml:space="preserve">w sprawie: </w:t>
      </w:r>
      <w:r>
        <w:rPr>
          <w:rFonts w:ascii="Arial" w:hAnsi="Arial" w:cs="Arial"/>
          <w:sz w:val="24"/>
          <w:szCs w:val="24"/>
          <w:u w:val="single"/>
        </w:rPr>
        <w:t>konsultacji projektu uchwały w sprawie zatwierdzenia Strategii Rozwiązywania Problemów Społecznych Gminy Miłakowo na lata 2016-2022</w:t>
      </w:r>
    </w:p>
    <w:p w:rsidR="00AF00B3" w:rsidRDefault="00AF00B3" w:rsidP="00AF00B3">
      <w:pPr>
        <w:spacing w:after="0"/>
        <w:rPr>
          <w:rFonts w:ascii="Arial" w:hAnsi="Arial" w:cs="Arial"/>
          <w:sz w:val="24"/>
          <w:szCs w:val="24"/>
        </w:rPr>
      </w:pPr>
    </w:p>
    <w:p w:rsidR="00AF00B3" w:rsidRDefault="00AF00B3" w:rsidP="00AF00B3">
      <w:pPr>
        <w:spacing w:after="0"/>
        <w:jc w:val="both"/>
        <w:rPr>
          <w:rFonts w:ascii="Arial" w:hAnsi="Arial" w:cs="Arial"/>
          <w:sz w:val="24"/>
          <w:szCs w:val="24"/>
        </w:rPr>
      </w:pPr>
      <w:r>
        <w:rPr>
          <w:rFonts w:ascii="Arial" w:hAnsi="Arial" w:cs="Arial"/>
          <w:sz w:val="24"/>
          <w:szCs w:val="24"/>
        </w:rPr>
        <w:t>Na podstawie art. 30 ust. 2 pkt 2 ustawy z dnia 8 marca 1990 roku o samorządzie gminnym (Dz. U. z 2016 r. Nr 446) i § 4, pkt. 1 Uchwały Nr LI/362/2010 Rady Miejskiej w Miłakowie z dnia 04 listopada 2010 roku w sprawie szczegółowego sposobu konsultowania z radą działalności pożytku publicznego, organizacjami pozarządowymi</w:t>
      </w:r>
      <w:r w:rsidR="00194DE9">
        <w:rPr>
          <w:rFonts w:ascii="Arial" w:hAnsi="Arial" w:cs="Arial"/>
          <w:sz w:val="24"/>
          <w:szCs w:val="24"/>
        </w:rPr>
        <w:br/>
      </w:r>
      <w:r>
        <w:rPr>
          <w:rFonts w:ascii="Arial" w:hAnsi="Arial" w:cs="Arial"/>
          <w:sz w:val="24"/>
          <w:szCs w:val="24"/>
        </w:rPr>
        <w:t xml:space="preserve"> i podmiotami wymie</w:t>
      </w:r>
      <w:r w:rsidR="00194DE9">
        <w:rPr>
          <w:rFonts w:ascii="Arial" w:hAnsi="Arial" w:cs="Arial"/>
          <w:sz w:val="24"/>
          <w:szCs w:val="24"/>
        </w:rPr>
        <w:t xml:space="preserve">nionymi w art. 3 ust. 3 ustawy </w:t>
      </w:r>
      <w:r>
        <w:rPr>
          <w:rFonts w:ascii="Arial" w:hAnsi="Arial" w:cs="Arial"/>
          <w:sz w:val="24"/>
          <w:szCs w:val="24"/>
        </w:rPr>
        <w:t>o działalności pożytku publicznego</w:t>
      </w:r>
      <w:r w:rsidR="00194DE9">
        <w:rPr>
          <w:rFonts w:ascii="Arial" w:hAnsi="Arial" w:cs="Arial"/>
          <w:sz w:val="24"/>
          <w:szCs w:val="24"/>
        </w:rPr>
        <w:br/>
      </w:r>
      <w:r>
        <w:rPr>
          <w:rFonts w:ascii="Arial" w:hAnsi="Arial" w:cs="Arial"/>
          <w:sz w:val="24"/>
          <w:szCs w:val="24"/>
        </w:rPr>
        <w:t xml:space="preserve"> i wolontariacie projektów aktów prawa miejscowego w dziedzinach dotyczących działalności statutowej tych organizacji, zarządzam, co następuje:</w:t>
      </w:r>
    </w:p>
    <w:p w:rsidR="00AF00B3" w:rsidRDefault="00AF00B3" w:rsidP="00AF00B3">
      <w:pPr>
        <w:spacing w:after="0"/>
        <w:rPr>
          <w:rFonts w:ascii="Arial" w:hAnsi="Arial" w:cs="Arial"/>
          <w:sz w:val="24"/>
          <w:szCs w:val="24"/>
        </w:rPr>
      </w:pPr>
    </w:p>
    <w:p w:rsidR="00AF00B3" w:rsidRDefault="00AF00B3" w:rsidP="00AF00B3">
      <w:pPr>
        <w:spacing w:after="0"/>
        <w:jc w:val="center"/>
        <w:rPr>
          <w:rFonts w:ascii="Arial" w:hAnsi="Arial" w:cs="Arial"/>
          <w:sz w:val="24"/>
          <w:szCs w:val="24"/>
        </w:rPr>
      </w:pPr>
      <w:r>
        <w:rPr>
          <w:rFonts w:ascii="Arial" w:hAnsi="Arial" w:cs="Arial"/>
          <w:b/>
          <w:sz w:val="24"/>
          <w:szCs w:val="24"/>
        </w:rPr>
        <w:t>§ 1</w:t>
      </w:r>
    </w:p>
    <w:p w:rsidR="00AF00B3" w:rsidRDefault="00AF00B3" w:rsidP="00AF00B3">
      <w:pPr>
        <w:spacing w:after="0"/>
        <w:jc w:val="both"/>
        <w:rPr>
          <w:rFonts w:ascii="Arial" w:hAnsi="Arial" w:cs="Arial"/>
          <w:sz w:val="24"/>
          <w:szCs w:val="24"/>
        </w:rPr>
      </w:pPr>
      <w:r>
        <w:rPr>
          <w:rFonts w:ascii="Arial" w:hAnsi="Arial" w:cs="Arial"/>
          <w:sz w:val="24"/>
          <w:szCs w:val="24"/>
        </w:rPr>
        <w:t>Ogłaszam konsultacje projektu uchwały , który stanowi załącznik Nr 1 do niniejszego Zarządzenia.</w:t>
      </w:r>
    </w:p>
    <w:p w:rsidR="00AF00B3" w:rsidRDefault="00AF00B3" w:rsidP="00AF00B3">
      <w:pPr>
        <w:spacing w:after="0"/>
        <w:rPr>
          <w:rFonts w:ascii="Arial" w:hAnsi="Arial" w:cs="Arial"/>
          <w:sz w:val="24"/>
          <w:szCs w:val="24"/>
        </w:rPr>
      </w:pPr>
    </w:p>
    <w:p w:rsidR="00AF00B3" w:rsidRDefault="00AF00B3" w:rsidP="00AF00B3">
      <w:pPr>
        <w:spacing w:after="0"/>
        <w:jc w:val="center"/>
        <w:rPr>
          <w:rFonts w:ascii="Arial" w:hAnsi="Arial" w:cs="Arial"/>
          <w:sz w:val="24"/>
          <w:szCs w:val="24"/>
        </w:rPr>
      </w:pPr>
      <w:r>
        <w:rPr>
          <w:rFonts w:ascii="Arial" w:hAnsi="Arial" w:cs="Arial"/>
          <w:b/>
          <w:sz w:val="24"/>
          <w:szCs w:val="24"/>
        </w:rPr>
        <w:t>§ 2</w:t>
      </w:r>
    </w:p>
    <w:p w:rsidR="00AF00B3" w:rsidRDefault="00AF00B3" w:rsidP="00AF00B3">
      <w:pPr>
        <w:pStyle w:val="Akapitzlist"/>
        <w:numPr>
          <w:ilvl w:val="0"/>
          <w:numId w:val="2"/>
        </w:numPr>
        <w:spacing w:after="0"/>
        <w:jc w:val="both"/>
        <w:rPr>
          <w:rFonts w:ascii="Arial" w:hAnsi="Arial" w:cs="Arial"/>
          <w:sz w:val="24"/>
          <w:szCs w:val="24"/>
        </w:rPr>
      </w:pPr>
      <w:r>
        <w:rPr>
          <w:rFonts w:ascii="Arial" w:hAnsi="Arial" w:cs="Arial"/>
          <w:sz w:val="24"/>
          <w:szCs w:val="24"/>
        </w:rPr>
        <w:t>Konsultacje mają na celu poznanie opinii organizacji pozarządowych działających na terenie Gminy Miłakowo na temat konsultowanego projektu uchwały,</w:t>
      </w:r>
    </w:p>
    <w:p w:rsidR="00AF00B3" w:rsidRDefault="00AF00B3" w:rsidP="00AF00B3">
      <w:pPr>
        <w:pStyle w:val="Akapitzlist"/>
        <w:numPr>
          <w:ilvl w:val="0"/>
          <w:numId w:val="2"/>
        </w:numPr>
        <w:spacing w:after="0"/>
        <w:jc w:val="both"/>
        <w:rPr>
          <w:rFonts w:ascii="Arial" w:hAnsi="Arial" w:cs="Arial"/>
          <w:sz w:val="24"/>
          <w:szCs w:val="24"/>
        </w:rPr>
      </w:pPr>
      <w:r>
        <w:rPr>
          <w:rFonts w:ascii="Arial" w:hAnsi="Arial" w:cs="Arial"/>
          <w:sz w:val="24"/>
          <w:szCs w:val="24"/>
        </w:rPr>
        <w:t>Konsultacje o których mowa w ust. 1 zostaną przeprowadzone w terminie 15.12.2016 r. – 29.12.2016 r.</w:t>
      </w:r>
    </w:p>
    <w:p w:rsidR="00AF00B3" w:rsidRDefault="00AF00B3" w:rsidP="00AF00B3">
      <w:pPr>
        <w:pStyle w:val="Akapitzlist"/>
        <w:numPr>
          <w:ilvl w:val="0"/>
          <w:numId w:val="2"/>
        </w:numPr>
        <w:spacing w:after="0"/>
        <w:jc w:val="both"/>
        <w:rPr>
          <w:rFonts w:ascii="Arial" w:hAnsi="Arial" w:cs="Arial"/>
          <w:sz w:val="24"/>
          <w:szCs w:val="24"/>
        </w:rPr>
      </w:pPr>
      <w:r>
        <w:rPr>
          <w:rFonts w:ascii="Arial" w:hAnsi="Arial" w:cs="Arial"/>
          <w:sz w:val="24"/>
          <w:szCs w:val="24"/>
        </w:rPr>
        <w:t xml:space="preserve">Zasięg terytorialny konsultacji obejmuje organizacje pozarządowe i podmioty </w:t>
      </w:r>
      <w:r>
        <w:rPr>
          <w:rFonts w:ascii="Arial" w:hAnsi="Arial" w:cs="Arial"/>
          <w:sz w:val="24"/>
          <w:szCs w:val="24"/>
        </w:rPr>
        <w:br/>
        <w:t>o których mowa w art. 3 ust. 3 ustawy o działalności pożytku publicznego</w:t>
      </w:r>
      <w:r>
        <w:rPr>
          <w:rFonts w:ascii="Arial" w:hAnsi="Arial" w:cs="Arial"/>
          <w:sz w:val="24"/>
          <w:szCs w:val="24"/>
        </w:rPr>
        <w:br/>
        <w:t xml:space="preserve"> i o wolontariacie prowadzące działalność na terenie Gminy Miłakowo oraz mieszkańców Gminy Miłakowo,</w:t>
      </w:r>
    </w:p>
    <w:p w:rsidR="00AF00B3" w:rsidRDefault="00AF00B3" w:rsidP="00AF00B3">
      <w:pPr>
        <w:pStyle w:val="Akapitzlist"/>
        <w:numPr>
          <w:ilvl w:val="0"/>
          <w:numId w:val="2"/>
        </w:numPr>
        <w:spacing w:after="0"/>
        <w:jc w:val="both"/>
        <w:rPr>
          <w:rFonts w:ascii="Arial" w:hAnsi="Arial" w:cs="Arial"/>
          <w:sz w:val="24"/>
          <w:szCs w:val="24"/>
        </w:rPr>
      </w:pPr>
      <w:r>
        <w:rPr>
          <w:rFonts w:ascii="Arial" w:hAnsi="Arial" w:cs="Arial"/>
          <w:sz w:val="24"/>
          <w:szCs w:val="24"/>
        </w:rPr>
        <w:t>Konsultacje będą miały formę:</w:t>
      </w:r>
    </w:p>
    <w:p w:rsidR="00AF00B3" w:rsidRDefault="00AF00B3" w:rsidP="00AF00B3">
      <w:pPr>
        <w:pStyle w:val="Akapitzlist"/>
        <w:numPr>
          <w:ilvl w:val="0"/>
          <w:numId w:val="1"/>
        </w:numPr>
        <w:spacing w:after="0"/>
        <w:jc w:val="both"/>
        <w:rPr>
          <w:rFonts w:ascii="Arial" w:hAnsi="Arial" w:cs="Arial"/>
          <w:sz w:val="24"/>
          <w:szCs w:val="24"/>
        </w:rPr>
      </w:pPr>
      <w:r>
        <w:rPr>
          <w:rFonts w:ascii="Arial" w:hAnsi="Arial" w:cs="Arial"/>
          <w:sz w:val="24"/>
          <w:szCs w:val="24"/>
        </w:rPr>
        <w:t xml:space="preserve">Konsultacji pisemnych – opinie, wnioski i uwagi w formie pisemnej dotyczące projektu uchwały przyjmuje Pełnomocnik Burmistrza </w:t>
      </w:r>
      <w:r>
        <w:rPr>
          <w:rFonts w:ascii="Arial" w:hAnsi="Arial" w:cs="Arial"/>
          <w:sz w:val="24"/>
          <w:szCs w:val="24"/>
        </w:rPr>
        <w:br/>
        <w:t>ds. współpracy z organizacjami pozarządowymi – Aneta Gołębiewska – Kądziela, w Urzędzie Miejskim w Miłakowie, pokój nr 27  w okresie do dnia 29 grudnia 2016 roku do godziny 9</w:t>
      </w:r>
      <w:r>
        <w:rPr>
          <w:rFonts w:ascii="Arial" w:hAnsi="Arial" w:cs="Arial"/>
          <w:sz w:val="24"/>
          <w:szCs w:val="24"/>
          <w:vertAlign w:val="superscript"/>
        </w:rPr>
        <w:t>00</w:t>
      </w:r>
      <w:r>
        <w:rPr>
          <w:rFonts w:ascii="Arial" w:hAnsi="Arial" w:cs="Arial"/>
          <w:sz w:val="24"/>
          <w:szCs w:val="24"/>
        </w:rPr>
        <w:t>. Formularz do konsultacji stanowi załącznik nr 2 do zarządzenia.</w:t>
      </w:r>
    </w:p>
    <w:p w:rsidR="00AF00B3" w:rsidRDefault="00AF00B3" w:rsidP="00AF00B3">
      <w:pPr>
        <w:pStyle w:val="Akapitzlist"/>
        <w:numPr>
          <w:ilvl w:val="0"/>
          <w:numId w:val="1"/>
        </w:numPr>
        <w:spacing w:after="0"/>
        <w:jc w:val="both"/>
        <w:rPr>
          <w:rFonts w:ascii="Arial" w:hAnsi="Arial" w:cs="Arial"/>
          <w:sz w:val="24"/>
          <w:szCs w:val="24"/>
        </w:rPr>
      </w:pPr>
      <w:r>
        <w:rPr>
          <w:rFonts w:ascii="Arial" w:hAnsi="Arial" w:cs="Arial"/>
          <w:sz w:val="24"/>
          <w:szCs w:val="24"/>
        </w:rPr>
        <w:t>Zamieszczenia na stronie internetowej Urzędu Miejskiego w Miłakowie</w:t>
      </w:r>
      <w:r>
        <w:rPr>
          <w:rFonts w:ascii="Arial" w:hAnsi="Arial" w:cs="Arial"/>
          <w:sz w:val="24"/>
          <w:szCs w:val="24"/>
        </w:rPr>
        <w:br/>
        <w:t xml:space="preserve"> w Biuletynie Informacji Publicznej Urzędu oraz na tablicy ogłoszeń projektu Uchwały stanowiącej załącznik Nr 1 do niniejszego Zarządzenia, </w:t>
      </w:r>
      <w:r>
        <w:rPr>
          <w:rFonts w:ascii="Arial" w:hAnsi="Arial" w:cs="Arial"/>
          <w:sz w:val="24"/>
          <w:szCs w:val="24"/>
        </w:rPr>
        <w:br/>
        <w:t xml:space="preserve">do którego uwagi, opinie i wnioski mogą być wnoszone w formie elektronicznej na adres: </w:t>
      </w:r>
      <w:hyperlink r:id="rId7" w:history="1">
        <w:r>
          <w:rPr>
            <w:rStyle w:val="Hipercze"/>
            <w:rFonts w:ascii="Arial" w:hAnsi="Arial" w:cs="Arial"/>
            <w:sz w:val="24"/>
            <w:szCs w:val="24"/>
          </w:rPr>
          <w:t>promocja@milakowo.eu</w:t>
        </w:r>
      </w:hyperlink>
      <w:r>
        <w:rPr>
          <w:rFonts w:ascii="Arial" w:hAnsi="Arial" w:cs="Arial"/>
          <w:sz w:val="24"/>
          <w:szCs w:val="24"/>
        </w:rPr>
        <w:t>.</w:t>
      </w:r>
    </w:p>
    <w:p w:rsidR="00AF00B3" w:rsidRDefault="00AF00B3" w:rsidP="00AF00B3">
      <w:pPr>
        <w:pStyle w:val="Akapitzlist"/>
        <w:numPr>
          <w:ilvl w:val="0"/>
          <w:numId w:val="2"/>
        </w:numPr>
        <w:spacing w:after="0"/>
        <w:jc w:val="both"/>
        <w:rPr>
          <w:rFonts w:ascii="Arial" w:hAnsi="Arial" w:cs="Arial"/>
          <w:b/>
          <w:sz w:val="24"/>
          <w:szCs w:val="24"/>
        </w:rPr>
      </w:pPr>
      <w:r>
        <w:rPr>
          <w:rFonts w:ascii="Arial" w:hAnsi="Arial" w:cs="Arial"/>
          <w:sz w:val="24"/>
          <w:szCs w:val="24"/>
        </w:rPr>
        <w:t>Z przebiegu konsultacji zostanie sporządzony protokół zawierający informację o jego wynikach.</w:t>
      </w:r>
    </w:p>
    <w:p w:rsidR="00AF00B3" w:rsidRDefault="00AF00B3" w:rsidP="00AF00B3">
      <w:pPr>
        <w:pStyle w:val="Akapitzlist"/>
        <w:spacing w:after="0"/>
        <w:ind w:left="0"/>
        <w:jc w:val="center"/>
        <w:rPr>
          <w:rFonts w:ascii="Arial" w:hAnsi="Arial" w:cs="Arial"/>
          <w:sz w:val="24"/>
          <w:szCs w:val="24"/>
        </w:rPr>
      </w:pPr>
      <w:r>
        <w:rPr>
          <w:rFonts w:ascii="Arial" w:hAnsi="Arial" w:cs="Arial"/>
          <w:b/>
          <w:sz w:val="24"/>
          <w:szCs w:val="24"/>
        </w:rPr>
        <w:t>§ 3</w:t>
      </w:r>
    </w:p>
    <w:p w:rsidR="00AF00B3" w:rsidRDefault="00AF00B3" w:rsidP="00AF00B3">
      <w:pPr>
        <w:pStyle w:val="Akapitzlist"/>
        <w:spacing w:after="0"/>
        <w:ind w:left="0"/>
        <w:jc w:val="both"/>
        <w:rPr>
          <w:rFonts w:ascii="Arial" w:hAnsi="Arial" w:cs="Arial"/>
          <w:sz w:val="24"/>
          <w:szCs w:val="24"/>
        </w:rPr>
      </w:pPr>
      <w:r>
        <w:rPr>
          <w:rFonts w:ascii="Arial" w:hAnsi="Arial" w:cs="Arial"/>
          <w:sz w:val="24"/>
          <w:szCs w:val="24"/>
        </w:rPr>
        <w:lastRenderedPageBreak/>
        <w:t>Po przeprowadzeniu konsultacji projekt uchwały w sprawie przyjęcia „</w:t>
      </w:r>
      <w:r>
        <w:rPr>
          <w:rFonts w:ascii="Arial" w:hAnsi="Arial" w:cs="Arial"/>
          <w:sz w:val="24"/>
          <w:szCs w:val="24"/>
          <w:u w:val="single"/>
        </w:rPr>
        <w:t>Strategii Rozwiązywania Problemów Społecznych Gminy Miłakowo na lata 2016-2022</w:t>
      </w:r>
      <w:r>
        <w:rPr>
          <w:rFonts w:ascii="Arial" w:hAnsi="Arial" w:cs="Arial"/>
          <w:sz w:val="24"/>
          <w:szCs w:val="24"/>
        </w:rPr>
        <w:t>” zostanie przedłożony do uchwalenia Radzie Miejskiej w Miłakowie.</w:t>
      </w: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ind w:left="0"/>
        <w:jc w:val="center"/>
        <w:rPr>
          <w:rFonts w:ascii="Arial" w:hAnsi="Arial" w:cs="Arial"/>
          <w:sz w:val="24"/>
          <w:szCs w:val="24"/>
        </w:rPr>
      </w:pPr>
      <w:r>
        <w:rPr>
          <w:rFonts w:ascii="Arial" w:hAnsi="Arial" w:cs="Arial"/>
          <w:b/>
          <w:sz w:val="24"/>
          <w:szCs w:val="24"/>
        </w:rPr>
        <w:t>§ 4</w:t>
      </w:r>
    </w:p>
    <w:p w:rsidR="00AF00B3" w:rsidRDefault="00AF00B3" w:rsidP="00AF00B3">
      <w:pPr>
        <w:pStyle w:val="Akapitzlist"/>
        <w:spacing w:after="0"/>
        <w:ind w:left="0"/>
        <w:jc w:val="both"/>
        <w:rPr>
          <w:rFonts w:ascii="Arial" w:hAnsi="Arial" w:cs="Arial"/>
          <w:sz w:val="24"/>
          <w:szCs w:val="24"/>
        </w:rPr>
      </w:pPr>
      <w:r>
        <w:rPr>
          <w:rFonts w:ascii="Arial" w:hAnsi="Arial" w:cs="Arial"/>
          <w:sz w:val="24"/>
          <w:szCs w:val="24"/>
        </w:rPr>
        <w:t xml:space="preserve">Wykonanie zarządzenia powierza się Pełnomocnikowi Burmistrza Miłakowa </w:t>
      </w:r>
      <w:r>
        <w:rPr>
          <w:rFonts w:ascii="Arial" w:hAnsi="Arial" w:cs="Arial"/>
          <w:sz w:val="24"/>
          <w:szCs w:val="24"/>
        </w:rPr>
        <w:br/>
        <w:t>ds. współpracy z organizacjami pozarządowymi.</w:t>
      </w: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ind w:left="0"/>
        <w:jc w:val="center"/>
        <w:rPr>
          <w:rFonts w:ascii="Arial" w:hAnsi="Arial" w:cs="Arial"/>
          <w:sz w:val="24"/>
          <w:szCs w:val="24"/>
        </w:rPr>
      </w:pPr>
      <w:r>
        <w:rPr>
          <w:rFonts w:ascii="Arial" w:hAnsi="Arial" w:cs="Arial"/>
          <w:b/>
          <w:sz w:val="24"/>
          <w:szCs w:val="24"/>
        </w:rPr>
        <w:t>§ 5</w:t>
      </w:r>
    </w:p>
    <w:p w:rsidR="00AF00B3" w:rsidRDefault="00AF00B3" w:rsidP="00AF00B3">
      <w:pPr>
        <w:pStyle w:val="Akapitzlist"/>
        <w:spacing w:after="0"/>
        <w:ind w:left="0"/>
        <w:rPr>
          <w:rFonts w:ascii="Arial" w:hAnsi="Arial" w:cs="Arial"/>
          <w:sz w:val="24"/>
          <w:szCs w:val="24"/>
        </w:rPr>
      </w:pPr>
      <w:r>
        <w:rPr>
          <w:rFonts w:ascii="Arial" w:hAnsi="Arial" w:cs="Arial"/>
          <w:sz w:val="24"/>
          <w:szCs w:val="24"/>
        </w:rPr>
        <w:t>Zarządzenie wchodzi w życie z dniem podjęcia.</w:t>
      </w: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ind w:left="142"/>
        <w:jc w:val="both"/>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pStyle w:val="Akapitzlist"/>
        <w:spacing w:after="0"/>
        <w:ind w:left="0"/>
        <w:rPr>
          <w:rFonts w:ascii="Arial" w:hAnsi="Arial" w:cs="Arial"/>
          <w:sz w:val="24"/>
          <w:szCs w:val="24"/>
        </w:rPr>
      </w:pPr>
    </w:p>
    <w:p w:rsidR="00AF00B3" w:rsidRDefault="00AF00B3" w:rsidP="00AF00B3">
      <w:pPr>
        <w:spacing w:after="0"/>
        <w:jc w:val="right"/>
        <w:rPr>
          <w:rFonts w:ascii="Arial" w:hAnsi="Arial" w:cs="Arial"/>
          <w:sz w:val="24"/>
          <w:szCs w:val="24"/>
        </w:rPr>
      </w:pPr>
      <w:r>
        <w:rPr>
          <w:rFonts w:ascii="Arial" w:hAnsi="Arial" w:cs="Arial"/>
          <w:sz w:val="24"/>
          <w:szCs w:val="24"/>
        </w:rPr>
        <w:t xml:space="preserve">Załącznik nr 1 do </w:t>
      </w:r>
    </w:p>
    <w:p w:rsidR="00AF00B3" w:rsidRDefault="00AF00B3" w:rsidP="00AF00B3">
      <w:pPr>
        <w:spacing w:after="0"/>
        <w:jc w:val="right"/>
        <w:rPr>
          <w:rFonts w:ascii="Arial" w:hAnsi="Arial" w:cs="Arial"/>
          <w:sz w:val="24"/>
          <w:szCs w:val="24"/>
        </w:rPr>
      </w:pPr>
      <w:r>
        <w:rPr>
          <w:rFonts w:ascii="Arial" w:hAnsi="Arial" w:cs="Arial"/>
          <w:sz w:val="24"/>
          <w:szCs w:val="24"/>
        </w:rPr>
        <w:t>Zarządzenia Nr 81/2016</w:t>
      </w:r>
    </w:p>
    <w:p w:rsidR="00AF00B3" w:rsidRDefault="00AF00B3" w:rsidP="00AF00B3">
      <w:pPr>
        <w:spacing w:after="0"/>
        <w:jc w:val="right"/>
        <w:rPr>
          <w:rFonts w:ascii="Arial" w:hAnsi="Arial" w:cs="Arial"/>
          <w:sz w:val="24"/>
          <w:szCs w:val="24"/>
        </w:rPr>
      </w:pPr>
      <w:r>
        <w:rPr>
          <w:rFonts w:ascii="Arial" w:hAnsi="Arial" w:cs="Arial"/>
          <w:sz w:val="24"/>
          <w:szCs w:val="24"/>
        </w:rPr>
        <w:lastRenderedPageBreak/>
        <w:t>Burmistrza Miłakowa</w:t>
      </w:r>
    </w:p>
    <w:p w:rsidR="00AF00B3" w:rsidRDefault="00AF00B3" w:rsidP="00AF00B3">
      <w:pPr>
        <w:spacing w:after="0"/>
        <w:jc w:val="right"/>
        <w:rPr>
          <w:rFonts w:ascii="Arial" w:hAnsi="Arial" w:cs="Arial"/>
          <w:sz w:val="24"/>
          <w:szCs w:val="24"/>
        </w:rPr>
      </w:pPr>
      <w:r>
        <w:rPr>
          <w:rFonts w:ascii="Arial" w:hAnsi="Arial" w:cs="Arial"/>
          <w:sz w:val="24"/>
          <w:szCs w:val="24"/>
        </w:rPr>
        <w:t>z dnia 15 grudnia 2016 roku</w:t>
      </w:r>
    </w:p>
    <w:p w:rsidR="00AF00B3" w:rsidRDefault="00AF00B3" w:rsidP="00AF00B3">
      <w:pPr>
        <w:pStyle w:val="Akapitzlist"/>
        <w:spacing w:after="0"/>
        <w:ind w:left="0"/>
        <w:rPr>
          <w:rFonts w:ascii="Arial" w:hAnsi="Arial" w:cs="Arial"/>
          <w:sz w:val="24"/>
          <w:szCs w:val="24"/>
        </w:rPr>
      </w:pPr>
    </w:p>
    <w:p w:rsidR="000835C8" w:rsidRDefault="00AF00B3" w:rsidP="00AF00B3">
      <w:pPr>
        <w:spacing w:after="0"/>
        <w:jc w:val="center"/>
      </w:pPr>
      <w:r>
        <w:t>Uchwała nr …………………..</w:t>
      </w:r>
    </w:p>
    <w:p w:rsidR="00AF00B3" w:rsidRDefault="00AF00B3" w:rsidP="00AF00B3">
      <w:pPr>
        <w:spacing w:after="0"/>
        <w:jc w:val="center"/>
      </w:pPr>
      <w:r>
        <w:t>Rady Miejskiej w Miłakowie</w:t>
      </w:r>
    </w:p>
    <w:p w:rsidR="00AF00B3" w:rsidRDefault="00AF00B3" w:rsidP="00AF00B3">
      <w:pPr>
        <w:spacing w:after="0"/>
        <w:jc w:val="center"/>
      </w:pPr>
      <w:r>
        <w:t>z dnia ……………………………</w:t>
      </w:r>
    </w:p>
    <w:p w:rsidR="00AF00B3" w:rsidRDefault="00AF00B3" w:rsidP="00AF00B3">
      <w:pPr>
        <w:jc w:val="center"/>
      </w:pPr>
    </w:p>
    <w:p w:rsidR="00AF00B3" w:rsidRDefault="00AF00B3" w:rsidP="00AF00B3">
      <w:pPr>
        <w:jc w:val="center"/>
      </w:pPr>
    </w:p>
    <w:p w:rsidR="00AF00B3" w:rsidRDefault="00AF00B3" w:rsidP="00AF00B3">
      <w:pPr>
        <w:jc w:val="both"/>
      </w:pPr>
      <w:r>
        <w:t>w sprawie przyjęcia Strategii Rozwiązywania problemów Społecznych na lata 2016-2022</w:t>
      </w:r>
    </w:p>
    <w:p w:rsidR="00AF00B3" w:rsidRPr="00AF00B3" w:rsidRDefault="00AF00B3" w:rsidP="00AF00B3">
      <w:pPr>
        <w:jc w:val="both"/>
      </w:pPr>
    </w:p>
    <w:p w:rsidR="00AF00B3" w:rsidRDefault="00AF00B3" w:rsidP="00AF00B3">
      <w:pPr>
        <w:jc w:val="both"/>
        <w:rPr>
          <w:rFonts w:cs="Arial"/>
          <w:sz w:val="24"/>
          <w:szCs w:val="24"/>
        </w:rPr>
      </w:pPr>
      <w:r w:rsidRPr="00AF00B3">
        <w:rPr>
          <w:sz w:val="24"/>
          <w:szCs w:val="24"/>
        </w:rPr>
        <w:t xml:space="preserve">Na podstawie art. 18 ust.1 ustawy z dnia 8 marca 1990 r. o samorządzie gminnym </w:t>
      </w:r>
      <w:r w:rsidRPr="00AF00B3">
        <w:rPr>
          <w:rFonts w:cs="Arial"/>
          <w:sz w:val="24"/>
          <w:szCs w:val="24"/>
        </w:rPr>
        <w:t>(Dz. U. z 2016 r. Nr 446)</w:t>
      </w:r>
      <w:r>
        <w:rPr>
          <w:rFonts w:cs="Arial"/>
          <w:sz w:val="24"/>
          <w:szCs w:val="24"/>
        </w:rPr>
        <w:t xml:space="preserve"> i art. 17 ust. 1 pkt 1 ustawy z dnia 12 marca 2004 r. o pomocy społecznej (Dz. U. z 2015 r., </w:t>
      </w:r>
      <w:proofErr w:type="spellStart"/>
      <w:r>
        <w:rPr>
          <w:rFonts w:cs="Arial"/>
          <w:sz w:val="24"/>
          <w:szCs w:val="24"/>
        </w:rPr>
        <w:t>poz</w:t>
      </w:r>
      <w:proofErr w:type="spellEnd"/>
      <w:r>
        <w:rPr>
          <w:rFonts w:cs="Arial"/>
          <w:sz w:val="24"/>
          <w:szCs w:val="24"/>
        </w:rPr>
        <w:t xml:space="preserve"> 163)</w:t>
      </w:r>
    </w:p>
    <w:p w:rsidR="00AF00B3" w:rsidRDefault="00AF00B3" w:rsidP="00AF00B3">
      <w:pPr>
        <w:jc w:val="both"/>
        <w:rPr>
          <w:rFonts w:cs="Arial"/>
          <w:sz w:val="24"/>
          <w:szCs w:val="24"/>
        </w:rPr>
      </w:pPr>
    </w:p>
    <w:p w:rsidR="00AF00B3" w:rsidRPr="00AF00B3" w:rsidRDefault="00AF00B3" w:rsidP="00AF00B3">
      <w:pPr>
        <w:spacing w:after="0"/>
        <w:jc w:val="center"/>
        <w:rPr>
          <w:rFonts w:cs="Arial"/>
          <w:b/>
          <w:sz w:val="24"/>
          <w:szCs w:val="24"/>
        </w:rPr>
      </w:pPr>
      <w:r w:rsidRPr="00AF00B3">
        <w:rPr>
          <w:rFonts w:cs="Arial"/>
          <w:b/>
          <w:sz w:val="24"/>
          <w:szCs w:val="24"/>
        </w:rPr>
        <w:t>Rada Miejska w Miłakowie</w:t>
      </w:r>
    </w:p>
    <w:p w:rsidR="00AF00B3" w:rsidRDefault="00AF00B3" w:rsidP="00AF00B3">
      <w:pPr>
        <w:spacing w:after="0"/>
        <w:jc w:val="center"/>
        <w:rPr>
          <w:rFonts w:cs="Arial"/>
          <w:b/>
          <w:sz w:val="24"/>
          <w:szCs w:val="24"/>
        </w:rPr>
      </w:pPr>
      <w:r w:rsidRPr="00AF00B3">
        <w:rPr>
          <w:rFonts w:cs="Arial"/>
          <w:b/>
          <w:sz w:val="24"/>
          <w:szCs w:val="24"/>
        </w:rPr>
        <w:t>Zarządza, co następuje:</w:t>
      </w:r>
    </w:p>
    <w:p w:rsidR="00AF00B3" w:rsidRDefault="00AF00B3" w:rsidP="00AF00B3">
      <w:pPr>
        <w:spacing w:after="0"/>
        <w:jc w:val="center"/>
        <w:rPr>
          <w:rFonts w:cs="Arial"/>
          <w:sz w:val="24"/>
          <w:szCs w:val="24"/>
        </w:rPr>
      </w:pPr>
      <w:r>
        <w:rPr>
          <w:rFonts w:cs="Arial"/>
          <w:sz w:val="24"/>
          <w:szCs w:val="24"/>
        </w:rPr>
        <w:t>§ 1</w:t>
      </w:r>
    </w:p>
    <w:p w:rsidR="00AF00B3" w:rsidRDefault="00AF00B3" w:rsidP="00AF00B3">
      <w:pPr>
        <w:spacing w:after="0"/>
        <w:jc w:val="center"/>
        <w:rPr>
          <w:rFonts w:cs="Arial"/>
          <w:sz w:val="24"/>
          <w:szCs w:val="24"/>
        </w:rPr>
      </w:pPr>
      <w:r>
        <w:rPr>
          <w:rFonts w:cs="Arial"/>
          <w:sz w:val="24"/>
          <w:szCs w:val="24"/>
        </w:rPr>
        <w:t>Przyjmuje się Strategie Rozwiązywania problemów Społecznych Gminy Miłakowo na lata 2016-2022 stanowiącą załącznik do niniejszej uchwały.</w:t>
      </w:r>
    </w:p>
    <w:p w:rsidR="00AF00B3" w:rsidRDefault="00AF00B3" w:rsidP="00AF00B3">
      <w:pPr>
        <w:spacing w:after="0"/>
        <w:jc w:val="center"/>
        <w:rPr>
          <w:rFonts w:cs="Arial"/>
          <w:sz w:val="24"/>
          <w:szCs w:val="24"/>
        </w:rPr>
      </w:pPr>
    </w:p>
    <w:p w:rsidR="00AF00B3" w:rsidRDefault="00AF00B3" w:rsidP="00AF00B3">
      <w:pPr>
        <w:spacing w:after="0"/>
        <w:jc w:val="center"/>
        <w:rPr>
          <w:rFonts w:cs="Arial"/>
          <w:sz w:val="24"/>
          <w:szCs w:val="24"/>
        </w:rPr>
      </w:pPr>
    </w:p>
    <w:p w:rsidR="00AF00B3" w:rsidRDefault="00AF00B3" w:rsidP="00AF00B3">
      <w:pPr>
        <w:spacing w:after="0"/>
        <w:jc w:val="center"/>
        <w:rPr>
          <w:rFonts w:cs="Arial"/>
          <w:sz w:val="24"/>
          <w:szCs w:val="24"/>
        </w:rPr>
      </w:pPr>
      <w:r>
        <w:rPr>
          <w:rFonts w:cs="Arial"/>
          <w:sz w:val="24"/>
          <w:szCs w:val="24"/>
        </w:rPr>
        <w:t>Wykonanie uchwały powierza się Burmistrzowi Miłakowa.</w:t>
      </w:r>
    </w:p>
    <w:p w:rsidR="00AF00B3" w:rsidRDefault="00AF00B3" w:rsidP="00AF00B3">
      <w:pPr>
        <w:spacing w:after="0"/>
        <w:jc w:val="center"/>
        <w:rPr>
          <w:rFonts w:cs="Arial"/>
          <w:sz w:val="24"/>
          <w:szCs w:val="24"/>
        </w:rPr>
      </w:pPr>
    </w:p>
    <w:p w:rsidR="00AF00B3" w:rsidRDefault="00AF00B3" w:rsidP="00AF00B3">
      <w:pPr>
        <w:spacing w:after="0"/>
        <w:jc w:val="center"/>
        <w:rPr>
          <w:rFonts w:cs="Arial"/>
          <w:sz w:val="24"/>
          <w:szCs w:val="24"/>
        </w:rPr>
      </w:pPr>
    </w:p>
    <w:p w:rsidR="00AF00B3" w:rsidRPr="00AF00B3" w:rsidRDefault="00AF00B3" w:rsidP="00AF00B3">
      <w:pPr>
        <w:spacing w:after="0"/>
        <w:jc w:val="center"/>
        <w:rPr>
          <w:rFonts w:cs="Arial"/>
          <w:sz w:val="24"/>
          <w:szCs w:val="24"/>
        </w:rPr>
      </w:pPr>
      <w:r>
        <w:rPr>
          <w:rFonts w:cs="Arial"/>
          <w:sz w:val="24"/>
          <w:szCs w:val="24"/>
        </w:rPr>
        <w:t>Uchwała wchodzi w życie z dniem podjęcia.</w:t>
      </w:r>
    </w:p>
    <w:p w:rsidR="00AF00B3" w:rsidRDefault="00AF00B3"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51B60">
      <w:pPr>
        <w:jc w:val="right"/>
        <w:rPr>
          <w:rFonts w:ascii="Cambria" w:hAnsi="Cambria" w:cs="Cambria"/>
          <w:i/>
          <w:iCs/>
          <w:sz w:val="18"/>
        </w:rPr>
      </w:pPr>
      <w:r>
        <w:rPr>
          <w:rFonts w:ascii="Cambria" w:hAnsi="Cambria" w:cs="Cambria"/>
          <w:i/>
          <w:iCs/>
          <w:sz w:val="18"/>
        </w:rPr>
        <w:t xml:space="preserve">Załącznik do </w:t>
      </w:r>
    </w:p>
    <w:p w:rsidR="00A51B60" w:rsidRDefault="00A51B60" w:rsidP="00A51B60">
      <w:pPr>
        <w:jc w:val="right"/>
        <w:rPr>
          <w:rFonts w:ascii="Cambria" w:hAnsi="Cambria" w:cs="Cambria"/>
          <w:i/>
          <w:iCs/>
          <w:sz w:val="18"/>
        </w:rPr>
      </w:pPr>
      <w:r>
        <w:rPr>
          <w:rFonts w:ascii="Cambria" w:hAnsi="Cambria" w:cs="Cambria"/>
          <w:i/>
          <w:iCs/>
          <w:sz w:val="18"/>
        </w:rPr>
        <w:t>Uchwały Nr …./…../…….</w:t>
      </w:r>
    </w:p>
    <w:p w:rsidR="00A51B60" w:rsidRDefault="00A51B60" w:rsidP="00A51B60">
      <w:pPr>
        <w:jc w:val="right"/>
        <w:rPr>
          <w:rFonts w:ascii="Cambria" w:hAnsi="Cambria" w:cs="Cambria"/>
          <w:i/>
          <w:iCs/>
          <w:sz w:val="18"/>
        </w:rPr>
      </w:pPr>
      <w:r>
        <w:rPr>
          <w:rFonts w:ascii="Cambria" w:hAnsi="Cambria" w:cs="Cambria"/>
          <w:i/>
          <w:iCs/>
          <w:sz w:val="18"/>
        </w:rPr>
        <w:t>Rady Miejskiej w Miłakowie</w:t>
      </w:r>
    </w:p>
    <w:p w:rsidR="00A51B60" w:rsidRDefault="00A51B60" w:rsidP="00A51B60">
      <w:pPr>
        <w:jc w:val="right"/>
        <w:rPr>
          <w:rFonts w:ascii="Cambria" w:hAnsi="Cambria" w:cs="Cambria"/>
          <w:sz w:val="18"/>
        </w:rPr>
      </w:pPr>
      <w:r>
        <w:rPr>
          <w:rFonts w:ascii="Cambria" w:hAnsi="Cambria" w:cs="Cambria"/>
          <w:i/>
          <w:iCs/>
          <w:sz w:val="18"/>
        </w:rPr>
        <w:lastRenderedPageBreak/>
        <w:t>z dnia …………… 2016 r.</w:t>
      </w: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Pr>
        <w:rPr>
          <w:rFonts w:ascii="Cambria" w:hAnsi="Cambria" w:cs="Cambria"/>
          <w:sz w:val="18"/>
        </w:rPr>
      </w:pPr>
    </w:p>
    <w:p w:rsidR="00A51B60" w:rsidRDefault="00A51B60" w:rsidP="00A51B60"/>
    <w:p w:rsidR="00A51B60" w:rsidRDefault="00120D02" w:rsidP="00A51B60">
      <w:r>
        <w:rPr>
          <w:noProof/>
          <w:lang w:eastAsia="pl-PL"/>
        </w:rPr>
        <w:drawing>
          <wp:anchor distT="0" distB="0" distL="114935" distR="114935" simplePos="0" relativeHeight="251697152" behindDoc="0" locked="0" layoutInCell="1" allowOverlap="1">
            <wp:simplePos x="0" y="0"/>
            <wp:positionH relativeFrom="column">
              <wp:posOffset>1454785</wp:posOffset>
            </wp:positionH>
            <wp:positionV relativeFrom="paragraph">
              <wp:posOffset>20320</wp:posOffset>
            </wp:positionV>
            <wp:extent cx="2936875" cy="2967990"/>
            <wp:effectExtent l="0" t="0" r="0" b="0"/>
            <wp:wrapNone/>
            <wp:docPr id="60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6875" cy="2967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 w:rsidR="00A51B60" w:rsidRDefault="00A51B60" w:rsidP="00A51B60">
      <w:pPr>
        <w:jc w:val="center"/>
        <w:rPr>
          <w:rFonts w:cs="Calibri"/>
          <w:b/>
          <w:sz w:val="56"/>
          <w:szCs w:val="56"/>
        </w:rPr>
      </w:pPr>
      <w:r>
        <w:rPr>
          <w:rFonts w:cs="Calibri"/>
          <w:b/>
          <w:sz w:val="56"/>
          <w:szCs w:val="56"/>
        </w:rPr>
        <w:t>STRATEGIA ROZWIĄZYWANIA</w:t>
      </w:r>
    </w:p>
    <w:p w:rsidR="00A51B60" w:rsidRDefault="00A51B60" w:rsidP="00A51B60">
      <w:pPr>
        <w:jc w:val="center"/>
        <w:rPr>
          <w:rFonts w:cs="Calibri"/>
          <w:b/>
          <w:sz w:val="56"/>
          <w:szCs w:val="56"/>
        </w:rPr>
      </w:pPr>
      <w:r>
        <w:rPr>
          <w:rFonts w:cs="Calibri"/>
          <w:b/>
          <w:sz w:val="56"/>
          <w:szCs w:val="56"/>
        </w:rPr>
        <w:t>PROBLEMÓW SPOŁECZNYCH</w:t>
      </w:r>
    </w:p>
    <w:p w:rsidR="00A51B60" w:rsidRDefault="00A51B60" w:rsidP="00A51B60">
      <w:pPr>
        <w:jc w:val="center"/>
        <w:rPr>
          <w:rFonts w:cs="Calibri"/>
          <w:b/>
          <w:sz w:val="56"/>
          <w:szCs w:val="56"/>
        </w:rPr>
      </w:pPr>
      <w:r>
        <w:rPr>
          <w:rFonts w:cs="Calibri"/>
          <w:b/>
          <w:sz w:val="56"/>
          <w:szCs w:val="56"/>
        </w:rPr>
        <w:t>GMINY MIŁAKOWO NA LATA 2016-2022</w:t>
      </w:r>
    </w:p>
    <w:p w:rsidR="00A51B60" w:rsidRDefault="00A51B60" w:rsidP="00A51B60">
      <w:pPr>
        <w:jc w:val="center"/>
        <w:rPr>
          <w:rFonts w:cs="Calibri"/>
          <w:b/>
          <w:sz w:val="56"/>
          <w:szCs w:val="56"/>
        </w:rPr>
      </w:pPr>
    </w:p>
    <w:p w:rsidR="00A51B60" w:rsidRDefault="00A51B60" w:rsidP="00A51B60">
      <w:pPr>
        <w:jc w:val="center"/>
        <w:rPr>
          <w:rFonts w:cs="Calibri"/>
          <w:b/>
          <w:sz w:val="56"/>
          <w:szCs w:val="56"/>
        </w:rPr>
      </w:pPr>
      <w:r>
        <w:rPr>
          <w:rFonts w:cs="Calibri"/>
          <w:b/>
          <w:sz w:val="56"/>
          <w:szCs w:val="56"/>
        </w:rPr>
        <w:t>aktualizacja Strategii na lata 2008-2015</w:t>
      </w:r>
    </w:p>
    <w:p w:rsidR="00A51B60" w:rsidRDefault="00A51B60" w:rsidP="00A51B60">
      <w:pPr>
        <w:rPr>
          <w:rFonts w:cs="Calibri"/>
          <w:b/>
          <w:sz w:val="56"/>
          <w:szCs w:val="56"/>
        </w:rPr>
      </w:pPr>
    </w:p>
    <w:p w:rsidR="00A51B60" w:rsidRPr="006710BB" w:rsidRDefault="00A51B60" w:rsidP="00A51B60">
      <w:pPr>
        <w:jc w:val="center"/>
        <w:rPr>
          <w:rFonts w:ascii="Garamond" w:hAnsi="Garamond" w:cs="Calibri"/>
          <w:b/>
        </w:rPr>
      </w:pPr>
      <w:r>
        <w:rPr>
          <w:rFonts w:ascii="Garamond" w:hAnsi="Garamond" w:cs="Calibri"/>
          <w:b/>
        </w:rPr>
        <w:t>Miłakowo, grudzień 2016</w:t>
      </w:r>
    </w:p>
    <w:p w:rsidR="00A51B60" w:rsidRDefault="00A51B60" w:rsidP="00A51B60">
      <w:pPr>
        <w:pageBreakBefore/>
        <w:rPr>
          <w:rFonts w:ascii="Cambria" w:hAnsi="Cambria" w:cs="Cambria"/>
          <w:b/>
          <w:i/>
          <w:color w:val="17365D"/>
          <w:sz w:val="28"/>
          <w:szCs w:val="26"/>
        </w:rPr>
      </w:pPr>
      <w:r>
        <w:rPr>
          <w:rFonts w:ascii="Cambria" w:hAnsi="Cambria" w:cs="Cambria"/>
          <w:b/>
          <w:i/>
          <w:color w:val="17365D"/>
          <w:sz w:val="28"/>
          <w:szCs w:val="26"/>
        </w:rPr>
        <w:lastRenderedPageBreak/>
        <w:t>Spis treści</w:t>
      </w:r>
    </w:p>
    <w:p w:rsidR="00A51B60" w:rsidRDefault="00A51B60" w:rsidP="00A51B60">
      <w:pPr>
        <w:rPr>
          <w:rFonts w:ascii="Cambria" w:hAnsi="Cambria" w:cs="Cambria"/>
          <w:b/>
          <w:i/>
          <w:color w:val="17365D"/>
          <w:sz w:val="28"/>
          <w:szCs w:val="26"/>
        </w:rPr>
      </w:pPr>
    </w:p>
    <w:p w:rsidR="00A51B60" w:rsidRDefault="0055685F" w:rsidP="00A51B60">
      <w:pPr>
        <w:pStyle w:val="Spistreci1"/>
        <w:tabs>
          <w:tab w:val="right" w:leader="dot" w:pos="9344"/>
        </w:tabs>
      </w:pPr>
      <w:r>
        <w:fldChar w:fldCharType="begin"/>
      </w:r>
      <w:r w:rsidR="00A51B60">
        <w:instrText xml:space="preserve"> TOC \o "1-4" \h \z \u </w:instrText>
      </w:r>
      <w:r>
        <w:fldChar w:fldCharType="separate"/>
      </w:r>
      <w:hyperlink w:anchor="__RefHeading___Toc213513954" w:history="1">
        <w:r w:rsidR="00A51B60">
          <w:rPr>
            <w:lang w:eastAsia="pl-PL"/>
          </w:rPr>
          <w:t>Wstęp</w:t>
        </w:r>
        <w:r w:rsidR="00A51B60">
          <w:rPr>
            <w:lang w:eastAsia="pl-PL"/>
          </w:rPr>
          <w:tab/>
          <w:t>3</w:t>
        </w:r>
      </w:hyperlink>
    </w:p>
    <w:p w:rsidR="00A51B60" w:rsidRDefault="00937883" w:rsidP="00A51B60">
      <w:pPr>
        <w:pStyle w:val="Spistreci1"/>
        <w:tabs>
          <w:tab w:val="right" w:leader="dot" w:pos="9344"/>
        </w:tabs>
      </w:pPr>
      <w:hyperlink w:anchor="__RefHeading___Toc213513955" w:history="1">
        <w:r w:rsidR="00A51B60">
          <w:rPr>
            <w:lang w:eastAsia="pl-PL"/>
          </w:rPr>
          <w:t>1. Cel i proces tworzenia strategii</w:t>
        </w:r>
        <w:r w:rsidR="00A51B60">
          <w:rPr>
            <w:lang w:eastAsia="pl-PL"/>
          </w:rPr>
          <w:tab/>
          <w:t>4</w:t>
        </w:r>
      </w:hyperlink>
    </w:p>
    <w:p w:rsidR="00A51B60" w:rsidRDefault="00937883" w:rsidP="00A51B60">
      <w:pPr>
        <w:pStyle w:val="Spistreci1"/>
        <w:tabs>
          <w:tab w:val="right" w:leader="dot" w:pos="9344"/>
        </w:tabs>
      </w:pPr>
      <w:hyperlink w:anchor="__RefHeading___Toc213513956" w:history="1">
        <w:r w:rsidR="00A51B60">
          <w:rPr>
            <w:lang w:eastAsia="pl-PL"/>
          </w:rPr>
          <w:t>2. Charakterystyka gminy</w:t>
        </w:r>
        <w:r w:rsidR="00A51B60">
          <w:rPr>
            <w:lang w:eastAsia="pl-PL"/>
          </w:rPr>
          <w:tab/>
          <w:t>7</w:t>
        </w:r>
      </w:hyperlink>
    </w:p>
    <w:p w:rsidR="00A51B60" w:rsidRDefault="00937883" w:rsidP="00A51B60">
      <w:pPr>
        <w:pStyle w:val="Spistreci2"/>
        <w:tabs>
          <w:tab w:val="right" w:leader="dot" w:pos="9344"/>
        </w:tabs>
      </w:pPr>
      <w:hyperlink w:anchor="__RefHeading___Toc213513957" w:history="1">
        <w:r w:rsidR="00A51B60">
          <w:rPr>
            <w:lang w:eastAsia="pl-PL"/>
          </w:rPr>
          <w:t>2.1. Podstawowe informacje o gminie</w:t>
        </w:r>
        <w:r w:rsidR="00A51B60">
          <w:rPr>
            <w:lang w:eastAsia="pl-PL"/>
          </w:rPr>
          <w:tab/>
          <w:t>7</w:t>
        </w:r>
      </w:hyperlink>
    </w:p>
    <w:p w:rsidR="00A51B60" w:rsidRDefault="00937883" w:rsidP="00A51B60">
      <w:pPr>
        <w:pStyle w:val="Spistreci3"/>
        <w:tabs>
          <w:tab w:val="right" w:leader="dot" w:pos="9344"/>
        </w:tabs>
      </w:pPr>
      <w:hyperlink w:anchor="__RefHeading___Toc213513958" w:history="1">
        <w:r w:rsidR="00A51B60">
          <w:rPr>
            <w:lang w:eastAsia="pl-PL"/>
          </w:rPr>
          <w:t>2.1.1. Położenie, podział terytorialny, warunki naturalne</w:t>
        </w:r>
        <w:r w:rsidR="00A51B60">
          <w:rPr>
            <w:lang w:eastAsia="pl-PL"/>
          </w:rPr>
          <w:tab/>
          <w:t>7</w:t>
        </w:r>
      </w:hyperlink>
    </w:p>
    <w:p w:rsidR="00A51B60" w:rsidRDefault="00937883" w:rsidP="00A51B60">
      <w:pPr>
        <w:pStyle w:val="Spistreci3"/>
        <w:tabs>
          <w:tab w:val="right" w:leader="dot" w:pos="9344"/>
        </w:tabs>
      </w:pPr>
      <w:hyperlink w:anchor="__RefHeading___Toc213513959" w:history="1">
        <w:r w:rsidR="00A51B60">
          <w:rPr>
            <w:lang w:eastAsia="pl-PL"/>
          </w:rPr>
          <w:t>2.1.2. Demografia</w:t>
        </w:r>
        <w:r w:rsidR="00A51B60">
          <w:rPr>
            <w:lang w:eastAsia="pl-PL"/>
          </w:rPr>
          <w:tab/>
          <w:t>9</w:t>
        </w:r>
      </w:hyperlink>
    </w:p>
    <w:p w:rsidR="00A51B60" w:rsidRDefault="00937883" w:rsidP="00A51B60">
      <w:pPr>
        <w:pStyle w:val="Spistreci3"/>
        <w:tabs>
          <w:tab w:val="right" w:leader="dot" w:pos="9344"/>
        </w:tabs>
      </w:pPr>
      <w:hyperlink w:anchor="__RefHeading___Toc213513960" w:history="1">
        <w:r w:rsidR="00A51B60">
          <w:rPr>
            <w:lang w:eastAsia="pl-PL"/>
          </w:rPr>
          <w:t>2.1.3. Poziom rozwoju infrastruktury technicznej i społecznej</w:t>
        </w:r>
        <w:r w:rsidR="00A51B60">
          <w:rPr>
            <w:lang w:eastAsia="pl-PL"/>
          </w:rPr>
          <w:tab/>
          <w:t>12</w:t>
        </w:r>
      </w:hyperlink>
    </w:p>
    <w:p w:rsidR="00A51B60" w:rsidRDefault="00937883" w:rsidP="00A51B60">
      <w:pPr>
        <w:pStyle w:val="Spistreci3"/>
        <w:tabs>
          <w:tab w:val="right" w:leader="dot" w:pos="9344"/>
        </w:tabs>
      </w:pPr>
      <w:hyperlink w:anchor="__RefHeading___Toc213513961" w:history="1">
        <w:r w:rsidR="00A51B60">
          <w:rPr>
            <w:lang w:eastAsia="pl-PL"/>
          </w:rPr>
          <w:t>2.1.4. Aktywność gospodarcza</w:t>
        </w:r>
        <w:r w:rsidR="00A51B60">
          <w:rPr>
            <w:lang w:eastAsia="pl-PL"/>
          </w:rPr>
          <w:tab/>
          <w:t>13</w:t>
        </w:r>
      </w:hyperlink>
    </w:p>
    <w:p w:rsidR="00A51B60" w:rsidRDefault="00937883" w:rsidP="00A51B60">
      <w:pPr>
        <w:pStyle w:val="Spistreci3"/>
        <w:tabs>
          <w:tab w:val="right" w:leader="dot" w:pos="9344"/>
        </w:tabs>
      </w:pPr>
      <w:hyperlink w:anchor="__RefHeading___Toc213513962" w:history="1">
        <w:r w:rsidR="00A51B60">
          <w:rPr>
            <w:lang w:eastAsia="pl-PL"/>
          </w:rPr>
          <w:t>2.1.5. Trendy społeczno-gospodarcze</w:t>
        </w:r>
        <w:r w:rsidR="00A51B60">
          <w:rPr>
            <w:lang w:eastAsia="pl-PL"/>
          </w:rPr>
          <w:tab/>
          <w:t>15</w:t>
        </w:r>
      </w:hyperlink>
    </w:p>
    <w:p w:rsidR="00A51B60" w:rsidRDefault="00937883" w:rsidP="00A51B60">
      <w:pPr>
        <w:pStyle w:val="Spistreci2"/>
        <w:tabs>
          <w:tab w:val="right" w:leader="dot" w:pos="9344"/>
        </w:tabs>
      </w:pPr>
      <w:hyperlink w:anchor="__RefHeading___Toc213513963" w:history="1">
        <w:r w:rsidR="00A51B60">
          <w:rPr>
            <w:lang w:eastAsia="pl-PL"/>
          </w:rPr>
          <w:t>2.2. Strategiczne kierunki rozwoju gminy</w:t>
        </w:r>
        <w:r w:rsidR="00A51B60">
          <w:rPr>
            <w:lang w:eastAsia="pl-PL"/>
          </w:rPr>
          <w:tab/>
          <w:t>16</w:t>
        </w:r>
      </w:hyperlink>
    </w:p>
    <w:p w:rsidR="00A51B60" w:rsidRDefault="00937883" w:rsidP="00A51B60">
      <w:pPr>
        <w:pStyle w:val="Spistreci2"/>
        <w:tabs>
          <w:tab w:val="right" w:leader="dot" w:pos="9344"/>
        </w:tabs>
      </w:pPr>
      <w:hyperlink w:anchor="__RefHeading___Toc213513964" w:history="1">
        <w:r w:rsidR="00A51B60">
          <w:rPr>
            <w:lang w:eastAsia="pl-PL"/>
          </w:rPr>
          <w:t>2.3. System pomocy społecznej w gminie</w:t>
        </w:r>
        <w:r w:rsidR="00A51B60">
          <w:rPr>
            <w:lang w:eastAsia="pl-PL"/>
          </w:rPr>
          <w:tab/>
          <w:t>18</w:t>
        </w:r>
      </w:hyperlink>
    </w:p>
    <w:p w:rsidR="00A51B60" w:rsidRDefault="00937883" w:rsidP="00A51B60">
      <w:pPr>
        <w:pStyle w:val="Spistreci3"/>
        <w:tabs>
          <w:tab w:val="right" w:leader="dot" w:pos="9344"/>
        </w:tabs>
      </w:pPr>
      <w:hyperlink w:anchor="__RefHeading___Toc213513965" w:history="1">
        <w:r w:rsidR="00A51B60">
          <w:rPr>
            <w:lang w:eastAsia="pl-PL"/>
          </w:rPr>
          <w:t>2.3.1. Instytucje zajmujące się pomocą społeczną</w:t>
        </w:r>
        <w:r w:rsidR="00A51B60">
          <w:rPr>
            <w:lang w:eastAsia="pl-PL"/>
          </w:rPr>
          <w:tab/>
          <w:t>18</w:t>
        </w:r>
      </w:hyperlink>
    </w:p>
    <w:p w:rsidR="00A51B60" w:rsidRDefault="00937883" w:rsidP="00A51B60">
      <w:pPr>
        <w:pStyle w:val="Spistreci3"/>
        <w:tabs>
          <w:tab w:val="right" w:leader="dot" w:pos="9344"/>
        </w:tabs>
      </w:pPr>
      <w:hyperlink w:anchor="__RefHeading___Toc213513966" w:history="1">
        <w:r w:rsidR="00A51B60">
          <w:rPr>
            <w:lang w:eastAsia="pl-PL"/>
          </w:rPr>
          <w:t>2.3.2. Grupy objęte pomocą społeczną oraz formy świadczeń</w:t>
        </w:r>
        <w:r w:rsidR="00A51B60">
          <w:rPr>
            <w:lang w:eastAsia="pl-PL"/>
          </w:rPr>
          <w:tab/>
          <w:t>20</w:t>
        </w:r>
      </w:hyperlink>
    </w:p>
    <w:p w:rsidR="00A51B60" w:rsidRDefault="00937883" w:rsidP="00A51B60">
      <w:pPr>
        <w:pStyle w:val="Spistreci3"/>
        <w:tabs>
          <w:tab w:val="right" w:leader="dot" w:pos="9344"/>
        </w:tabs>
      </w:pPr>
      <w:hyperlink w:anchor="__RefHeading___Toc213513967" w:history="1">
        <w:r w:rsidR="00A51B60">
          <w:rPr>
            <w:lang w:eastAsia="pl-PL"/>
          </w:rPr>
          <w:t>2.3.3. Współpraca władz samorządowych z organizacjami pozarządowymi</w:t>
        </w:r>
        <w:r w:rsidR="00A51B60">
          <w:rPr>
            <w:lang w:eastAsia="pl-PL"/>
          </w:rPr>
          <w:tab/>
          <w:t>23</w:t>
        </w:r>
      </w:hyperlink>
    </w:p>
    <w:p w:rsidR="00A51B60" w:rsidRDefault="00937883" w:rsidP="00A51B60">
      <w:pPr>
        <w:pStyle w:val="Spistreci2"/>
        <w:tabs>
          <w:tab w:val="right" w:leader="dot" w:pos="9344"/>
        </w:tabs>
      </w:pPr>
      <w:hyperlink w:anchor="__RefHeading___Toc213513968" w:history="1">
        <w:r w:rsidR="00A51B60">
          <w:rPr>
            <w:lang w:eastAsia="pl-PL"/>
          </w:rPr>
          <w:t>2.4. Źródła podstawowych problemów społecznych i ich identyfikacja</w:t>
        </w:r>
        <w:r w:rsidR="00A51B60">
          <w:rPr>
            <w:lang w:eastAsia="pl-PL"/>
          </w:rPr>
          <w:tab/>
          <w:t>24</w:t>
        </w:r>
      </w:hyperlink>
    </w:p>
    <w:p w:rsidR="00A51B60" w:rsidRDefault="00937883" w:rsidP="00A51B60">
      <w:pPr>
        <w:pStyle w:val="Spistreci3"/>
        <w:tabs>
          <w:tab w:val="right" w:leader="dot" w:pos="9344"/>
        </w:tabs>
      </w:pPr>
      <w:hyperlink w:anchor="__RefHeading___Toc213513969" w:history="1">
        <w:r w:rsidR="00A51B60">
          <w:rPr>
            <w:lang w:eastAsia="pl-PL"/>
          </w:rPr>
          <w:t>2.4.1. Analiza obszarów polityki społecznej</w:t>
        </w:r>
        <w:r w:rsidR="00A51B60">
          <w:rPr>
            <w:lang w:eastAsia="pl-PL"/>
          </w:rPr>
          <w:tab/>
          <w:t>24</w:t>
        </w:r>
      </w:hyperlink>
    </w:p>
    <w:p w:rsidR="00A51B60" w:rsidRDefault="00937883" w:rsidP="00A51B60">
      <w:pPr>
        <w:pStyle w:val="Spistreci4"/>
        <w:tabs>
          <w:tab w:val="right" w:leader="dot" w:pos="9344"/>
        </w:tabs>
      </w:pPr>
      <w:hyperlink w:anchor="__RefHeading___Toc213513970" w:history="1">
        <w:r w:rsidR="00A51B60">
          <w:rPr>
            <w:lang w:eastAsia="pl-PL"/>
          </w:rPr>
          <w:t>a) Poziom aktywności i integracji społecznej mieszkańców</w:t>
        </w:r>
        <w:r w:rsidR="00A51B60">
          <w:rPr>
            <w:lang w:eastAsia="pl-PL"/>
          </w:rPr>
          <w:tab/>
          <w:t>24</w:t>
        </w:r>
      </w:hyperlink>
    </w:p>
    <w:p w:rsidR="00A51B60" w:rsidRDefault="00937883" w:rsidP="00A51B60">
      <w:pPr>
        <w:pStyle w:val="Spistreci4"/>
        <w:tabs>
          <w:tab w:val="right" w:leader="dot" w:pos="9344"/>
        </w:tabs>
      </w:pPr>
      <w:hyperlink w:anchor="__RefHeading___Toc213513971" w:history="1">
        <w:r w:rsidR="00A51B60">
          <w:rPr>
            <w:lang w:eastAsia="pl-PL"/>
          </w:rPr>
          <w:t>b) Kwestia mieszkaniowa</w:t>
        </w:r>
        <w:r w:rsidR="00A51B60">
          <w:rPr>
            <w:lang w:eastAsia="pl-PL"/>
          </w:rPr>
          <w:tab/>
          <w:t>26</w:t>
        </w:r>
      </w:hyperlink>
    </w:p>
    <w:p w:rsidR="00A51B60" w:rsidRDefault="00937883" w:rsidP="00A51B60">
      <w:pPr>
        <w:pStyle w:val="Spistreci4"/>
        <w:tabs>
          <w:tab w:val="right" w:leader="dot" w:pos="9344"/>
        </w:tabs>
      </w:pPr>
      <w:hyperlink w:anchor="__RefHeading___Toc213513972" w:history="1">
        <w:r w:rsidR="00A51B60">
          <w:rPr>
            <w:lang w:eastAsia="pl-PL"/>
          </w:rPr>
          <w:t>c) System opieki zdrowotnej</w:t>
        </w:r>
        <w:r w:rsidR="00A51B60">
          <w:rPr>
            <w:lang w:eastAsia="pl-PL"/>
          </w:rPr>
          <w:tab/>
          <w:t>27</w:t>
        </w:r>
      </w:hyperlink>
    </w:p>
    <w:p w:rsidR="00A51B60" w:rsidRDefault="00937883" w:rsidP="00A51B60">
      <w:pPr>
        <w:pStyle w:val="Spistreci4"/>
        <w:tabs>
          <w:tab w:val="right" w:leader="dot" w:pos="9344"/>
        </w:tabs>
      </w:pPr>
      <w:hyperlink w:anchor="__RefHeading___Toc213513973" w:history="1">
        <w:r w:rsidR="00A51B60">
          <w:rPr>
            <w:lang w:eastAsia="pl-PL"/>
          </w:rPr>
          <w:t>d) Wychowanie i opieka nad dzieckiem</w:t>
        </w:r>
        <w:r w:rsidR="00A51B60">
          <w:rPr>
            <w:lang w:eastAsia="pl-PL"/>
          </w:rPr>
          <w:tab/>
          <w:t>28</w:t>
        </w:r>
      </w:hyperlink>
    </w:p>
    <w:p w:rsidR="00A51B60" w:rsidRDefault="00937883" w:rsidP="00A51B60">
      <w:pPr>
        <w:pStyle w:val="Spistreci4"/>
        <w:tabs>
          <w:tab w:val="right" w:leader="dot" w:pos="9344"/>
        </w:tabs>
      </w:pPr>
      <w:hyperlink w:anchor="__RefHeading___Toc213513974" w:history="1">
        <w:r w:rsidR="00A51B60">
          <w:rPr>
            <w:lang w:eastAsia="pl-PL"/>
          </w:rPr>
          <w:t>e) System opieki nad osobami starszymi i niepełnosprawnymi</w:t>
        </w:r>
        <w:r w:rsidR="00A51B60">
          <w:rPr>
            <w:lang w:eastAsia="pl-PL"/>
          </w:rPr>
          <w:tab/>
          <w:t>34</w:t>
        </w:r>
      </w:hyperlink>
    </w:p>
    <w:p w:rsidR="00A51B60" w:rsidRDefault="00937883" w:rsidP="00A51B60">
      <w:pPr>
        <w:pStyle w:val="Spistreci4"/>
        <w:tabs>
          <w:tab w:val="right" w:leader="dot" w:pos="9344"/>
        </w:tabs>
      </w:pPr>
      <w:hyperlink w:anchor="__RefHeading___Toc213513975" w:history="1">
        <w:r w:rsidR="00A51B60">
          <w:rPr>
            <w:lang w:eastAsia="pl-PL"/>
          </w:rPr>
          <w:t>f) Rynek pracy i zatrudnienie</w:t>
        </w:r>
        <w:r w:rsidR="00A51B60">
          <w:rPr>
            <w:lang w:eastAsia="pl-PL"/>
          </w:rPr>
          <w:tab/>
          <w:t>35</w:t>
        </w:r>
      </w:hyperlink>
    </w:p>
    <w:p w:rsidR="00A51B60" w:rsidRDefault="00937883" w:rsidP="00A51B60">
      <w:pPr>
        <w:pStyle w:val="Spistreci4"/>
        <w:tabs>
          <w:tab w:val="right" w:leader="dot" w:pos="9344"/>
        </w:tabs>
      </w:pPr>
      <w:hyperlink w:anchor="__RefHeading___Toc213513976" w:history="1">
        <w:r w:rsidR="00A51B60">
          <w:rPr>
            <w:lang w:eastAsia="pl-PL"/>
          </w:rPr>
          <w:t>g) Bezpieczeństwo publiczne i patologie społeczne</w:t>
        </w:r>
        <w:r w:rsidR="00A51B60">
          <w:rPr>
            <w:lang w:eastAsia="pl-PL"/>
          </w:rPr>
          <w:tab/>
          <w:t>38</w:t>
        </w:r>
      </w:hyperlink>
    </w:p>
    <w:p w:rsidR="00A51B60" w:rsidRDefault="00937883" w:rsidP="00A51B60">
      <w:pPr>
        <w:pStyle w:val="Spistreci3"/>
        <w:tabs>
          <w:tab w:val="right" w:leader="dot" w:pos="9344"/>
        </w:tabs>
      </w:pPr>
      <w:hyperlink w:anchor="__RefHeading___Toc213513977" w:history="1">
        <w:r w:rsidR="00A51B60">
          <w:rPr>
            <w:lang w:eastAsia="pl-PL"/>
          </w:rPr>
          <w:t>2.4.2. Katalog problemów społecznych w gminie zidentyfikowany i wybrany podczas warsztatów</w:t>
        </w:r>
        <w:r w:rsidR="00A51B60">
          <w:rPr>
            <w:lang w:eastAsia="pl-PL"/>
          </w:rPr>
          <w:tab/>
          <w:t>44</w:t>
        </w:r>
      </w:hyperlink>
    </w:p>
    <w:p w:rsidR="00A51B60" w:rsidRDefault="00937883" w:rsidP="00A51B60">
      <w:pPr>
        <w:pStyle w:val="Spistreci1"/>
        <w:tabs>
          <w:tab w:val="right" w:leader="dot" w:pos="9344"/>
        </w:tabs>
      </w:pPr>
      <w:hyperlink w:anchor="__RefHeading___Toc213513978" w:history="1">
        <w:r w:rsidR="00A51B60">
          <w:rPr>
            <w:lang w:eastAsia="pl-PL"/>
          </w:rPr>
          <w:t>3. Kierunki rozwoju społecznego gminy</w:t>
        </w:r>
        <w:r w:rsidR="00A51B60">
          <w:rPr>
            <w:lang w:eastAsia="pl-PL"/>
          </w:rPr>
          <w:tab/>
          <w:t>53</w:t>
        </w:r>
      </w:hyperlink>
    </w:p>
    <w:p w:rsidR="00A51B60" w:rsidRDefault="00937883" w:rsidP="00A51B60">
      <w:pPr>
        <w:pStyle w:val="Spistreci2"/>
        <w:tabs>
          <w:tab w:val="right" w:leader="dot" w:pos="9344"/>
        </w:tabs>
      </w:pPr>
      <w:hyperlink w:anchor="__RefHeading___Toc213513979" w:history="1">
        <w:r w:rsidR="00A51B60">
          <w:rPr>
            <w:lang w:eastAsia="pl-PL"/>
          </w:rPr>
          <w:t>3.1. Wizja rozwoju</w:t>
        </w:r>
        <w:r w:rsidR="00A51B60">
          <w:rPr>
            <w:lang w:eastAsia="pl-PL"/>
          </w:rPr>
          <w:tab/>
          <w:t>53</w:t>
        </w:r>
      </w:hyperlink>
    </w:p>
    <w:p w:rsidR="00A51B60" w:rsidRDefault="00937883" w:rsidP="00A51B60">
      <w:pPr>
        <w:pStyle w:val="Spistreci2"/>
        <w:tabs>
          <w:tab w:val="right" w:leader="dot" w:pos="9344"/>
        </w:tabs>
      </w:pPr>
      <w:hyperlink w:anchor="__RefHeading___Toc213513980" w:history="1">
        <w:r w:rsidR="00A51B60">
          <w:rPr>
            <w:lang w:eastAsia="pl-PL"/>
          </w:rPr>
          <w:t>3.2. Cele rozwoju oraz zadania realizacyjne</w:t>
        </w:r>
        <w:r w:rsidR="00A51B60">
          <w:rPr>
            <w:lang w:eastAsia="pl-PL"/>
          </w:rPr>
          <w:tab/>
          <w:t>54</w:t>
        </w:r>
      </w:hyperlink>
    </w:p>
    <w:p w:rsidR="00A51B60" w:rsidRDefault="00937883" w:rsidP="00A51B60">
      <w:pPr>
        <w:pStyle w:val="Spistreci1"/>
        <w:tabs>
          <w:tab w:val="right" w:leader="dot" w:pos="9344"/>
        </w:tabs>
      </w:pPr>
      <w:hyperlink w:anchor="__RefHeading___Toc213513981" w:history="1">
        <w:r w:rsidR="00A51B60">
          <w:rPr>
            <w:lang w:eastAsia="pl-PL"/>
          </w:rPr>
          <w:t>4. Zarządzanie realizacją strategii</w:t>
        </w:r>
        <w:r w:rsidR="00A51B60">
          <w:rPr>
            <w:lang w:eastAsia="pl-PL"/>
          </w:rPr>
          <w:tab/>
          <w:t>66</w:t>
        </w:r>
      </w:hyperlink>
    </w:p>
    <w:p w:rsidR="00A51B60" w:rsidRDefault="00937883" w:rsidP="00A51B60">
      <w:pPr>
        <w:pStyle w:val="Spistreci2"/>
        <w:tabs>
          <w:tab w:val="right" w:leader="dot" w:pos="9344"/>
        </w:tabs>
      </w:pPr>
      <w:hyperlink w:anchor="__RefHeading___Toc213513982" w:history="1">
        <w:r w:rsidR="00A51B60">
          <w:rPr>
            <w:lang w:eastAsia="pl-PL"/>
          </w:rPr>
          <w:t>4.1. Podmioty zarządzające realizacją strategii</w:t>
        </w:r>
        <w:r w:rsidR="00A51B60">
          <w:rPr>
            <w:lang w:eastAsia="pl-PL"/>
          </w:rPr>
          <w:tab/>
          <w:t>66</w:t>
        </w:r>
      </w:hyperlink>
    </w:p>
    <w:p w:rsidR="00A51B60" w:rsidRDefault="00937883" w:rsidP="00A51B60">
      <w:pPr>
        <w:pStyle w:val="Spistreci2"/>
        <w:tabs>
          <w:tab w:val="right" w:leader="dot" w:pos="9344"/>
        </w:tabs>
      </w:pPr>
      <w:hyperlink w:anchor="__RefHeading___Toc213513983" w:history="1">
        <w:r w:rsidR="00A51B60">
          <w:rPr>
            <w:lang w:eastAsia="pl-PL"/>
          </w:rPr>
          <w:t>4.2. Instrumenty realizacji strategii</w:t>
        </w:r>
        <w:r w:rsidR="00A51B60">
          <w:rPr>
            <w:lang w:eastAsia="pl-PL"/>
          </w:rPr>
          <w:tab/>
          <w:t>67</w:t>
        </w:r>
      </w:hyperlink>
    </w:p>
    <w:p w:rsidR="00A51B60" w:rsidRDefault="00937883" w:rsidP="00A51B60">
      <w:pPr>
        <w:pStyle w:val="Spistreci2"/>
        <w:tabs>
          <w:tab w:val="right" w:leader="dot" w:pos="9344"/>
        </w:tabs>
      </w:pPr>
      <w:hyperlink w:anchor="__RefHeading___Toc213513984" w:history="1">
        <w:r w:rsidR="00A51B60">
          <w:rPr>
            <w:lang w:eastAsia="pl-PL"/>
          </w:rPr>
          <w:t>4.3. Monitoring i ocena wdrażania strategii</w:t>
        </w:r>
        <w:r w:rsidR="00A51B60">
          <w:rPr>
            <w:lang w:eastAsia="pl-PL"/>
          </w:rPr>
          <w:tab/>
          <w:t>67</w:t>
        </w:r>
      </w:hyperlink>
    </w:p>
    <w:p w:rsidR="00A51B60" w:rsidRDefault="00937883" w:rsidP="00A51B60">
      <w:pPr>
        <w:pStyle w:val="Spistreci2"/>
        <w:tabs>
          <w:tab w:val="right" w:leader="dot" w:pos="9344"/>
        </w:tabs>
      </w:pPr>
      <w:hyperlink w:anchor="__RefHeading___Toc213513985" w:history="1">
        <w:r w:rsidR="00A51B60">
          <w:rPr>
            <w:lang w:eastAsia="pl-PL"/>
          </w:rPr>
          <w:t>4.4. Aktualizacja strategii</w:t>
        </w:r>
        <w:r w:rsidR="00A51B60">
          <w:rPr>
            <w:lang w:eastAsia="pl-PL"/>
          </w:rPr>
          <w:tab/>
          <w:t>68</w:t>
        </w:r>
      </w:hyperlink>
    </w:p>
    <w:p w:rsidR="00A51B60" w:rsidRDefault="00937883" w:rsidP="00A51B60">
      <w:pPr>
        <w:pStyle w:val="Spistreci1"/>
        <w:tabs>
          <w:tab w:val="right" w:leader="dot" w:pos="9344"/>
        </w:tabs>
      </w:pPr>
      <w:hyperlink w:anchor="__RefHeading___Toc213513986" w:history="1">
        <w:r w:rsidR="00A51B60">
          <w:rPr>
            <w:lang w:eastAsia="pl-PL"/>
          </w:rPr>
          <w:t>Zakończenie</w:t>
        </w:r>
        <w:r w:rsidR="00A51B60">
          <w:rPr>
            <w:lang w:eastAsia="pl-PL"/>
          </w:rPr>
          <w:tab/>
          <w:t>70</w:t>
        </w:r>
      </w:hyperlink>
    </w:p>
    <w:p w:rsidR="00A51B60" w:rsidRDefault="00937883" w:rsidP="00A51B60">
      <w:pPr>
        <w:pStyle w:val="Spistreci1"/>
        <w:tabs>
          <w:tab w:val="right" w:leader="dot" w:pos="9344"/>
        </w:tabs>
      </w:pPr>
      <w:hyperlink w:anchor="__RefHeading___Toc213513987" w:history="1">
        <w:r w:rsidR="00A51B60">
          <w:rPr>
            <w:lang w:eastAsia="pl-PL"/>
          </w:rPr>
          <w:t>Załącznik nr 1</w:t>
        </w:r>
        <w:r w:rsidR="00A51B60">
          <w:rPr>
            <w:lang w:eastAsia="pl-PL"/>
          </w:rPr>
          <w:tab/>
          <w:t>71</w:t>
        </w:r>
      </w:hyperlink>
    </w:p>
    <w:p w:rsidR="00A51B60" w:rsidRDefault="00937883" w:rsidP="00A51B60">
      <w:pPr>
        <w:pStyle w:val="Spistreci1"/>
        <w:tabs>
          <w:tab w:val="right" w:leader="dot" w:pos="9344"/>
        </w:tabs>
      </w:pPr>
      <w:hyperlink w:anchor="__RefHeading___Toc213513988" w:history="1">
        <w:r w:rsidR="00A51B60">
          <w:rPr>
            <w:lang w:eastAsia="pl-PL"/>
          </w:rPr>
          <w:t>Załącznik nr 2</w:t>
        </w:r>
        <w:r w:rsidR="00A51B60">
          <w:rPr>
            <w:lang w:eastAsia="pl-PL"/>
          </w:rPr>
          <w:tab/>
          <w:t>83</w:t>
        </w:r>
      </w:hyperlink>
    </w:p>
    <w:p w:rsidR="00A51B60" w:rsidRDefault="0055685F" w:rsidP="00A51B60">
      <w:pPr>
        <w:rPr>
          <w:rFonts w:cs="Calibri"/>
          <w:lang w:eastAsia="pl-PL"/>
        </w:rPr>
      </w:pPr>
      <w:r>
        <w:fldChar w:fldCharType="end"/>
      </w:r>
    </w:p>
    <w:p w:rsidR="00A51B60" w:rsidRDefault="00A51B60" w:rsidP="00A51B60">
      <w:pPr>
        <w:pStyle w:val="Nagwek1"/>
        <w:pageBreakBefore/>
        <w:numPr>
          <w:ilvl w:val="0"/>
          <w:numId w:val="3"/>
        </w:numPr>
        <w:rPr>
          <w:rFonts w:ascii="Garamond" w:hAnsi="Garamond" w:cs="Garamond"/>
        </w:rPr>
      </w:pPr>
      <w:bookmarkStart w:id="0" w:name="__RefHeading___Toc213513954"/>
      <w:bookmarkEnd w:id="0"/>
      <w:r>
        <w:lastRenderedPageBreak/>
        <w:t>Wstęp</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Podjęcie przez samorząd gminny wyzwania, jakim było zadanie wypracowania strategii rozwiązywania problemów społecznych w roku 2008 r., podyktowane zostało głównie dwoma względami. Po pierwsze, obowiązek posiadania takiego dokumentu nakłada art. 17 ust. 1 ustawy</w:t>
      </w:r>
      <w:r>
        <w:rPr>
          <w:rFonts w:ascii="Garamond" w:hAnsi="Garamond" w:cs="Garamond"/>
        </w:rPr>
        <w:br/>
        <w:t xml:space="preserve"> z dnia 12 marca 2004 roku o pomocy społecznej</w:t>
      </w:r>
      <w:r>
        <w:rPr>
          <w:rStyle w:val="Znakiprzypiswdolnych"/>
          <w:rFonts w:ascii="Garamond" w:hAnsi="Garamond" w:cs="Garamond"/>
        </w:rPr>
        <w:footnoteReference w:id="1"/>
      </w:r>
      <w:r>
        <w:rPr>
          <w:rFonts w:ascii="Garamond" w:hAnsi="Garamond" w:cs="Garamond"/>
        </w:rPr>
        <w:t>, w myśl którego do zadań własnych Gminy</w:t>
      </w:r>
      <w:r>
        <w:rPr>
          <w:rFonts w:ascii="Garamond" w:hAnsi="Garamond" w:cs="Garamond"/>
        </w:rPr>
        <w:br/>
        <w:t xml:space="preserve"> o charakterze obowiązkowym z zakresu pomocy społecznej należy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 Po drugie, gmina jako beneficjent Programu Integracji Społecznej (komponent Poakcesyjnego Programu Wsparcia Obszarów Wiejskich</w:t>
      </w:r>
      <w:r>
        <w:rPr>
          <w:rStyle w:val="Znakiprzypiswdolnych"/>
          <w:rFonts w:ascii="Garamond" w:hAnsi="Garamond" w:cs="Garamond"/>
        </w:rPr>
        <w:footnoteReference w:id="2"/>
      </w:r>
      <w:r>
        <w:rPr>
          <w:rFonts w:ascii="Garamond" w:hAnsi="Garamond" w:cs="Garamond"/>
        </w:rPr>
        <w:t>)  zobowiązała się do przyjęcia strategii rozwiązywania problemów społecznych, otrzymując wszakże niezbędne wsparcie merytoryczne w przeprowadzeniu procesu tworzenia dokumentu.</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Zaangażowanie i wysiłek wielu osób byłyby jednak daremne, gdyby nie przekonanie (może nie wypowiedziane wprost, ale na pewno w jakiś sposób obecne wśród współtwórców strategii), </w:t>
      </w:r>
      <w:r>
        <w:rPr>
          <w:rFonts w:ascii="Garamond" w:hAnsi="Garamond" w:cs="Garamond"/>
        </w:rPr>
        <w:br/>
        <w:t xml:space="preserve">że w gminie możliwa jest lepsza polityka społeczna, czyli taki zespół długofalowych działań przyjęty i realizowany przez władzę publiczną i organizacje społeczne, który efektywniej niż dotychczas służyłby zaspokajaniu potrzeb i rozwiązywaniu problemów społecznych. Z tego względu zasadne było stworzenie strategii uwzględniającej kwestie bieżące oraz cele rozwojowe gminy, </w:t>
      </w:r>
      <w:r>
        <w:rPr>
          <w:rFonts w:ascii="Garamond" w:hAnsi="Garamond" w:cs="Garamond"/>
        </w:rPr>
        <w:br/>
        <w:t>w szczególności aktywizację i integrację mieszkańców.</w:t>
      </w:r>
    </w:p>
    <w:p w:rsidR="00A51B60" w:rsidRDefault="00A51B60" w:rsidP="00A51B60">
      <w:pPr>
        <w:spacing w:line="300" w:lineRule="auto"/>
        <w:ind w:firstLine="708"/>
        <w:jc w:val="both"/>
        <w:rPr>
          <w:rFonts w:ascii="Garamond" w:hAnsi="Garamond" w:cs="Garamond"/>
        </w:rPr>
      </w:pPr>
      <w:r>
        <w:rPr>
          <w:rFonts w:ascii="Garamond" w:hAnsi="Garamond" w:cs="Garamond"/>
        </w:rPr>
        <w:t>Można powiedzieć, że strategia nie powstałaby nigdy bez wiary w możliwość dokonania pożądanych zmian w naszym otoczeniu, w tym przede wszystkim w myśleniu i postawach ludzi. Ale zarazem trzeba pamiętać, że dokument strategiczny stanowi bardzo istotny, ale nie jedyny i nie ostatni krok na drodze do zmiany społecznej.</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Strategia zatwierdzona uchwałą Nr XXVII/191/08 Rady Miejskiej w Miłakowie z dnia </w:t>
      </w:r>
      <w:r>
        <w:rPr>
          <w:rFonts w:ascii="Garamond" w:hAnsi="Garamond" w:cs="Garamond"/>
        </w:rPr>
        <w:br/>
        <w:t>27 listopada 2008 r. obowiązywała do 2015 roku, zatem zaistniała konieczność opracowania nowego dokumentu strategicznego na nową wieloletnią perspektywę czasową. Strategia Rozwiązywania problemów Społecznych Gminy Miłakowo na lata 2016-2022 rozwijając myśl planistyczną zawartą w poprzednim dokumencie jest dokumentem zbliżonym do dokumentu poprzedniego, choć pojawiają się zmiany.</w:t>
      </w:r>
    </w:p>
    <w:p w:rsidR="00A51B60" w:rsidRDefault="00A51B60" w:rsidP="00A51B60">
      <w:pPr>
        <w:spacing w:line="300" w:lineRule="auto"/>
        <w:ind w:firstLine="708"/>
        <w:jc w:val="both"/>
        <w:rPr>
          <w:rFonts w:ascii="Garamond" w:hAnsi="Garamond" w:cs="Garamond"/>
          <w:sz w:val="28"/>
          <w:szCs w:val="32"/>
        </w:rPr>
      </w:pPr>
      <w:r>
        <w:rPr>
          <w:rFonts w:ascii="Garamond" w:hAnsi="Garamond" w:cs="Garamond"/>
        </w:rPr>
        <w:t xml:space="preserve">Diagnoza sytuacji na podstawie danych z ankiet przeprowadzonych wśród mieszkańców Gminy Miłakowo, spotkań z mieszkańcami oraz danych statystycznych nie wykazała istotnych zmian w sytuacji społecznej Gminy Miłakowo, w związku z powyższym w ramach aktualizacji dokonano aktualizacji danych statystycznych, aktualizacji wyników ankiet, aktualizacji wyników spotkań z mieszkańcami. Przeformowano </w:t>
      </w:r>
      <w:r>
        <w:rPr>
          <w:rFonts w:ascii="Garamond" w:hAnsi="Garamond" w:cs="Garamond"/>
        </w:rPr>
        <w:lastRenderedPageBreak/>
        <w:t>cele. Zmiany maja charakter niewielki w związku z tym Strategia będzie kontynuowaniem tych samych kierunków co dotychczas.</w:t>
      </w:r>
    </w:p>
    <w:p w:rsidR="00A51B60" w:rsidRDefault="00A51B60" w:rsidP="00A51B60">
      <w:pPr>
        <w:spacing w:line="300" w:lineRule="auto"/>
        <w:jc w:val="both"/>
        <w:rPr>
          <w:rFonts w:ascii="Garamond" w:hAnsi="Garamond" w:cs="Garamond"/>
          <w:sz w:val="28"/>
          <w:szCs w:val="32"/>
        </w:rPr>
      </w:pPr>
    </w:p>
    <w:p w:rsidR="00A51B60" w:rsidRDefault="00A51B60" w:rsidP="00A51B60">
      <w:pPr>
        <w:spacing w:line="300" w:lineRule="auto"/>
        <w:jc w:val="both"/>
        <w:rPr>
          <w:rFonts w:ascii="Garamond" w:hAnsi="Garamond" w:cs="Garamond"/>
          <w:sz w:val="28"/>
          <w:szCs w:val="32"/>
        </w:rPr>
      </w:pPr>
    </w:p>
    <w:p w:rsidR="00A51B60" w:rsidRDefault="00A51B60" w:rsidP="00A51B60">
      <w:pPr>
        <w:pStyle w:val="Nagwek1"/>
        <w:pageBreakBefore/>
        <w:numPr>
          <w:ilvl w:val="0"/>
          <w:numId w:val="3"/>
        </w:numPr>
        <w:rPr>
          <w:rFonts w:ascii="Garamond" w:hAnsi="Garamond" w:cs="Garamond"/>
        </w:rPr>
      </w:pPr>
      <w:bookmarkStart w:id="1" w:name="__RefHeading___Toc213513955"/>
      <w:bookmarkEnd w:id="1"/>
      <w:r>
        <w:lastRenderedPageBreak/>
        <w:t>1. Cel i proces tworzenia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eastAsia="Garamond" w:hAnsi="Garamond" w:cs="Garamond"/>
        </w:rPr>
      </w:pPr>
      <w:r>
        <w:rPr>
          <w:rFonts w:ascii="Garamond" w:hAnsi="Garamond" w:cs="Garamond"/>
        </w:rPr>
        <w:t>Przyjęta metodyka opracowania Strategii Rozwiązywania Problemów Społecznych Gminy Miłakowo na lata 2008-2015 oraz jej aktualizacja na lata 2016-2022 oparta została na społeczno-eksperckim modelu budowy planów strategicznych, odzwierciedlającym wytyczne i oczekiwania krajowych oraz unijnych instytucji wspomagających rozwój lokalny.</w:t>
      </w:r>
    </w:p>
    <w:p w:rsidR="00A51B60" w:rsidRDefault="00A51B60" w:rsidP="00A51B60">
      <w:pPr>
        <w:spacing w:line="300" w:lineRule="auto"/>
        <w:ind w:firstLine="708"/>
        <w:jc w:val="both"/>
        <w:rPr>
          <w:rFonts w:ascii="Garamond" w:hAnsi="Garamond" w:cs="Garamond"/>
        </w:rPr>
      </w:pPr>
      <w:r>
        <w:rPr>
          <w:rFonts w:ascii="Garamond" w:eastAsia="Garamond" w:hAnsi="Garamond" w:cs="Garamond"/>
        </w:rPr>
        <w:t xml:space="preserve"> </w:t>
      </w:r>
      <w:r>
        <w:rPr>
          <w:rFonts w:ascii="Garamond" w:hAnsi="Garamond" w:cs="Garamond"/>
        </w:rPr>
        <w:t>Należy podkreślić, że planowanie strategiczne w gminie jest procesem ciągłym (nie kończy się wraz z uchwaleniem strategii), w którym samorząd świadomie przewiduje i kontroluje swój rozwój nie czekając biernie na przyszłe zdarzenia. Jest to umiejętność reagowania na zmiany otoczenia, a nawet ich wyprzedzanie. W procesie planowania strategicznego, gminę należy postrzegać z jednej strony jako zamkniętą całość, z drugiej zaś jako część systemu globalnego. Otoczenie terytorialne i makroekonomiczne ma bowiem stały wpływ na funkcjonowanie i rozwój gminy. Strategia zaś winna być dokumentem minimalizującym niepewność w funkcjonowaniu lokalnej wspólnoty samorządowej, zapewniającym, obok realizacji celów doraźnych, długofalowego rozwoju społecznego gminy.</w:t>
      </w:r>
    </w:p>
    <w:p w:rsidR="00A51B60" w:rsidRDefault="00A51B60" w:rsidP="00A51B60">
      <w:pPr>
        <w:spacing w:line="300" w:lineRule="auto"/>
        <w:ind w:firstLine="708"/>
        <w:jc w:val="both"/>
        <w:rPr>
          <w:rFonts w:ascii="Garamond" w:hAnsi="Garamond" w:cs="Garamond"/>
        </w:rPr>
      </w:pPr>
      <w:r>
        <w:rPr>
          <w:rFonts w:ascii="Garamond" w:hAnsi="Garamond" w:cs="Garamond"/>
        </w:rPr>
        <w:t>Opracowanie i przyjęcie Strategii Rozwiązywania Problemów Społecznych Gminy Miłakowo na lata 2016-2022 będącej aktualizacja Strategii na lata 2008-2015 stanowiło relatywnie długi i skomplikowany proces, w który zaangażowane zostały osoby reprezentujące różne grupy wiekowe, posiadające odmienną często wiedzę, doświadczenia, predyspozycje, umiejętności, wykonujące różne zawody. W procesie tym nie zabrakło przedstawicieli sołectw, organizacji pozarządowych i kościelnych, grup nieformalnych, rady gminy, jednostek organizacyjnych i innych instytucji mających wpływ na planowanie lub realizację polityki społecznej w gminie.</w:t>
      </w:r>
    </w:p>
    <w:p w:rsidR="00A51B60" w:rsidRDefault="00A51B60" w:rsidP="00A51B60">
      <w:pPr>
        <w:spacing w:line="300" w:lineRule="auto"/>
        <w:ind w:firstLine="708"/>
        <w:jc w:val="both"/>
        <w:rPr>
          <w:rFonts w:ascii="Garamond" w:hAnsi="Garamond" w:cs="Garamond"/>
          <w:sz w:val="12"/>
        </w:rPr>
      </w:pPr>
      <w:r>
        <w:rPr>
          <w:rFonts w:ascii="Garamond" w:hAnsi="Garamond" w:cs="Garamond"/>
        </w:rPr>
        <w:t>Tworzenie dokumentu przebiegało etapowo, w oparciu o metodologię wspierania rozwoju społecznego gminy poprzez partycypację społeczną. Podstawą przyjętego podejścia były warsztaty prowadzone przez moderatora kierującego dyskusją grupową, uwzględniające idee, wiedzę i doświadczenia wniesione do dyskusji przez członków grupy. Głównymi zasadami tej metody są: dokumentowanie wyników dyskusji na piśmie, praca grupowa zmierzająca do osiągnięcia konsensusu.</w:t>
      </w:r>
    </w:p>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rPr>
      </w:pPr>
      <w:r>
        <w:rPr>
          <w:rFonts w:ascii="Garamond" w:hAnsi="Garamond" w:cs="Garamond"/>
        </w:rPr>
        <w:t xml:space="preserve">I. Pierwszym etapem procesu planowania strategicznego było powołanie przez Burmistrza Miłakowa w dniu 30.09.2016 r. </w:t>
      </w:r>
      <w:r>
        <w:rPr>
          <w:rFonts w:ascii="Garamond" w:hAnsi="Garamond" w:cs="Garamond"/>
          <w:b/>
        </w:rPr>
        <w:t>zespołu zadaniowego (roboczego)</w:t>
      </w:r>
      <w:r>
        <w:rPr>
          <w:rFonts w:ascii="Garamond" w:hAnsi="Garamond" w:cs="Garamond"/>
        </w:rPr>
        <w:t>, który otrzymał zadanie przygotowani projektu uchwały w sprawie przyjęcia strategii. Zespół pracował w składzie:</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 xml:space="preserve">Justyna </w:t>
      </w:r>
      <w:proofErr w:type="spellStart"/>
      <w:r>
        <w:rPr>
          <w:rFonts w:ascii="Garamond" w:hAnsi="Garamond" w:cs="Garamond"/>
        </w:rPr>
        <w:t>Zabiełło</w:t>
      </w:r>
      <w:proofErr w:type="spellEnd"/>
      <w:r>
        <w:rPr>
          <w:rFonts w:ascii="Garamond" w:hAnsi="Garamond" w:cs="Garamond"/>
        </w:rPr>
        <w:t xml:space="preserve"> – przewodnicząca Zespołu – Sekretarz Gminy Miłakowo,</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Anna Maśnik – Skarbnik Gminy,</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Aneta Gołębiewska – Kądziela – pracownik Urzędu Miejskiego w Miłakowie,</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Justyna Kowalczyk – pracownik Urzędu Miejskiego w Miłakowie,</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 xml:space="preserve">Anna </w:t>
      </w:r>
      <w:proofErr w:type="spellStart"/>
      <w:r>
        <w:rPr>
          <w:rFonts w:ascii="Garamond" w:hAnsi="Garamond" w:cs="Garamond"/>
        </w:rPr>
        <w:t>Łapczyk</w:t>
      </w:r>
      <w:proofErr w:type="spellEnd"/>
      <w:r>
        <w:rPr>
          <w:rFonts w:ascii="Garamond" w:hAnsi="Garamond" w:cs="Garamond"/>
        </w:rPr>
        <w:t xml:space="preserve"> – Kierownik Miejskiego Ośrodka Pomocy Społecznej w Miłakowie,</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Anna Waćkowska – pracownik socjalny Miejskiego Ośrodka Pomocy Społecznej w Miłakowie,</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 xml:space="preserve">Dorota </w:t>
      </w:r>
      <w:proofErr w:type="spellStart"/>
      <w:r>
        <w:rPr>
          <w:rFonts w:ascii="Garamond" w:hAnsi="Garamond" w:cs="Garamond"/>
        </w:rPr>
        <w:t>Kudlik</w:t>
      </w:r>
      <w:proofErr w:type="spellEnd"/>
      <w:r>
        <w:rPr>
          <w:rFonts w:ascii="Garamond" w:hAnsi="Garamond" w:cs="Garamond"/>
        </w:rPr>
        <w:t xml:space="preserve"> – Dyrektor Miłakowskiego Domu Kultury,</w:t>
      </w:r>
    </w:p>
    <w:p w:rsidR="00A51B60" w:rsidRDefault="00A51B60" w:rsidP="00A51B60">
      <w:pPr>
        <w:numPr>
          <w:ilvl w:val="0"/>
          <w:numId w:val="19"/>
        </w:numPr>
        <w:spacing w:after="0" w:line="300" w:lineRule="auto"/>
        <w:jc w:val="both"/>
        <w:rPr>
          <w:rFonts w:ascii="Garamond" w:hAnsi="Garamond" w:cs="Garamond"/>
        </w:rPr>
      </w:pPr>
      <w:r>
        <w:rPr>
          <w:rFonts w:ascii="Garamond" w:hAnsi="Garamond" w:cs="Garamond"/>
        </w:rPr>
        <w:t>Małgorzata Początek – kierownik Biblioteki Publicznej w Miłakowie.</w:t>
      </w:r>
    </w:p>
    <w:p w:rsidR="00A51B60" w:rsidRDefault="00A51B60" w:rsidP="00A51B60">
      <w:pPr>
        <w:spacing w:line="300" w:lineRule="auto"/>
        <w:ind w:left="720"/>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rPr>
        <w:t xml:space="preserve">Do zadań zespołu roboczego do spraw opracowania Strategii Rozwiązywania Problemów Społecznych Gminy Miłakowo należało w szczególności: </w:t>
      </w:r>
    </w:p>
    <w:p w:rsidR="00A51B60" w:rsidRDefault="00A51B60" w:rsidP="00A51B60">
      <w:pPr>
        <w:numPr>
          <w:ilvl w:val="0"/>
          <w:numId w:val="15"/>
        </w:numPr>
        <w:spacing w:after="0" w:line="300" w:lineRule="auto"/>
        <w:jc w:val="both"/>
        <w:rPr>
          <w:rFonts w:ascii="Garamond" w:hAnsi="Garamond" w:cs="Garamond"/>
        </w:rPr>
      </w:pPr>
      <w:r>
        <w:rPr>
          <w:rFonts w:ascii="Garamond" w:hAnsi="Garamond" w:cs="Garamond"/>
        </w:rPr>
        <w:lastRenderedPageBreak/>
        <w:t>zbieranie oraz analiza danych niezbędnych do charakterystyki życia społecznego w gminie,</w:t>
      </w:r>
    </w:p>
    <w:p w:rsidR="00A51B60" w:rsidRDefault="00A51B60" w:rsidP="00A51B60">
      <w:pPr>
        <w:numPr>
          <w:ilvl w:val="0"/>
          <w:numId w:val="15"/>
        </w:numPr>
        <w:spacing w:after="0" w:line="300" w:lineRule="auto"/>
        <w:jc w:val="both"/>
        <w:rPr>
          <w:rFonts w:ascii="Garamond" w:hAnsi="Garamond" w:cs="Garamond"/>
        </w:rPr>
      </w:pPr>
      <w:r>
        <w:rPr>
          <w:rFonts w:ascii="Garamond" w:hAnsi="Garamond" w:cs="Garamond"/>
        </w:rPr>
        <w:t>opracowanie wzoru ankiety skierowanej do mieszkańców, dotyczącej potrzeb i problemów społecznych, zebranie i analiza ankiet,</w:t>
      </w:r>
    </w:p>
    <w:p w:rsidR="00A51B60" w:rsidRDefault="00A51B60" w:rsidP="00A51B60">
      <w:pPr>
        <w:numPr>
          <w:ilvl w:val="0"/>
          <w:numId w:val="15"/>
        </w:numPr>
        <w:spacing w:after="0" w:line="300" w:lineRule="auto"/>
        <w:jc w:val="both"/>
        <w:rPr>
          <w:rFonts w:ascii="Garamond" w:hAnsi="Garamond" w:cs="Garamond"/>
        </w:rPr>
      </w:pPr>
      <w:r>
        <w:rPr>
          <w:rFonts w:ascii="Garamond" w:hAnsi="Garamond" w:cs="Garamond"/>
        </w:rPr>
        <w:t>ustalenie miejsca i terminu warsztatów oraz dotarcie z zaproszeniem na warsztaty do instytucji, organizacji, reprezentantów różnych środowisk społecznych,</w:t>
      </w:r>
    </w:p>
    <w:p w:rsidR="00A51B60" w:rsidRDefault="00A51B60" w:rsidP="00A51B60">
      <w:pPr>
        <w:numPr>
          <w:ilvl w:val="0"/>
          <w:numId w:val="15"/>
        </w:numPr>
        <w:spacing w:after="0" w:line="300" w:lineRule="auto"/>
        <w:jc w:val="both"/>
        <w:rPr>
          <w:rFonts w:ascii="Garamond" w:hAnsi="Garamond" w:cs="Garamond"/>
        </w:rPr>
      </w:pPr>
      <w:r>
        <w:rPr>
          <w:rFonts w:ascii="Garamond" w:hAnsi="Garamond" w:cs="Garamond"/>
        </w:rPr>
        <w:t>przygotowanie oraz zapewnienie niezakłóconego przebiegu warsztatów,</w:t>
      </w:r>
    </w:p>
    <w:p w:rsidR="00A51B60" w:rsidRDefault="00A51B60" w:rsidP="00A51B60">
      <w:pPr>
        <w:numPr>
          <w:ilvl w:val="0"/>
          <w:numId w:val="15"/>
        </w:numPr>
        <w:spacing w:after="0" w:line="300" w:lineRule="auto"/>
        <w:jc w:val="both"/>
        <w:rPr>
          <w:rFonts w:ascii="Garamond" w:hAnsi="Garamond" w:cs="Garamond"/>
        </w:rPr>
      </w:pPr>
      <w:r>
        <w:rPr>
          <w:rFonts w:ascii="Garamond" w:hAnsi="Garamond" w:cs="Garamond"/>
        </w:rPr>
        <w:t>gromadzenie i opracowywanie materiałów z warsztatów,</w:t>
      </w:r>
    </w:p>
    <w:p w:rsidR="00A51B60" w:rsidRDefault="00A51B60" w:rsidP="00A51B60">
      <w:pPr>
        <w:numPr>
          <w:ilvl w:val="0"/>
          <w:numId w:val="15"/>
        </w:numPr>
        <w:spacing w:after="0" w:line="300" w:lineRule="auto"/>
        <w:jc w:val="both"/>
        <w:rPr>
          <w:rFonts w:ascii="Garamond" w:hAnsi="Garamond" w:cs="Garamond"/>
          <w:sz w:val="12"/>
        </w:rPr>
      </w:pPr>
      <w:r>
        <w:rPr>
          <w:rFonts w:ascii="Garamond" w:hAnsi="Garamond" w:cs="Garamond"/>
        </w:rPr>
        <w:t>przygotowanie projektu Strategii.</w:t>
      </w:r>
    </w:p>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sz w:val="12"/>
        </w:rPr>
      </w:pPr>
      <w:r>
        <w:rPr>
          <w:rFonts w:ascii="Garamond" w:hAnsi="Garamond" w:cs="Garamond"/>
        </w:rPr>
        <w:t xml:space="preserve">II. W drugiej połowie sierpnia i wrześniu 2016 r. przeprowadzono </w:t>
      </w:r>
      <w:r>
        <w:rPr>
          <w:rFonts w:ascii="Garamond" w:hAnsi="Garamond" w:cs="Garamond"/>
          <w:b/>
        </w:rPr>
        <w:t>badanie ankietowe</w:t>
      </w:r>
      <w:r>
        <w:rPr>
          <w:rFonts w:ascii="Garamond" w:hAnsi="Garamond" w:cs="Garamond"/>
        </w:rPr>
        <w:t xml:space="preserve"> mieszkańców gminy w wieku powyżej 18 lat. Dystrybucję ankiet przeprowadzili pracownicy Urzędu. Zebrano łącznie 103 formularze, co oznacza, że w badaniach wzięło udział ponad 2,31 % dorosłych mieszkańców gminy .</w:t>
      </w:r>
    </w:p>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sz w:val="12"/>
        </w:rPr>
      </w:pPr>
      <w:r>
        <w:rPr>
          <w:rFonts w:ascii="Garamond" w:hAnsi="Garamond" w:cs="Garamond"/>
        </w:rPr>
        <w:t>III. Zebrano dane statystyczne dotyczące sytuacji gminy oraz wyniki ankiety społecznej. W formie zestawień, na dużych arkuszach papieru, przygotowano diagnozę stanu bieżącego gminy, obrazującą demografię, uwarunkowania gospodarcze, zakres świadczonej pomocy społecznej, zjawisko bezrobocia, uzależnień, sytuację mieszkaniową, kwestie zdrowia i bezpieczeństwa obywateli, system edukacji. Materiał ten został następnie wykorzystany podczas warsztatów strategicznych.</w:t>
      </w:r>
    </w:p>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b/>
          <w:sz w:val="12"/>
        </w:rPr>
      </w:pPr>
      <w:r>
        <w:rPr>
          <w:rFonts w:ascii="Garamond" w:hAnsi="Garamond" w:cs="Garamond"/>
        </w:rPr>
        <w:t xml:space="preserve">IV. We wrześniu  2016 r. miały miejsce dwa </w:t>
      </w:r>
      <w:r>
        <w:rPr>
          <w:rFonts w:ascii="Garamond" w:hAnsi="Garamond" w:cs="Garamond"/>
          <w:b/>
        </w:rPr>
        <w:t>warsztaty strategiczne</w:t>
      </w:r>
      <w:r>
        <w:rPr>
          <w:rFonts w:ascii="Garamond" w:hAnsi="Garamond" w:cs="Garamond"/>
        </w:rPr>
        <w:t>, które poprowadziła Aneta Gołębiewska – Kądziela – pracownik Urzędu Miejskiego w Miłakowie.</w:t>
      </w:r>
    </w:p>
    <w:p w:rsidR="00A51B60" w:rsidRDefault="00A51B60" w:rsidP="00A51B60">
      <w:pPr>
        <w:spacing w:line="300" w:lineRule="auto"/>
        <w:ind w:left="708"/>
        <w:jc w:val="both"/>
        <w:rPr>
          <w:rFonts w:ascii="Garamond" w:hAnsi="Garamond" w:cs="Garamond"/>
          <w:b/>
          <w:sz w:val="12"/>
        </w:rPr>
      </w:pPr>
    </w:p>
    <w:p w:rsidR="00A51B60" w:rsidRDefault="00A51B60" w:rsidP="00A51B60">
      <w:pPr>
        <w:spacing w:line="300" w:lineRule="auto"/>
        <w:ind w:left="708"/>
        <w:jc w:val="both"/>
        <w:rPr>
          <w:rFonts w:ascii="Garamond" w:hAnsi="Garamond" w:cs="Garamond"/>
        </w:rPr>
      </w:pPr>
      <w:r>
        <w:rPr>
          <w:rFonts w:ascii="Garamond" w:hAnsi="Garamond" w:cs="Garamond"/>
          <w:b/>
        </w:rPr>
        <w:t>WARSZTAT  I</w:t>
      </w:r>
      <w:r>
        <w:rPr>
          <w:rFonts w:ascii="Garamond" w:hAnsi="Garamond" w:cs="Garamond"/>
        </w:rPr>
        <w:t xml:space="preserve"> – 1 września 2016 r. </w:t>
      </w:r>
    </w:p>
    <w:p w:rsidR="00A51B60" w:rsidRDefault="00A51B60" w:rsidP="00A51B60">
      <w:pPr>
        <w:spacing w:line="300" w:lineRule="auto"/>
        <w:jc w:val="both"/>
        <w:rPr>
          <w:rFonts w:ascii="Garamond" w:hAnsi="Garamond" w:cs="Garamond"/>
        </w:rPr>
      </w:pPr>
      <w:r>
        <w:rPr>
          <w:rFonts w:ascii="Garamond" w:hAnsi="Garamond" w:cs="Garamond"/>
        </w:rPr>
        <w:t>- prezentacja przesłanek, celu oraz etapów opracowania strategii;</w:t>
      </w:r>
    </w:p>
    <w:p w:rsidR="00A51B60" w:rsidRDefault="00A51B60" w:rsidP="00A51B60">
      <w:pPr>
        <w:spacing w:line="300" w:lineRule="auto"/>
        <w:jc w:val="both"/>
        <w:rPr>
          <w:rFonts w:ascii="Garamond" w:hAnsi="Garamond" w:cs="Garamond"/>
        </w:rPr>
      </w:pPr>
      <w:r>
        <w:rPr>
          <w:rFonts w:ascii="Garamond" w:hAnsi="Garamond" w:cs="Garamond"/>
        </w:rPr>
        <w:t>- przedstawienie bieżącej diagnozy problemów i zjawisk społecznych występujących w  gminie;</w:t>
      </w:r>
    </w:p>
    <w:p w:rsidR="00A51B60" w:rsidRDefault="00A51B60" w:rsidP="00A51B60">
      <w:pPr>
        <w:spacing w:line="300" w:lineRule="auto"/>
        <w:jc w:val="both"/>
        <w:rPr>
          <w:rFonts w:ascii="Garamond" w:hAnsi="Garamond" w:cs="Garamond"/>
        </w:rPr>
      </w:pPr>
      <w:r>
        <w:rPr>
          <w:rFonts w:ascii="Garamond" w:hAnsi="Garamond" w:cs="Garamond"/>
        </w:rPr>
        <w:t>- analiza przyczyn powstawania problemów społecznych (opracowanie „drzew problemów”).</w:t>
      </w:r>
    </w:p>
    <w:p w:rsidR="00A51B60" w:rsidRDefault="00A51B60" w:rsidP="00A51B60">
      <w:pPr>
        <w:spacing w:line="300" w:lineRule="auto"/>
        <w:jc w:val="both"/>
        <w:rPr>
          <w:rFonts w:ascii="Garamond" w:hAnsi="Garamond" w:cs="Garamond"/>
        </w:rPr>
      </w:pPr>
      <w:r>
        <w:rPr>
          <w:rFonts w:ascii="Garamond" w:hAnsi="Garamond" w:cs="Garamond"/>
        </w:rPr>
        <w:tab/>
      </w:r>
      <w:r>
        <w:rPr>
          <w:rFonts w:ascii="Garamond" w:hAnsi="Garamond" w:cs="Garamond"/>
          <w:b/>
        </w:rPr>
        <w:t>WARSZTAT  II</w:t>
      </w:r>
      <w:r>
        <w:rPr>
          <w:rFonts w:ascii="Garamond" w:hAnsi="Garamond" w:cs="Garamond"/>
        </w:rPr>
        <w:t xml:space="preserve"> – 30 września 2016 r.</w:t>
      </w:r>
    </w:p>
    <w:p w:rsidR="00A51B60" w:rsidRDefault="00A51B60" w:rsidP="00A51B60">
      <w:pPr>
        <w:spacing w:line="300" w:lineRule="auto"/>
        <w:jc w:val="both"/>
        <w:rPr>
          <w:rFonts w:ascii="Garamond" w:hAnsi="Garamond" w:cs="Garamond"/>
        </w:rPr>
      </w:pPr>
      <w:r>
        <w:rPr>
          <w:rFonts w:ascii="Garamond" w:hAnsi="Garamond" w:cs="Garamond"/>
        </w:rPr>
        <w:t xml:space="preserve">- analiza zasobów gminy; </w:t>
      </w:r>
    </w:p>
    <w:p w:rsidR="00A51B60" w:rsidRDefault="00A51B60" w:rsidP="00A51B60">
      <w:pPr>
        <w:spacing w:line="300" w:lineRule="auto"/>
        <w:jc w:val="both"/>
        <w:rPr>
          <w:rFonts w:ascii="Garamond" w:hAnsi="Garamond" w:cs="Garamond"/>
        </w:rPr>
      </w:pPr>
      <w:r>
        <w:rPr>
          <w:rFonts w:ascii="Garamond" w:hAnsi="Garamond" w:cs="Garamond"/>
        </w:rPr>
        <w:t>- sformułowanie wizji rozwoju gminy;</w:t>
      </w:r>
    </w:p>
    <w:p w:rsidR="00A51B60" w:rsidRDefault="00A51B60" w:rsidP="00A51B60">
      <w:pPr>
        <w:spacing w:line="300" w:lineRule="auto"/>
        <w:jc w:val="both"/>
        <w:rPr>
          <w:rFonts w:ascii="Garamond" w:hAnsi="Garamond" w:cs="Garamond"/>
        </w:rPr>
      </w:pPr>
      <w:r>
        <w:rPr>
          <w:rFonts w:ascii="Garamond" w:hAnsi="Garamond" w:cs="Garamond"/>
        </w:rPr>
        <w:t>- określenie celów strategicznych.</w:t>
      </w:r>
    </w:p>
    <w:p w:rsidR="00A51B60" w:rsidRDefault="00A51B60" w:rsidP="00A51B60">
      <w:pPr>
        <w:spacing w:line="300" w:lineRule="auto"/>
        <w:jc w:val="both"/>
        <w:rPr>
          <w:rFonts w:ascii="Garamond" w:hAnsi="Garamond" w:cs="Garamond"/>
        </w:rPr>
      </w:pPr>
      <w:r>
        <w:rPr>
          <w:rFonts w:ascii="Garamond" w:hAnsi="Garamond" w:cs="Garamond"/>
        </w:rPr>
        <w:t>- wypracowanie katalogu zadań do realizacji, stanowiących odpowiedź na problemy i potrzeby społeczne,</w:t>
      </w:r>
    </w:p>
    <w:p w:rsidR="00A51B60" w:rsidRDefault="00A51B60" w:rsidP="00A51B60">
      <w:pPr>
        <w:spacing w:line="300" w:lineRule="auto"/>
        <w:jc w:val="both"/>
        <w:rPr>
          <w:rFonts w:ascii="Garamond" w:hAnsi="Garamond" w:cs="Garamond"/>
          <w:sz w:val="12"/>
          <w:szCs w:val="12"/>
        </w:rPr>
      </w:pPr>
      <w:r>
        <w:rPr>
          <w:rFonts w:ascii="Garamond" w:hAnsi="Garamond" w:cs="Garamond"/>
        </w:rPr>
        <w:t>- podmioty odpowiedzialne za wdrażanie strategii.</w:t>
      </w:r>
    </w:p>
    <w:p w:rsidR="00A51B60" w:rsidRDefault="00A51B60" w:rsidP="00A51B60">
      <w:pPr>
        <w:spacing w:line="300" w:lineRule="auto"/>
        <w:jc w:val="both"/>
        <w:rPr>
          <w:rFonts w:ascii="Garamond" w:hAnsi="Garamond" w:cs="Garamond"/>
          <w:sz w:val="12"/>
          <w:szCs w:val="12"/>
        </w:rPr>
      </w:pPr>
    </w:p>
    <w:p w:rsidR="00A51B60" w:rsidRDefault="00A51B60" w:rsidP="00A51B60">
      <w:pPr>
        <w:spacing w:line="300" w:lineRule="auto"/>
        <w:jc w:val="both"/>
        <w:rPr>
          <w:rFonts w:ascii="Garamond" w:hAnsi="Garamond" w:cs="Garamond"/>
          <w:sz w:val="12"/>
          <w:szCs w:val="12"/>
        </w:rPr>
      </w:pPr>
    </w:p>
    <w:p w:rsidR="00A51B60" w:rsidRDefault="00A51B60" w:rsidP="00A51B60">
      <w:pPr>
        <w:spacing w:line="300" w:lineRule="auto"/>
        <w:jc w:val="both"/>
        <w:rPr>
          <w:rFonts w:ascii="Garamond" w:hAnsi="Garamond" w:cs="Garamond"/>
        </w:rPr>
      </w:pPr>
      <w:r>
        <w:rPr>
          <w:rFonts w:ascii="Garamond" w:hAnsi="Garamond" w:cs="Garamond"/>
        </w:rPr>
        <w:t>V. W miesiącach październik – grudzień 2016 r. opracowanie projektu STRATEGII ROZWIĄZYWANIA PROBLEMÓW SPOŁECZNYCH GMINY MIŁAKOWO przez zespół zadaniowy.</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sz w:val="12"/>
          <w:szCs w:val="12"/>
        </w:rPr>
      </w:pPr>
      <w:r>
        <w:rPr>
          <w:rFonts w:ascii="Garamond" w:hAnsi="Garamond" w:cs="Garamond"/>
        </w:rPr>
        <w:t>VI. Konsultacja społeczne w okresie 15.2.2016 – 28.12.2016r.</w:t>
      </w:r>
    </w:p>
    <w:p w:rsidR="00A51B60" w:rsidRDefault="00A51B60" w:rsidP="00A51B60">
      <w:pPr>
        <w:spacing w:line="300" w:lineRule="auto"/>
        <w:jc w:val="both"/>
        <w:rPr>
          <w:rFonts w:ascii="Garamond" w:hAnsi="Garamond" w:cs="Garamond"/>
          <w:sz w:val="12"/>
          <w:szCs w:val="12"/>
        </w:rPr>
      </w:pPr>
    </w:p>
    <w:p w:rsidR="00A51B60" w:rsidRDefault="00A51B60" w:rsidP="00A51B60">
      <w:pPr>
        <w:spacing w:line="300" w:lineRule="auto"/>
        <w:jc w:val="both"/>
        <w:rPr>
          <w:rFonts w:ascii="Garamond" w:hAnsi="Garamond" w:cs="Garamond"/>
          <w:sz w:val="12"/>
          <w:szCs w:val="12"/>
        </w:rPr>
      </w:pPr>
    </w:p>
    <w:p w:rsidR="00A51B60" w:rsidRDefault="00A51B60" w:rsidP="00A51B60">
      <w:pPr>
        <w:pStyle w:val="Nagwek1"/>
        <w:pageBreakBefore/>
        <w:numPr>
          <w:ilvl w:val="0"/>
          <w:numId w:val="3"/>
        </w:numPr>
        <w:rPr>
          <w:rFonts w:ascii="Garamond" w:hAnsi="Garamond" w:cs="Garamond"/>
        </w:rPr>
      </w:pPr>
      <w:bookmarkStart w:id="2" w:name="__RefHeading___Toc213513956"/>
      <w:bookmarkEnd w:id="2"/>
      <w:r>
        <w:lastRenderedPageBreak/>
        <w:t>2. Charakterystyka gminy</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rPr>
        <w:t xml:space="preserve">Punktem wyjścia planowania strategicznego jest zawsze diagnoza stanu obecnego. Niniejszy rozdział zawiera podstawowe informacje o gminie, obserwowanych zjawiskach i problemach społecznych, </w:t>
      </w:r>
      <w:r>
        <w:rPr>
          <w:rFonts w:ascii="Garamond" w:hAnsi="Garamond" w:cs="Garamond"/>
        </w:rPr>
        <w:br/>
        <w:t xml:space="preserve">a także analizę głównych zasobów, które posłużą jako podstawa w działaniach na rzecz aktywizacji </w:t>
      </w:r>
      <w:r>
        <w:rPr>
          <w:rFonts w:ascii="Garamond" w:hAnsi="Garamond" w:cs="Garamond"/>
        </w:rPr>
        <w:br/>
        <w:t>i integracji mieszkańców.</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pPr>
      <w:bookmarkStart w:id="3" w:name="__RefHeading___Toc213513957"/>
      <w:bookmarkEnd w:id="3"/>
      <w:r>
        <w:t>2.1. Podstawowe informacje o gminie</w:t>
      </w:r>
    </w:p>
    <w:p w:rsidR="00A51B60" w:rsidRDefault="00A51B60" w:rsidP="00A51B60">
      <w:pPr>
        <w:pStyle w:val="Nagwek3"/>
        <w:numPr>
          <w:ilvl w:val="2"/>
          <w:numId w:val="3"/>
        </w:numPr>
        <w:rPr>
          <w:rFonts w:ascii="Garamond" w:hAnsi="Garamond" w:cs="Garamond"/>
        </w:rPr>
      </w:pPr>
      <w:bookmarkStart w:id="4" w:name="__RefHeading___Toc213513958"/>
      <w:bookmarkEnd w:id="4"/>
      <w:r>
        <w:t>2.1.1. Położenie, podział terytorialny, warunki naturalne</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Gmina Miłakowo położona jest w zachodniej części województwa warmińsko-mazurskiego, w powiecie ostródzkim. Zdecydowanie większa część obszaru leży na Pojezierzu Olsztyńskim, północno-wschodni fragment gminy należy do Pojezierza Iławskiego.</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Gmina Miłakowo graniczy z gminą Morąg od zachodu i południa, z gminą Godkowo (powiat elbląski) od zachodu, z gminami Orneta i Lubomino (powiat lidzbarski) od północy, </w:t>
      </w:r>
      <w:r>
        <w:rPr>
          <w:rFonts w:ascii="Garamond" w:hAnsi="Garamond" w:cs="Garamond"/>
        </w:rPr>
        <w:br/>
        <w:t>od wschodu natomiast z gminą Świątki (powiat olsztyński).</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jc w:val="both"/>
      </w:pPr>
      <w:r>
        <w:rPr>
          <w:rFonts w:ascii="Garamond" w:hAnsi="Garamond" w:cs="Garamond"/>
          <w:b/>
        </w:rPr>
        <w:t>Rysunek 1. Gmina Miłakowo na mapie województwa warmińsko-mazurskiego</w:t>
      </w:r>
    </w:p>
    <w:p w:rsidR="00A51B60" w:rsidRDefault="00120D02" w:rsidP="00A51B60">
      <w:pPr>
        <w:spacing w:line="300" w:lineRule="auto"/>
        <w:jc w:val="center"/>
        <w:rPr>
          <w:rFonts w:ascii="Garamond" w:hAnsi="Garamond" w:cs="Garamond"/>
        </w:rPr>
      </w:pPr>
      <w:r w:rsidRPr="001F2ADE">
        <w:rPr>
          <w:rFonts w:ascii="Garamond" w:hAnsi="Garamond" w:cs="Garamond"/>
          <w:noProof/>
          <w:lang w:eastAsia="pl-PL"/>
        </w:rPr>
        <w:drawing>
          <wp:inline distT="0" distB="0" distL="0" distR="0">
            <wp:extent cx="4371975" cy="30003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3000375"/>
                    </a:xfrm>
                    <a:prstGeom prst="rect">
                      <a:avLst/>
                    </a:prstGeom>
                    <a:solidFill>
                      <a:srgbClr val="FFFFFF"/>
                    </a:solidFill>
                    <a:ln>
                      <a:noFill/>
                    </a:ln>
                  </pic:spPr>
                </pic:pic>
              </a:graphicData>
            </a:graphic>
          </wp:inline>
        </w:drawing>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Obszar gminy wynosi 159,36 km² (9,03% powierzchni powiatu ostródzkiego), w tym miasta – 8,68 km</w:t>
      </w:r>
      <w:r>
        <w:rPr>
          <w:rFonts w:ascii="Garamond" w:hAnsi="Garamond" w:cs="Garamond"/>
          <w:vertAlign w:val="superscript"/>
        </w:rPr>
        <w:t>2</w:t>
      </w:r>
      <w:r>
        <w:rPr>
          <w:rFonts w:ascii="Garamond" w:hAnsi="Garamond" w:cs="Garamond"/>
        </w:rPr>
        <w:t xml:space="preserve">. Użytki rolne stanowią 62%, a użytki leśne – 19% powierzchni gminy. Obszar gminy Miłakowo jest bardzo zróżnicowany krajobrazowo. Występujące tu lekko faliste równiny przecinają ciągi wzgórz z licznymi jeziorami w dolinach. Najniżej położone tereny znajdują się w rejonie Stolna (poniżej 45 m n.p.m.), natomiast najwyżej </w:t>
      </w:r>
      <w:r>
        <w:rPr>
          <w:rFonts w:ascii="Garamond" w:hAnsi="Garamond" w:cs="Garamond"/>
        </w:rPr>
        <w:lastRenderedPageBreak/>
        <w:t xml:space="preserve">położone obszary występują w okolicach miejscowości Książnik (Diabla Góra – 180,3 m n.p.m. ). Południowo-zachodnia granica gminy opiera się o jezioro </w:t>
      </w:r>
      <w:proofErr w:type="spellStart"/>
      <w:r>
        <w:rPr>
          <w:rFonts w:ascii="Garamond" w:hAnsi="Garamond" w:cs="Garamond"/>
        </w:rPr>
        <w:t>Narie</w:t>
      </w:r>
      <w:proofErr w:type="spellEnd"/>
      <w:r>
        <w:rPr>
          <w:rFonts w:ascii="Garamond" w:hAnsi="Garamond" w:cs="Garamond"/>
        </w:rPr>
        <w:t xml:space="preserve">, jedno z piękniejszych polskich jezior o bardzo malowniczej i urozmaiconej linii brzegowej. Na terenie gminy znajdują się dwa większe jeziora: Wuksniki - jedno z najgłębszych (68 m) i najczystszych w Polsce - oraz jez. </w:t>
      </w:r>
      <w:proofErr w:type="spellStart"/>
      <w:r>
        <w:rPr>
          <w:rFonts w:ascii="Garamond" w:hAnsi="Garamond" w:cs="Garamond"/>
        </w:rPr>
        <w:t>Mildzie</w:t>
      </w:r>
      <w:proofErr w:type="spellEnd"/>
      <w:r>
        <w:rPr>
          <w:rFonts w:ascii="Garamond" w:hAnsi="Garamond" w:cs="Garamond"/>
        </w:rPr>
        <w:t>, a także szereg mniejszych akwenów w kilku skupiskach. Ponadto o walorach przyrodniczych świadczą zlokalizowane na terenie gminy obszary chronionego krajobrazu oraz rezerwat przyrody „Ostoja bobrów na rzece Pasłęce”.</w:t>
      </w:r>
    </w:p>
    <w:p w:rsidR="00A51B60" w:rsidRDefault="00A51B60" w:rsidP="00A51B60">
      <w:pPr>
        <w:spacing w:line="300" w:lineRule="auto"/>
        <w:ind w:firstLine="708"/>
        <w:jc w:val="both"/>
        <w:rPr>
          <w:rFonts w:ascii="Garamond" w:hAnsi="Garamond" w:cs="Garamond"/>
        </w:rPr>
      </w:pPr>
      <w:r>
        <w:rPr>
          <w:rFonts w:ascii="Garamond" w:hAnsi="Garamond" w:cs="Garamond"/>
        </w:rPr>
        <w:t>Ze względu na wysoką atrakcyjność krajobrazu, czyste środowisko, nieekspansywny charakter rolnictwa, niski poziom urbanizacji i uprzemysłowienia, a także rozwijającą się bazę noclegową i gastronomiczną, gmina Miłakowo stanowi dobre miejsce dla turystów.</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Terytorium gminy jest podzielone na 20 jednostek pomocniczych: miasto Miłakowo oraz </w:t>
      </w:r>
      <w:r>
        <w:rPr>
          <w:rFonts w:ascii="Garamond" w:hAnsi="Garamond" w:cs="Garamond"/>
        </w:rPr>
        <w:br/>
        <w:t>19 sołectw, w których skład wchodzą 32 wsie, osady i przysiółki, w tym 14 miejscowości, w których funkcjonowały Państwowe Gospodarstwa Rolne (PGR-y). Tereny wiejskie, charakteryzujące się silnym rozproszeniem osadniczymi i niską gęstością zaludnienia</w:t>
      </w:r>
    </w:p>
    <w:p w:rsidR="00A51B60" w:rsidRDefault="00A51B60" w:rsidP="00A51B60">
      <w:pPr>
        <w:spacing w:line="300" w:lineRule="auto"/>
        <w:jc w:val="both"/>
        <w:rPr>
          <w:rFonts w:ascii="Garamond" w:hAnsi="Garamond" w:cs="Garamond"/>
        </w:rPr>
      </w:pPr>
    </w:p>
    <w:p w:rsidR="00A51B60" w:rsidRDefault="00A51B60" w:rsidP="00A51B60">
      <w:pPr>
        <w:spacing w:after="120" w:line="300" w:lineRule="auto"/>
        <w:jc w:val="both"/>
        <w:rPr>
          <w:rFonts w:ascii="Tahoma" w:eastAsia="Brak" w:hAnsi="Tahoma" w:cs="Tahoma"/>
          <w:sz w:val="18"/>
        </w:rPr>
      </w:pPr>
      <w:r>
        <w:rPr>
          <w:rFonts w:ascii="Garamond" w:hAnsi="Garamond" w:cs="Garamond"/>
          <w:b/>
        </w:rPr>
        <w:t>Tabela 1. Wykaz sołectw i miejscowości wiejskich gminy Miłakowo*</w:t>
      </w:r>
    </w:p>
    <w:tbl>
      <w:tblPr>
        <w:tblW w:w="0" w:type="auto"/>
        <w:tblInd w:w="450" w:type="dxa"/>
        <w:tblLayout w:type="fixed"/>
        <w:tblCellMar>
          <w:left w:w="180" w:type="dxa"/>
          <w:right w:w="180" w:type="dxa"/>
        </w:tblCellMar>
        <w:tblLook w:val="0000" w:firstRow="0" w:lastRow="0" w:firstColumn="0" w:lastColumn="0" w:noHBand="0" w:noVBand="0"/>
      </w:tblPr>
      <w:tblGrid>
        <w:gridCol w:w="740"/>
        <w:gridCol w:w="2820"/>
        <w:gridCol w:w="5323"/>
      </w:tblGrid>
      <w:tr w:rsidR="00A51B60" w:rsidTr="00BB4019">
        <w:trPr>
          <w:trHeight w:val="610"/>
        </w:trPr>
        <w:tc>
          <w:tcPr>
            <w:tcW w:w="740" w:type="dxa"/>
            <w:tcBorders>
              <w:top w:val="single" w:sz="8" w:space="0" w:color="000000"/>
              <w:left w:val="single" w:sz="8" w:space="0" w:color="000000"/>
              <w:bottom w:val="single" w:sz="8" w:space="0" w:color="000000"/>
            </w:tcBorders>
            <w:shd w:val="clear" w:color="auto" w:fill="D9D9D9"/>
            <w:vAlign w:val="center"/>
          </w:tcPr>
          <w:p w:rsidR="00A51B60" w:rsidRDefault="00A51B60" w:rsidP="00BB4019">
            <w:pPr>
              <w:snapToGrid w:val="0"/>
              <w:jc w:val="center"/>
            </w:pPr>
            <w:r>
              <w:rPr>
                <w:rFonts w:ascii="Tahoma" w:eastAsia="Brak" w:hAnsi="Tahoma" w:cs="Tahoma"/>
                <w:sz w:val="18"/>
              </w:rPr>
              <w:t>Lp.</w:t>
            </w:r>
          </w:p>
        </w:tc>
        <w:tc>
          <w:tcPr>
            <w:tcW w:w="2820" w:type="dxa"/>
            <w:tcBorders>
              <w:top w:val="single" w:sz="8" w:space="0" w:color="000000"/>
              <w:left w:val="single" w:sz="8" w:space="0" w:color="000000"/>
              <w:bottom w:val="single" w:sz="8" w:space="0" w:color="000000"/>
            </w:tcBorders>
            <w:shd w:val="clear" w:color="auto" w:fill="D9D9D9"/>
            <w:vAlign w:val="center"/>
          </w:tcPr>
          <w:p w:rsidR="00A51B60" w:rsidRDefault="00A51B60" w:rsidP="00BB4019">
            <w:pPr>
              <w:snapToGrid w:val="0"/>
              <w:jc w:val="center"/>
            </w:pPr>
            <w:r>
              <w:rPr>
                <w:rFonts w:ascii="Tahoma" w:eastAsia="Brak" w:hAnsi="Tahoma" w:cs="Tahoma"/>
                <w:bCs/>
                <w:sz w:val="18"/>
              </w:rPr>
              <w:t>Nazwa sołectwa</w:t>
            </w:r>
          </w:p>
        </w:tc>
        <w:tc>
          <w:tcPr>
            <w:tcW w:w="532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1B60" w:rsidRDefault="00A51B60" w:rsidP="00BB4019">
            <w:pPr>
              <w:snapToGrid w:val="0"/>
              <w:jc w:val="center"/>
            </w:pPr>
            <w:r>
              <w:rPr>
                <w:rFonts w:ascii="Tahoma" w:hAnsi="Tahoma" w:cs="Tahoma"/>
                <w:bCs/>
                <w:sz w:val="18"/>
              </w:rPr>
              <w:t>Nazwa wsi/kolonii wchodzącej w skład sołectwa</w:t>
            </w:r>
          </w:p>
        </w:tc>
      </w:tr>
      <w:tr w:rsidR="00A51B60" w:rsidTr="00BB4019">
        <w:trPr>
          <w:trHeight w:val="41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Bieniasze</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Bieniasze, Niegławki</w:t>
            </w:r>
          </w:p>
        </w:tc>
      </w:tr>
      <w:tr w:rsidR="00A51B60" w:rsidTr="00BB4019">
        <w:trPr>
          <w:trHeight w:val="410"/>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2.</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Boguchwały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Boguchwały</w:t>
            </w:r>
            <w:r>
              <w:rPr>
                <w:rFonts w:ascii="Tahoma" w:eastAsia="Arial" w:hAnsi="Tahoma" w:cs="Tahoma"/>
                <w:bCs/>
                <w:sz w:val="18"/>
              </w:rPr>
              <w:t xml:space="preserve">, </w:t>
            </w:r>
            <w:proofErr w:type="spellStart"/>
            <w:r>
              <w:rPr>
                <w:rFonts w:ascii="Tahoma" w:eastAsia="Arial" w:hAnsi="Tahoma" w:cs="Tahoma"/>
                <w:bCs/>
                <w:sz w:val="18"/>
              </w:rPr>
              <w:t>Sąglewo</w:t>
            </w:r>
            <w:proofErr w:type="spellEnd"/>
            <w:r>
              <w:rPr>
                <w:rFonts w:ascii="Tahoma" w:eastAsia="Arial" w:hAnsi="Tahoma" w:cs="Tahoma"/>
                <w:bCs/>
                <w:sz w:val="18"/>
              </w:rPr>
              <w:t xml:space="preserve">, </w:t>
            </w:r>
            <w:proofErr w:type="spellStart"/>
            <w:r>
              <w:rPr>
                <w:rFonts w:ascii="Tahoma" w:eastAsia="Arial" w:hAnsi="Tahoma" w:cs="Tahoma"/>
                <w:bCs/>
                <w:sz w:val="18"/>
              </w:rPr>
              <w:t>Pojezierce</w:t>
            </w:r>
            <w:proofErr w:type="spellEnd"/>
          </w:p>
        </w:tc>
      </w:tr>
      <w:tr w:rsidR="00A51B60" w:rsidTr="00BB4019">
        <w:trPr>
          <w:trHeight w:val="38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3.</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Głodówko</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Głodówko</w:t>
            </w:r>
            <w:r>
              <w:rPr>
                <w:rFonts w:ascii="Tahoma" w:eastAsia="Arial" w:hAnsi="Tahoma" w:cs="Tahoma"/>
                <w:bCs/>
                <w:sz w:val="18"/>
              </w:rPr>
              <w:t xml:space="preserve">, </w:t>
            </w:r>
            <w:r>
              <w:rPr>
                <w:rFonts w:ascii="Tahoma" w:eastAsia="Arial" w:hAnsi="Tahoma" w:cs="Tahoma"/>
                <w:bCs/>
                <w:i/>
                <w:sz w:val="18"/>
              </w:rPr>
              <w:t>Rycerzewo</w:t>
            </w:r>
            <w:r>
              <w:rPr>
                <w:rFonts w:ascii="Tahoma" w:eastAsia="Arial" w:hAnsi="Tahoma" w:cs="Tahoma"/>
                <w:bCs/>
                <w:sz w:val="18"/>
              </w:rPr>
              <w:t xml:space="preserve">, Pawełki, </w:t>
            </w:r>
            <w:r>
              <w:rPr>
                <w:rFonts w:ascii="Tahoma" w:eastAsia="Arial" w:hAnsi="Tahoma" w:cs="Tahoma"/>
                <w:bCs/>
                <w:i/>
                <w:sz w:val="18"/>
              </w:rPr>
              <w:t>Biernatki</w:t>
            </w:r>
          </w:p>
        </w:tc>
      </w:tr>
      <w:tr w:rsidR="00A51B60" w:rsidTr="00BB4019">
        <w:trPr>
          <w:trHeight w:val="407"/>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4.</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Gudniki</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Gudniki</w:t>
            </w:r>
            <w:r>
              <w:rPr>
                <w:rFonts w:ascii="Tahoma" w:eastAsia="Arial" w:hAnsi="Tahoma" w:cs="Tahoma"/>
                <w:bCs/>
                <w:sz w:val="18"/>
              </w:rPr>
              <w:t xml:space="preserve">, </w:t>
            </w:r>
            <w:proofErr w:type="spellStart"/>
            <w:r>
              <w:rPr>
                <w:rFonts w:ascii="Tahoma" w:eastAsia="Arial" w:hAnsi="Tahoma" w:cs="Tahoma"/>
                <w:bCs/>
                <w:i/>
                <w:sz w:val="18"/>
              </w:rPr>
              <w:t>Gilginia</w:t>
            </w:r>
            <w:proofErr w:type="spellEnd"/>
          </w:p>
        </w:tc>
      </w:tr>
      <w:tr w:rsidR="00A51B60" w:rsidTr="00BB4019">
        <w:trPr>
          <w:trHeight w:val="399"/>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5.</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Henrykowo</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Henrykowo</w:t>
            </w:r>
          </w:p>
        </w:tc>
      </w:tr>
      <w:tr w:rsidR="00A51B60" w:rsidTr="00BB4019">
        <w:trPr>
          <w:trHeight w:val="406"/>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6.</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Książnik</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Książnik</w:t>
            </w:r>
          </w:p>
        </w:tc>
      </w:tr>
      <w:tr w:rsidR="00A51B60" w:rsidTr="00BB4019">
        <w:trPr>
          <w:trHeight w:val="412"/>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7.</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Mysłaki</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Mysłaki</w:t>
            </w:r>
          </w:p>
        </w:tc>
      </w:tr>
      <w:tr w:rsidR="00A51B60" w:rsidTr="00BB4019">
        <w:trPr>
          <w:trHeight w:val="404"/>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8.</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Nowe Mieczysławy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Nowe Mieczysławy</w:t>
            </w:r>
          </w:p>
        </w:tc>
      </w:tr>
      <w:tr w:rsidR="00A51B60" w:rsidTr="00BB4019">
        <w:trPr>
          <w:trHeight w:val="409"/>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9.</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Pityny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Pityny</w:t>
            </w:r>
          </w:p>
        </w:tc>
      </w:tr>
      <w:tr w:rsidR="00A51B60" w:rsidTr="00BB4019">
        <w:trPr>
          <w:trHeight w:val="402"/>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10.</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Polkajny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Polkajny, Klugajny</w:t>
            </w:r>
          </w:p>
        </w:tc>
      </w:tr>
      <w:tr w:rsidR="00A51B60" w:rsidTr="00BB4019">
        <w:trPr>
          <w:trHeight w:val="40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11.</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Raciszewo</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Raciszewo, Wojciechy, Kłodzin</w:t>
            </w:r>
          </w:p>
        </w:tc>
      </w:tr>
      <w:tr w:rsidR="00A51B60" w:rsidTr="00BB4019">
        <w:trPr>
          <w:trHeight w:val="413"/>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12.</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Roje</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 xml:space="preserve">Roje, </w:t>
            </w:r>
            <w:proofErr w:type="spellStart"/>
            <w:r>
              <w:rPr>
                <w:rFonts w:ascii="Tahoma" w:eastAsia="Arial" w:hAnsi="Tahoma" w:cs="Tahoma"/>
                <w:bCs/>
                <w:i/>
                <w:sz w:val="18"/>
              </w:rPr>
              <w:t>Ponary</w:t>
            </w:r>
            <w:proofErr w:type="spellEnd"/>
            <w:r>
              <w:rPr>
                <w:rFonts w:ascii="Tahoma" w:eastAsia="Arial" w:hAnsi="Tahoma" w:cs="Tahoma"/>
                <w:bCs/>
                <w:sz w:val="18"/>
              </w:rPr>
              <w:t xml:space="preserve">, </w:t>
            </w:r>
            <w:proofErr w:type="spellStart"/>
            <w:r>
              <w:rPr>
                <w:rFonts w:ascii="Tahoma" w:eastAsia="Arial" w:hAnsi="Tahoma" w:cs="Tahoma"/>
                <w:bCs/>
                <w:sz w:val="18"/>
              </w:rPr>
              <w:t>Naryjski</w:t>
            </w:r>
            <w:proofErr w:type="spellEnd"/>
            <w:r>
              <w:rPr>
                <w:rFonts w:ascii="Tahoma" w:eastAsia="Arial" w:hAnsi="Tahoma" w:cs="Tahoma"/>
                <w:bCs/>
                <w:sz w:val="18"/>
              </w:rPr>
              <w:t xml:space="preserve"> Młyn</w:t>
            </w:r>
          </w:p>
        </w:tc>
      </w:tr>
      <w:tr w:rsidR="00A51B60" w:rsidTr="00BB4019">
        <w:trPr>
          <w:trHeight w:val="405"/>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13.</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Rożnowo</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Rożnowo</w:t>
            </w:r>
            <w:r>
              <w:rPr>
                <w:rFonts w:ascii="Tahoma" w:eastAsia="Arial" w:hAnsi="Tahoma" w:cs="Tahoma"/>
                <w:bCs/>
                <w:sz w:val="18"/>
              </w:rPr>
              <w:t xml:space="preserve">, </w:t>
            </w:r>
            <w:r>
              <w:rPr>
                <w:rFonts w:ascii="Tahoma" w:eastAsia="Arial" w:hAnsi="Tahoma" w:cs="Tahoma"/>
                <w:bCs/>
                <w:i/>
                <w:sz w:val="18"/>
              </w:rPr>
              <w:t>Miejski Dwór</w:t>
            </w:r>
          </w:p>
        </w:tc>
      </w:tr>
      <w:tr w:rsidR="00A51B60" w:rsidTr="00BB4019">
        <w:trPr>
          <w:trHeight w:val="39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14.</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Stare Bolity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Stare Bolity,</w:t>
            </w:r>
          </w:p>
        </w:tc>
      </w:tr>
      <w:tr w:rsidR="00A51B60" w:rsidTr="00BB4019">
        <w:trPr>
          <w:trHeight w:val="39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15.</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Stolno</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Stolno</w:t>
            </w:r>
          </w:p>
        </w:tc>
      </w:tr>
      <w:tr w:rsidR="00A51B60" w:rsidTr="00BB4019">
        <w:trPr>
          <w:trHeight w:val="418"/>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16.</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Trokajny</w:t>
            </w:r>
          </w:p>
          <w:p w:rsidR="00A51B60" w:rsidRDefault="00A51B60" w:rsidP="00BB4019">
            <w:pPr>
              <w:snapToGrid w:val="0"/>
              <w:jc w:val="center"/>
            </w:pP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lastRenderedPageBreak/>
              <w:t>Trokajny</w:t>
            </w:r>
          </w:p>
        </w:tc>
      </w:tr>
      <w:tr w:rsidR="00A51B60" w:rsidTr="00BB4019">
        <w:trPr>
          <w:trHeight w:val="382"/>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17.</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Warkałki</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sz w:val="18"/>
              </w:rPr>
              <w:t>Warkałki</w:t>
            </w:r>
          </w:p>
        </w:tc>
      </w:tr>
      <w:tr w:rsidR="00A51B60" w:rsidTr="00BB4019">
        <w:trPr>
          <w:trHeight w:val="416"/>
        </w:trPr>
        <w:tc>
          <w:tcPr>
            <w:tcW w:w="74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18.</w:t>
            </w:r>
          </w:p>
        </w:tc>
        <w:tc>
          <w:tcPr>
            <w:tcW w:w="2820" w:type="dxa"/>
            <w:tcBorders>
              <w:top w:val="single" w:sz="8" w:space="0" w:color="000000"/>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Warkały</w:t>
            </w:r>
          </w:p>
        </w:tc>
        <w:tc>
          <w:tcPr>
            <w:tcW w:w="53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Warkały</w:t>
            </w:r>
          </w:p>
        </w:tc>
      </w:tr>
      <w:tr w:rsidR="00A51B60" w:rsidTr="00BB4019">
        <w:trPr>
          <w:trHeight w:val="453"/>
        </w:trPr>
        <w:tc>
          <w:tcPr>
            <w:tcW w:w="740" w:type="dxa"/>
            <w:tcBorders>
              <w:left w:val="single" w:sz="8" w:space="0" w:color="000000"/>
              <w:bottom w:val="single" w:sz="8" w:space="0" w:color="000000"/>
            </w:tcBorders>
            <w:shd w:val="clear" w:color="auto" w:fill="auto"/>
            <w:vAlign w:val="center"/>
          </w:tcPr>
          <w:p w:rsidR="00A51B60" w:rsidRDefault="00A51B60" w:rsidP="00BB4019">
            <w:pPr>
              <w:snapToGrid w:val="0"/>
            </w:pPr>
            <w:r>
              <w:rPr>
                <w:rFonts w:ascii="Tahoma" w:eastAsia="Arial" w:hAnsi="Tahoma" w:cs="Tahoma"/>
                <w:sz w:val="18"/>
              </w:rPr>
              <w:t>19.</w:t>
            </w:r>
          </w:p>
        </w:tc>
        <w:tc>
          <w:tcPr>
            <w:tcW w:w="2820" w:type="dxa"/>
            <w:tcBorders>
              <w:left w:val="single" w:sz="8" w:space="0" w:color="000000"/>
              <w:bottom w:val="single" w:sz="8" w:space="0" w:color="000000"/>
            </w:tcBorders>
            <w:shd w:val="clear" w:color="auto" w:fill="auto"/>
            <w:vAlign w:val="center"/>
          </w:tcPr>
          <w:p w:rsidR="00A51B60" w:rsidRDefault="00A51B60" w:rsidP="00BB4019">
            <w:pPr>
              <w:snapToGrid w:val="0"/>
              <w:jc w:val="center"/>
            </w:pPr>
            <w:r>
              <w:rPr>
                <w:rFonts w:ascii="Tahoma" w:eastAsia="Arial" w:hAnsi="Tahoma" w:cs="Tahoma"/>
                <w:b/>
                <w:bCs/>
                <w:sz w:val="18"/>
              </w:rPr>
              <w:t>Warny</w:t>
            </w:r>
          </w:p>
        </w:tc>
        <w:tc>
          <w:tcPr>
            <w:tcW w:w="5323" w:type="dxa"/>
            <w:tcBorders>
              <w:left w:val="single" w:sz="8" w:space="0" w:color="000000"/>
              <w:bottom w:val="single" w:sz="8" w:space="0" w:color="000000"/>
              <w:right w:val="single" w:sz="8" w:space="0" w:color="000000"/>
            </w:tcBorders>
            <w:shd w:val="clear" w:color="auto" w:fill="auto"/>
            <w:vAlign w:val="center"/>
          </w:tcPr>
          <w:p w:rsidR="00A51B60" w:rsidRDefault="00A51B60" w:rsidP="00BB4019">
            <w:pPr>
              <w:snapToGrid w:val="0"/>
              <w:jc w:val="center"/>
            </w:pPr>
            <w:r>
              <w:rPr>
                <w:rFonts w:ascii="Tahoma" w:eastAsia="Arial" w:hAnsi="Tahoma" w:cs="Tahoma"/>
                <w:bCs/>
                <w:i/>
                <w:sz w:val="18"/>
              </w:rPr>
              <w:t>Warny</w:t>
            </w:r>
          </w:p>
        </w:tc>
      </w:tr>
    </w:tbl>
    <w:p w:rsidR="00A51B60" w:rsidRDefault="00A51B60" w:rsidP="00A51B60">
      <w:pPr>
        <w:spacing w:line="300" w:lineRule="auto"/>
        <w:ind w:firstLine="708"/>
        <w:jc w:val="both"/>
        <w:rPr>
          <w:rFonts w:ascii="Garamond" w:hAnsi="Garamond" w:cs="Garamond"/>
          <w:sz w:val="12"/>
        </w:rPr>
      </w:pPr>
      <w:r>
        <w:rPr>
          <w:rFonts w:ascii="Garamond" w:hAnsi="Garamond" w:cs="Garamond"/>
        </w:rPr>
        <w:t>*kursywą oznaczone miejscowości, w których znajdował się PGR</w:t>
      </w:r>
    </w:p>
    <w:p w:rsidR="00A51B60" w:rsidRDefault="00A51B60" w:rsidP="00A51B60">
      <w:pPr>
        <w:spacing w:line="300" w:lineRule="auto"/>
        <w:ind w:firstLine="708"/>
        <w:jc w:val="both"/>
        <w:rPr>
          <w:rFonts w:ascii="Garamond" w:hAnsi="Garamond" w:cs="Garamond"/>
          <w:sz w:val="12"/>
        </w:rPr>
      </w:pPr>
    </w:p>
    <w:p w:rsidR="00A51B60" w:rsidRDefault="00A51B60" w:rsidP="00A51B60">
      <w:pPr>
        <w:spacing w:line="300" w:lineRule="auto"/>
        <w:ind w:firstLine="708"/>
        <w:jc w:val="both"/>
        <w:rPr>
          <w:rFonts w:ascii="Garamond" w:hAnsi="Garamond" w:cs="Garamond"/>
          <w:b/>
        </w:rPr>
      </w:pPr>
      <w:r>
        <w:rPr>
          <w:rFonts w:ascii="Garamond" w:hAnsi="Garamond" w:cs="Garamond"/>
          <w:b/>
        </w:rPr>
        <w:t>Źródło: Opracowanie własne.</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rPr>
      </w:pPr>
      <w:r>
        <w:rPr>
          <w:rFonts w:ascii="Garamond" w:hAnsi="Garamond" w:cs="Garamond"/>
        </w:rPr>
        <w:t>Położenie geograficzno-przestrzenne miasta i gminy Miłakowo cechuje:</w:t>
      </w:r>
    </w:p>
    <w:p w:rsidR="00A51B60" w:rsidRDefault="00A51B60" w:rsidP="00A51B60">
      <w:pPr>
        <w:numPr>
          <w:ilvl w:val="0"/>
          <w:numId w:val="12"/>
        </w:numPr>
        <w:spacing w:after="0" w:line="300" w:lineRule="auto"/>
        <w:jc w:val="both"/>
        <w:rPr>
          <w:rFonts w:ascii="Garamond" w:hAnsi="Garamond" w:cs="Garamond"/>
        </w:rPr>
      </w:pPr>
      <w:r>
        <w:rPr>
          <w:rFonts w:ascii="Garamond" w:hAnsi="Garamond" w:cs="Garamond"/>
        </w:rPr>
        <w:t>centralne położenie miasta względem pozostałego obszaru gminy,</w:t>
      </w:r>
    </w:p>
    <w:p w:rsidR="00A51B60" w:rsidRDefault="00A51B60" w:rsidP="00A51B60">
      <w:pPr>
        <w:numPr>
          <w:ilvl w:val="0"/>
          <w:numId w:val="12"/>
        </w:numPr>
        <w:spacing w:after="0" w:line="300" w:lineRule="auto"/>
        <w:jc w:val="both"/>
        <w:rPr>
          <w:rFonts w:ascii="Garamond" w:hAnsi="Garamond" w:cs="Garamond"/>
        </w:rPr>
      </w:pPr>
      <w:r>
        <w:rPr>
          <w:rFonts w:ascii="Garamond" w:hAnsi="Garamond" w:cs="Garamond"/>
        </w:rPr>
        <w:t>bliskie sąsiedztwo (odległość 14 km) z Morągiem, miastem drugim co do wielkości w powiecie ostródzkim, w którym znajduje się wiele oddziałów instytucji powiatowych (Starostwo Powiatowe – oddział zamiejscowy, filia Powiatowego Urzędu Pracy, Zarząd Dróg Powiatowych, Ośrodek Doradztwa Rolniczego, Biuro Geodezji i Terenów Rolnych),</w:t>
      </w:r>
    </w:p>
    <w:p w:rsidR="00A51B60" w:rsidRDefault="00A51B60" w:rsidP="00A51B60">
      <w:pPr>
        <w:numPr>
          <w:ilvl w:val="0"/>
          <w:numId w:val="12"/>
        </w:numPr>
        <w:spacing w:after="0" w:line="300" w:lineRule="auto"/>
        <w:jc w:val="both"/>
        <w:rPr>
          <w:rFonts w:ascii="Garamond" w:hAnsi="Garamond" w:cs="Garamond"/>
        </w:rPr>
      </w:pPr>
      <w:r>
        <w:rPr>
          <w:rFonts w:ascii="Garamond" w:hAnsi="Garamond" w:cs="Garamond"/>
        </w:rPr>
        <w:t>odległość od miasta wojewódzkiego - Olsztyna - 45 km, od Elbląga - 44 km.</w:t>
      </w: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5" w:name="__RefHeading___Toc213513959"/>
      <w:bookmarkEnd w:id="5"/>
      <w:r>
        <w:t>2.1.2. Demografia</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Według danych Urzędu Miejskiego w Miłakowie na dzień 28.09.2016 roku Gminę zamieszkuje 5691 mieszkańców</w:t>
      </w:r>
      <w:r>
        <w:rPr>
          <w:rFonts w:ascii="Garamond" w:hAnsi="Garamond" w:cs="Garamond"/>
          <w:shd w:val="clear" w:color="auto" w:fill="FFFFFF"/>
        </w:rPr>
        <w:t>, w tym 3011 mężczyzn i 2680 kobiet</w:t>
      </w:r>
      <w:r>
        <w:rPr>
          <w:rFonts w:ascii="Garamond" w:hAnsi="Garamond" w:cs="Garamond"/>
          <w:color w:val="800000"/>
          <w:shd w:val="clear" w:color="auto" w:fill="FFFFFF"/>
        </w:rPr>
        <w:t>.</w:t>
      </w:r>
      <w:r>
        <w:rPr>
          <w:rFonts w:ascii="Garamond" w:hAnsi="Garamond" w:cs="Garamond"/>
        </w:rPr>
        <w:t xml:space="preserve"> Ludność skupia się </w:t>
      </w:r>
      <w:r>
        <w:rPr>
          <w:rFonts w:ascii="Garamond" w:hAnsi="Garamond" w:cs="Garamond"/>
        </w:rPr>
        <w:br/>
      </w:r>
      <w:r>
        <w:rPr>
          <w:rFonts w:ascii="Garamond" w:hAnsi="Garamond" w:cs="Garamond"/>
          <w:shd w:val="clear" w:color="auto" w:fill="FFFFFF"/>
        </w:rPr>
        <w:t>w</w:t>
      </w:r>
      <w:r>
        <w:rPr>
          <w:rFonts w:ascii="Garamond" w:hAnsi="Garamond" w:cs="Garamond"/>
        </w:rPr>
        <w:t xml:space="preserve"> wymienionych wyżej 33 miejscowościach, z których najludniejsze to Miłakowo, Boguchwały oraz Książnik. Wskaźnik urbanizacji, czyli udział ludności miejskiej w liczbie ludności ogółem, w latach 2010-2016 utrzymuje się na zbliżonym poziomie. Miasto Miłakowo w dniu 31 grudnia 2015 roku liczyło 2669 mieszkańców, co stanowiło niemal 46,49% ogółu mieszkańców gminy. Gęstość zaludnienia wynosi 36 osób/km</w:t>
      </w:r>
      <w:r>
        <w:rPr>
          <w:rFonts w:ascii="Garamond" w:hAnsi="Garamond" w:cs="Garamond"/>
          <w:vertAlign w:val="superscript"/>
        </w:rPr>
        <w:t>2</w:t>
      </w:r>
      <w:r>
        <w:rPr>
          <w:rFonts w:ascii="Garamond" w:hAnsi="Garamond" w:cs="Garamond"/>
        </w:rPr>
        <w:t>.</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Liczbę ludności gminy na przestrzeni lat 2008-2015 przedstawiono za pomocą wykresu linowego poniżej. </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2. Liczba ludności gminy Miłakowo w latach 2008-2015</w:t>
      </w:r>
    </w:p>
    <w:p w:rsidR="00A51B60" w:rsidRDefault="00120D02" w:rsidP="00A51B60">
      <w:pPr>
        <w:spacing w:line="300" w:lineRule="auto"/>
        <w:jc w:val="both"/>
        <w:rPr>
          <w:rFonts w:ascii="Garamond" w:hAnsi="Garamond" w:cs="Garamond"/>
          <w:b/>
        </w:rPr>
      </w:pPr>
      <w:r w:rsidRPr="003C386C">
        <w:rPr>
          <w:noProof/>
          <w:lang w:eastAsia="pl-PL"/>
        </w:rPr>
        <w:lastRenderedPageBreak/>
        <w:drawing>
          <wp:inline distT="0" distB="0" distL="0" distR="0">
            <wp:extent cx="5762625" cy="2724150"/>
            <wp:effectExtent l="0" t="0" r="0" b="0"/>
            <wp:docPr id="2" name="Obiek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1B60" w:rsidRDefault="00A51B60" w:rsidP="00A51B60">
      <w:pPr>
        <w:spacing w:line="300" w:lineRule="auto"/>
        <w:jc w:val="both"/>
        <w:rPr>
          <w:rFonts w:ascii="Garamond" w:hAnsi="Garamond" w:cs="Garamond"/>
        </w:rPr>
      </w:pPr>
      <w:r>
        <w:rPr>
          <w:rFonts w:ascii="Garamond" w:hAnsi="Garamond" w:cs="Garamond"/>
          <w:b/>
        </w:rPr>
        <w:t>Źródło: Opracowanie własne na podstawie danych UM Miłakowo</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Na przedstawionym diagramie można zaobserwować minimalny wzrost liczby mieszkańców w roku 2008 wynikający z urodzeń wynoszący 90 osób. Zmiany liczby ludności wynikają z ruchu naturalnego (urodzenia żywe, zgony) oraz z migracji ludności. </w:t>
      </w:r>
    </w:p>
    <w:p w:rsidR="00A51B60" w:rsidRDefault="00A51B60" w:rsidP="00A51B60">
      <w:pPr>
        <w:spacing w:line="300" w:lineRule="auto"/>
        <w:ind w:firstLine="708"/>
        <w:jc w:val="both"/>
        <w:rPr>
          <w:rFonts w:ascii="Garamond" w:hAnsi="Garamond" w:cs="Garamond"/>
        </w:rPr>
      </w:pPr>
      <w:r>
        <w:rPr>
          <w:rFonts w:ascii="Garamond" w:hAnsi="Garamond" w:cs="Garamond"/>
        </w:rPr>
        <w:t>Przyrost naturalny stanowi różnicę między liczbą urodzeń żywych a liczbą zgonów w danym przedziale czasu. Kształtowanie się wskaźnika przyrostu naturalnego w gminie Miłakowo w latach 2008-2015 prezentuje rysunek 3. We wskazanym okresie, do roku 2012 r., występuję nadwyżka urodzeń w stosunku do zgonów, natomiast od roku 2013 następuje spadek , konsekwencją czego jest ujemny przyrost naturalny co stanowi bardzo negatywne zjawisko.</w:t>
      </w:r>
    </w:p>
    <w:p w:rsidR="00A51B60" w:rsidRDefault="00A51B60" w:rsidP="00A51B60">
      <w:pPr>
        <w:spacing w:line="300" w:lineRule="auto"/>
        <w:ind w:firstLine="708"/>
        <w:jc w:val="both"/>
        <w:rPr>
          <w:rFonts w:ascii="Garamond" w:hAnsi="Garamond" w:cs="Garamond"/>
        </w:rPr>
      </w:pPr>
    </w:p>
    <w:p w:rsidR="00A51B60" w:rsidRDefault="00A51B60" w:rsidP="00A51B60">
      <w:pPr>
        <w:spacing w:after="120" w:line="300" w:lineRule="auto"/>
        <w:jc w:val="both"/>
      </w:pPr>
      <w:r>
        <w:rPr>
          <w:rFonts w:ascii="Garamond" w:hAnsi="Garamond" w:cs="Garamond"/>
          <w:b/>
        </w:rPr>
        <w:t>Rysunek 3. Przyrost naturalny w gminie w latach 2008-2015</w:t>
      </w:r>
    </w:p>
    <w:p w:rsidR="00A51B60" w:rsidRDefault="00120D02" w:rsidP="00A51B60">
      <w:pPr>
        <w:spacing w:after="120" w:line="300" w:lineRule="auto"/>
        <w:jc w:val="center"/>
        <w:rPr>
          <w:rFonts w:ascii="Garamond" w:hAnsi="Garamond" w:cs="Garamond"/>
          <w:b/>
        </w:rPr>
      </w:pPr>
      <w:r w:rsidRPr="003C386C">
        <w:rPr>
          <w:noProof/>
          <w:lang w:eastAsia="pl-PL"/>
        </w:rPr>
        <w:lastRenderedPageBreak/>
        <w:drawing>
          <wp:inline distT="0" distB="0" distL="0" distR="0">
            <wp:extent cx="5762625" cy="3200400"/>
            <wp:effectExtent l="0" t="0" r="0" b="0"/>
            <wp:docPr id="3" name="Obiek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1B60" w:rsidRDefault="00A51B60" w:rsidP="00A51B60">
      <w:pPr>
        <w:spacing w:line="300" w:lineRule="auto"/>
        <w:jc w:val="both"/>
        <w:rPr>
          <w:rFonts w:ascii="Garamond" w:hAnsi="Garamond" w:cs="Garamond"/>
          <w:b/>
        </w:rPr>
      </w:pPr>
      <w:r>
        <w:rPr>
          <w:rFonts w:ascii="Garamond" w:hAnsi="Garamond" w:cs="Garamond"/>
          <w:b/>
        </w:rPr>
        <w:t xml:space="preserve">Źródło: Opracowanie własne na podstawie danych UM </w:t>
      </w:r>
      <w:proofErr w:type="spellStart"/>
      <w:r>
        <w:rPr>
          <w:rFonts w:ascii="Garamond" w:hAnsi="Garamond" w:cs="Garamond"/>
          <w:b/>
        </w:rPr>
        <w:t>Miłkaowo</w:t>
      </w:r>
      <w:proofErr w:type="spellEnd"/>
    </w:p>
    <w:p w:rsidR="00A51B60" w:rsidRDefault="00A51B60" w:rsidP="00A51B60">
      <w:pPr>
        <w:spacing w:line="300" w:lineRule="auto"/>
        <w:ind w:firstLine="708"/>
        <w:jc w:val="both"/>
        <w:rPr>
          <w:rFonts w:ascii="Garamond" w:hAnsi="Garamond" w:cs="Garamond"/>
          <w:b/>
        </w:rPr>
      </w:pPr>
    </w:p>
    <w:p w:rsidR="00A51B60" w:rsidRDefault="00A51B60" w:rsidP="00A51B60">
      <w:pPr>
        <w:spacing w:line="300" w:lineRule="auto"/>
        <w:ind w:firstLine="708"/>
        <w:jc w:val="both"/>
        <w:rPr>
          <w:rFonts w:ascii="Garamond" w:hAnsi="Garamond" w:cs="Garamond"/>
          <w:sz w:val="12"/>
          <w:szCs w:val="16"/>
        </w:rPr>
      </w:pPr>
      <w:r>
        <w:rPr>
          <w:rFonts w:ascii="Garamond" w:hAnsi="Garamond" w:cs="Garamond"/>
        </w:rPr>
        <w:t>Drugim czynnikiem kształtującym liczbę ludności na terenie gminy są migracje, czyli napływ (ogół przybywających) i odpływ (ogół wyjeżdżających) osób na stałe. Wskaźnik salda migracji stanowi różnicę między napływem i odpływem migracyjnym. Dla gminy Miłakowo w badanym przedziale czasu jest stale ujemny, co oznacza, że rokrocznie więcej osób opuszczało gminę, niż do niej przybywało. Związane jest to głównie z migracją zarobkową do dużych miast i do zachodnich krajów Unii Europejskiej.</w:t>
      </w:r>
    </w:p>
    <w:p w:rsidR="00A51B60" w:rsidRDefault="00A51B60" w:rsidP="00A51B60">
      <w:pPr>
        <w:spacing w:line="300" w:lineRule="auto"/>
        <w:jc w:val="both"/>
        <w:rPr>
          <w:rFonts w:ascii="Garamond" w:hAnsi="Garamond" w:cs="Garamond"/>
          <w:sz w:val="12"/>
          <w:szCs w:val="16"/>
        </w:rPr>
      </w:pPr>
    </w:p>
    <w:p w:rsidR="00A51B60" w:rsidRDefault="00A51B60" w:rsidP="00A51B60">
      <w:pPr>
        <w:spacing w:after="120" w:line="300" w:lineRule="auto"/>
        <w:jc w:val="both"/>
      </w:pPr>
      <w:r>
        <w:rPr>
          <w:rFonts w:ascii="Garamond" w:hAnsi="Garamond" w:cs="Garamond"/>
          <w:b/>
        </w:rPr>
        <w:t>Rysunek 4. Saldo migracji w gminie w latach 2008-2015</w:t>
      </w:r>
    </w:p>
    <w:p w:rsidR="00A51B60" w:rsidRDefault="00120D02" w:rsidP="00A51B60">
      <w:pPr>
        <w:spacing w:after="120" w:line="300" w:lineRule="auto"/>
        <w:jc w:val="center"/>
        <w:rPr>
          <w:rFonts w:ascii="Garamond" w:hAnsi="Garamond" w:cs="Garamond"/>
          <w:b/>
        </w:rPr>
      </w:pPr>
      <w:r w:rsidRPr="003C386C">
        <w:rPr>
          <w:noProof/>
          <w:lang w:eastAsia="pl-PL"/>
        </w:rPr>
        <w:drawing>
          <wp:inline distT="0" distB="0" distL="0" distR="0">
            <wp:extent cx="4448175" cy="2476500"/>
            <wp:effectExtent l="0" t="0" r="0" b="0"/>
            <wp:docPr id="4" name="Obi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1B60" w:rsidRDefault="00A51B60" w:rsidP="00A51B60">
      <w:pPr>
        <w:spacing w:line="300" w:lineRule="auto"/>
        <w:jc w:val="both"/>
        <w:rPr>
          <w:rFonts w:ascii="Garamond" w:hAnsi="Garamond" w:cs="Garamond"/>
          <w:b/>
        </w:rPr>
      </w:pPr>
      <w:r>
        <w:rPr>
          <w:rFonts w:ascii="Garamond" w:hAnsi="Garamond" w:cs="Garamond"/>
          <w:b/>
        </w:rPr>
        <w:t>Źródło: Opracowanie własne na podstawie danych GUS</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Strukturę wiekową mieszkańców gminy przedstawia tabela 4. Dane przedstawiono również na wykresie kołowym (rysunek 5). Jak wynika z przedstawionych wyliczeń, większość – 60,36% populacji jest w wieku produkcyjnym (mężczyźni w wieku 18-64 lata i kobiety w wieku 18-60 lat). Liczną grupę stanowią dzieci i młodzież. Sytuacja gminy jest zatem stosunkowo korzystna z punktu widzenia rozwoju gospodarczego oraz społecznego.</w:t>
      </w:r>
    </w:p>
    <w:p w:rsidR="00A51B60" w:rsidRDefault="00A51B60" w:rsidP="00A51B60">
      <w:pPr>
        <w:spacing w:line="300" w:lineRule="auto"/>
        <w:jc w:val="both"/>
        <w:rPr>
          <w:rFonts w:ascii="Garamond" w:hAnsi="Garamond" w:cs="Garamond"/>
        </w:rPr>
      </w:pPr>
    </w:p>
    <w:p w:rsidR="00A51B60" w:rsidRDefault="00A51B60" w:rsidP="00A51B60">
      <w:pPr>
        <w:spacing w:after="120" w:line="300" w:lineRule="auto"/>
        <w:jc w:val="both"/>
        <w:rPr>
          <w:rFonts w:ascii="Garamond" w:hAnsi="Garamond" w:cs="Garamond"/>
        </w:rPr>
      </w:pPr>
      <w:r>
        <w:rPr>
          <w:rFonts w:ascii="Garamond" w:hAnsi="Garamond" w:cs="Garamond"/>
          <w:b/>
        </w:rPr>
        <w:t>Tabela 4. Struktura ludności według płci i wieku (stan na dzień 28.09.2016 r.)</w:t>
      </w:r>
    </w:p>
    <w:tbl>
      <w:tblPr>
        <w:tblW w:w="0" w:type="auto"/>
        <w:tblInd w:w="-35" w:type="dxa"/>
        <w:tblLayout w:type="fixed"/>
        <w:tblLook w:val="0000" w:firstRow="0" w:lastRow="0" w:firstColumn="0" w:lastColumn="0" w:noHBand="0" w:noVBand="0"/>
      </w:tblPr>
      <w:tblGrid>
        <w:gridCol w:w="1007"/>
        <w:gridCol w:w="1031"/>
        <w:gridCol w:w="1031"/>
        <w:gridCol w:w="968"/>
        <w:gridCol w:w="968"/>
        <w:gridCol w:w="997"/>
        <w:gridCol w:w="997"/>
        <w:gridCol w:w="857"/>
        <w:gridCol w:w="857"/>
        <w:gridCol w:w="927"/>
      </w:tblGrid>
      <w:tr w:rsidR="00A51B60" w:rsidTr="00BB4019">
        <w:tc>
          <w:tcPr>
            <w:tcW w:w="100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Wiek</w:t>
            </w:r>
          </w:p>
        </w:tc>
        <w:tc>
          <w:tcPr>
            <w:tcW w:w="2062" w:type="dxa"/>
            <w:gridSpan w:val="2"/>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Przedprodukcyjny</w:t>
            </w:r>
          </w:p>
        </w:tc>
        <w:tc>
          <w:tcPr>
            <w:tcW w:w="1936" w:type="dxa"/>
            <w:gridSpan w:val="2"/>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Produkcyjny</w:t>
            </w:r>
          </w:p>
        </w:tc>
        <w:tc>
          <w:tcPr>
            <w:tcW w:w="1994" w:type="dxa"/>
            <w:gridSpan w:val="2"/>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Poprodukcyjny</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both"/>
            </w:pPr>
            <w:r>
              <w:rPr>
                <w:rFonts w:ascii="Garamond" w:hAnsi="Garamond" w:cs="Garamond"/>
              </w:rPr>
              <w:t>Łącznie</w:t>
            </w:r>
          </w:p>
        </w:tc>
      </w:tr>
      <w:tr w:rsidR="00A51B60" w:rsidTr="00BB4019">
        <w:tc>
          <w:tcPr>
            <w:tcW w:w="100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Płeć</w:t>
            </w:r>
          </w:p>
        </w:tc>
        <w:tc>
          <w:tcPr>
            <w:tcW w:w="103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K</w:t>
            </w:r>
          </w:p>
        </w:tc>
        <w:tc>
          <w:tcPr>
            <w:tcW w:w="103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M</w:t>
            </w:r>
          </w:p>
        </w:tc>
        <w:tc>
          <w:tcPr>
            <w:tcW w:w="96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K</w:t>
            </w:r>
          </w:p>
        </w:tc>
        <w:tc>
          <w:tcPr>
            <w:tcW w:w="96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M</w:t>
            </w:r>
          </w:p>
        </w:tc>
        <w:tc>
          <w:tcPr>
            <w:tcW w:w="99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K</w:t>
            </w:r>
          </w:p>
        </w:tc>
        <w:tc>
          <w:tcPr>
            <w:tcW w:w="99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M</w:t>
            </w:r>
          </w:p>
        </w:tc>
        <w:tc>
          <w:tcPr>
            <w:tcW w:w="85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K</w:t>
            </w:r>
          </w:p>
        </w:tc>
        <w:tc>
          <w:tcPr>
            <w:tcW w:w="85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M</w:t>
            </w:r>
          </w:p>
        </w:tc>
        <w:tc>
          <w:tcPr>
            <w:tcW w:w="927"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both"/>
            </w:pPr>
            <w:r>
              <w:rPr>
                <w:rFonts w:ascii="Garamond" w:hAnsi="Garamond" w:cs="Garamond"/>
              </w:rPr>
              <w:t>K+M</w:t>
            </w:r>
          </w:p>
        </w:tc>
      </w:tr>
      <w:tr w:rsidR="00A51B60" w:rsidTr="00BB4019">
        <w:tc>
          <w:tcPr>
            <w:tcW w:w="100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Razem</w:t>
            </w:r>
          </w:p>
        </w:tc>
        <w:tc>
          <w:tcPr>
            <w:tcW w:w="1031"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559</w:t>
            </w:r>
          </w:p>
        </w:tc>
        <w:tc>
          <w:tcPr>
            <w:tcW w:w="1031"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560</w:t>
            </w:r>
          </w:p>
        </w:tc>
        <w:tc>
          <w:tcPr>
            <w:tcW w:w="968"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1596</w:t>
            </w:r>
          </w:p>
        </w:tc>
        <w:tc>
          <w:tcPr>
            <w:tcW w:w="968"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1839</w:t>
            </w:r>
          </w:p>
        </w:tc>
        <w:tc>
          <w:tcPr>
            <w:tcW w:w="997"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525</w:t>
            </w:r>
          </w:p>
        </w:tc>
        <w:tc>
          <w:tcPr>
            <w:tcW w:w="997"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pPr>
            <w:r>
              <w:t>612</w:t>
            </w:r>
          </w:p>
        </w:tc>
        <w:tc>
          <w:tcPr>
            <w:tcW w:w="857"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2680</w:t>
            </w:r>
          </w:p>
        </w:tc>
        <w:tc>
          <w:tcPr>
            <w:tcW w:w="857"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center"/>
            </w:pPr>
            <w:r>
              <w:t>3011</w:t>
            </w:r>
          </w:p>
        </w:tc>
        <w:tc>
          <w:tcPr>
            <w:tcW w:w="927" w:type="dxa"/>
            <w:tcBorders>
              <w:top w:val="single" w:sz="4" w:space="0" w:color="000000"/>
              <w:left w:val="single" w:sz="4" w:space="0" w:color="000000"/>
              <w:bottom w:val="single" w:sz="4" w:space="0" w:color="000000"/>
              <w:right w:val="single" w:sz="4" w:space="0" w:color="000000"/>
            </w:tcBorders>
            <w:shd w:val="clear" w:color="auto" w:fill="D9D9D9"/>
          </w:tcPr>
          <w:p w:rsidR="00A51B60" w:rsidRDefault="00A51B60" w:rsidP="00BB4019">
            <w:pPr>
              <w:spacing w:line="300" w:lineRule="auto"/>
              <w:jc w:val="center"/>
            </w:pPr>
            <w:r>
              <w:t>5691</w:t>
            </w:r>
          </w:p>
        </w:tc>
      </w:tr>
    </w:tbl>
    <w:p w:rsidR="00A51B60" w:rsidRDefault="00A51B60" w:rsidP="00A51B60">
      <w:pPr>
        <w:spacing w:line="300" w:lineRule="auto"/>
        <w:jc w:val="both"/>
        <w:rPr>
          <w:rFonts w:ascii="Garamond" w:hAnsi="Garamond" w:cs="Garamond"/>
          <w:b/>
          <w:sz w:val="12"/>
        </w:rPr>
      </w:pPr>
    </w:p>
    <w:p w:rsidR="00A51B60" w:rsidRDefault="00A51B60" w:rsidP="00A51B60">
      <w:pPr>
        <w:spacing w:line="300" w:lineRule="auto"/>
        <w:jc w:val="both"/>
        <w:rPr>
          <w:rFonts w:ascii="Garamond" w:hAnsi="Garamond" w:cs="Garamond"/>
        </w:rPr>
      </w:pPr>
      <w:r>
        <w:rPr>
          <w:rFonts w:ascii="Garamond" w:hAnsi="Garamond" w:cs="Garamond"/>
          <w:b/>
        </w:rPr>
        <w:t>Źródło: Opracowanie własne na podstawie danych GUS</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5. Struktura wieku ludności gminy ( na dzień 28.09.2016r.)</w:t>
      </w:r>
    </w:p>
    <w:p w:rsidR="00A51B60" w:rsidRDefault="00120D02" w:rsidP="00A51B60">
      <w:pPr>
        <w:spacing w:line="300" w:lineRule="auto"/>
        <w:jc w:val="center"/>
        <w:rPr>
          <w:rFonts w:ascii="Garamond" w:hAnsi="Garamond" w:cs="Garamond"/>
          <w:b/>
          <w:sz w:val="12"/>
        </w:rPr>
      </w:pPr>
      <w:r w:rsidRPr="003C386C">
        <w:rPr>
          <w:noProof/>
          <w:lang w:eastAsia="pl-PL"/>
        </w:rPr>
        <w:drawing>
          <wp:inline distT="0" distB="0" distL="0" distR="0">
            <wp:extent cx="3676650" cy="1933575"/>
            <wp:effectExtent l="0" t="0" r="0" b="0"/>
            <wp:docPr id="5" name="Obi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1B60" w:rsidRDefault="00A51B60" w:rsidP="00A51B60">
      <w:pPr>
        <w:spacing w:line="300" w:lineRule="auto"/>
        <w:jc w:val="both"/>
        <w:rPr>
          <w:rFonts w:ascii="Garamond" w:hAnsi="Garamond" w:cs="Garamond"/>
          <w:b/>
          <w:sz w:val="12"/>
        </w:rPr>
      </w:pPr>
    </w:p>
    <w:p w:rsidR="00A51B60" w:rsidRDefault="00A51B60" w:rsidP="00A51B60">
      <w:pPr>
        <w:spacing w:line="300" w:lineRule="auto"/>
        <w:jc w:val="both"/>
        <w:rPr>
          <w:rFonts w:ascii="Garamond" w:hAnsi="Garamond" w:cs="Garamond"/>
          <w:sz w:val="16"/>
        </w:rPr>
      </w:pPr>
      <w:r>
        <w:rPr>
          <w:rFonts w:ascii="Garamond" w:hAnsi="Garamond" w:cs="Garamond"/>
          <w:b/>
        </w:rPr>
        <w:t>Źródło: Opracowanie własne na podstawie danych UM Miłakowo.</w:t>
      </w:r>
    </w:p>
    <w:p w:rsidR="00A51B60" w:rsidRDefault="00A51B60" w:rsidP="00A51B60">
      <w:pPr>
        <w:spacing w:line="300" w:lineRule="auto"/>
        <w:jc w:val="both"/>
        <w:rPr>
          <w:rFonts w:ascii="Garamond" w:hAnsi="Garamond" w:cs="Garamond"/>
        </w:rPr>
      </w:pPr>
      <w:r>
        <w:rPr>
          <w:rFonts w:ascii="Garamond" w:hAnsi="Garamond" w:cs="Garamond"/>
          <w:sz w:val="16"/>
        </w:rPr>
        <w:tab/>
      </w:r>
    </w:p>
    <w:p w:rsidR="00A51B60" w:rsidRDefault="00A51B60" w:rsidP="00A51B60">
      <w:pPr>
        <w:spacing w:line="300" w:lineRule="auto"/>
        <w:ind w:firstLine="708"/>
        <w:jc w:val="both"/>
        <w:rPr>
          <w:rFonts w:ascii="Garamond" w:hAnsi="Garamond" w:cs="Garamond"/>
        </w:rPr>
      </w:pPr>
      <w:r>
        <w:rPr>
          <w:rFonts w:ascii="Garamond" w:hAnsi="Garamond" w:cs="Garamond"/>
        </w:rPr>
        <w:t xml:space="preserve">Analizując trendy demograficzne trzeba jednak zwrócić uwagę na kształtowanie się struktury wieku ekonomicznego na przestrzeni co najmniej  kilku lat. </w:t>
      </w:r>
    </w:p>
    <w:p w:rsidR="00A51B60" w:rsidRDefault="00A51B60" w:rsidP="00A51B60">
      <w:pPr>
        <w:spacing w:line="300" w:lineRule="auto"/>
        <w:ind w:firstLine="708"/>
        <w:jc w:val="both"/>
        <w:rPr>
          <w:rFonts w:ascii="Garamond" w:hAnsi="Garamond" w:cs="Garamond"/>
        </w:rPr>
      </w:pPr>
      <w:r>
        <w:rPr>
          <w:rFonts w:ascii="Garamond" w:hAnsi="Garamond" w:cs="Garamond"/>
        </w:rPr>
        <w:t>Rysunek 6 zawiera dane z ostatnich 8 lat. Wykres uwidacznia wyraźnie, że w gminie stale nieznacznie spada liczba dzieci i młodzieży w wieku do 18 r.ż. (wyrażona zarówno w ujęciu procentowym jak i w wartościach bezwzględnych). W 2000 r. osoby w wieku przedprodukcyjnym stanowiły blisko 30% całej populacji, w 2015 r. – już tylko ponad 19,66%. W badanych okresie malała również liczba osób w wieku produkcyjnym, i ten trend nadal utrzymuje się.</w:t>
      </w:r>
    </w:p>
    <w:p w:rsidR="00A51B60" w:rsidRDefault="00A51B60" w:rsidP="00A51B60">
      <w:pPr>
        <w:spacing w:line="300" w:lineRule="auto"/>
        <w:ind w:firstLine="708"/>
        <w:jc w:val="both"/>
        <w:rPr>
          <w:rFonts w:ascii="Garamond" w:hAnsi="Garamond" w:cs="Garamond"/>
          <w:sz w:val="16"/>
        </w:rPr>
      </w:pPr>
      <w:r>
        <w:rPr>
          <w:rFonts w:ascii="Garamond" w:hAnsi="Garamond" w:cs="Garamond"/>
        </w:rPr>
        <w:t xml:space="preserve">Obserwowany obecnie i spodziewany w przyszłości jest stały wzrost liczby osób w wieku emerytalnym (zjawisko „starzenia się społeczeństwa”). Wskaźniki obciążenia demograficznego są jednoznaczne. Ilość osób  w wieku poprodukcyjnym w badanym okresie zwiększyła się z 902 do 1108, ilość ludności w wieku </w:t>
      </w:r>
      <w:r>
        <w:rPr>
          <w:rFonts w:ascii="Garamond" w:hAnsi="Garamond" w:cs="Garamond"/>
        </w:rPr>
        <w:lastRenderedPageBreak/>
        <w:t xml:space="preserve">produkcyjnym zmalała z 3741 do 3497, tak samo jak zmalała ilość osób w wieku przedprodukcyjnym z 1334 do 1142. </w:t>
      </w: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jc w:val="both"/>
      </w:pPr>
      <w:r>
        <w:rPr>
          <w:rFonts w:ascii="Garamond" w:hAnsi="Garamond" w:cs="Garamond"/>
          <w:b/>
        </w:rPr>
        <w:t>Rysunek 6. Struktura wieku ludności gminy w latach 2008-2015</w:t>
      </w:r>
    </w:p>
    <w:p w:rsidR="00A51B60" w:rsidRDefault="00120D02" w:rsidP="00A51B60">
      <w:pPr>
        <w:spacing w:line="300" w:lineRule="auto"/>
        <w:jc w:val="both"/>
        <w:rPr>
          <w:rFonts w:ascii="Garamond" w:hAnsi="Garamond" w:cs="Garamond"/>
          <w:b/>
        </w:rPr>
      </w:pPr>
      <w:r w:rsidRPr="003C386C">
        <w:rPr>
          <w:noProof/>
          <w:lang w:eastAsia="pl-PL"/>
        </w:rPr>
        <w:drawing>
          <wp:inline distT="0" distB="0" distL="0" distR="0">
            <wp:extent cx="5695950" cy="3676650"/>
            <wp:effectExtent l="0" t="0" r="0" b="0"/>
            <wp:docPr id="6"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1B60" w:rsidRDefault="00A51B60" w:rsidP="00A51B60">
      <w:pPr>
        <w:spacing w:line="300" w:lineRule="auto"/>
        <w:jc w:val="both"/>
        <w:rPr>
          <w:rFonts w:ascii="Garamond" w:hAnsi="Garamond" w:cs="Garamond"/>
          <w:b/>
        </w:rPr>
      </w:pPr>
      <w:r>
        <w:rPr>
          <w:rFonts w:ascii="Garamond" w:hAnsi="Garamond" w:cs="Garamond"/>
          <w:b/>
        </w:rPr>
        <w:t>Źródło: Opracowanie własne na podstawie danych UM Miłakowo.</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sz w:val="12"/>
        </w:rPr>
      </w:pPr>
      <w:r>
        <w:rPr>
          <w:rFonts w:ascii="Garamond" w:hAnsi="Garamond" w:cs="Garamond"/>
        </w:rPr>
        <w:t>Jeżeli chodzi o ogólną liczbę ludności, długoterminowe prognozy Głównego Urzędu Statystycznego dla gminy Miłakowo przedstawiono na rysunku poniżej.</w:t>
      </w:r>
    </w:p>
    <w:p w:rsidR="00A51B60" w:rsidRDefault="00A51B60" w:rsidP="00A51B60">
      <w:pPr>
        <w:spacing w:line="300" w:lineRule="auto"/>
        <w:ind w:firstLine="708"/>
        <w:jc w:val="both"/>
        <w:rPr>
          <w:rFonts w:ascii="Garamond" w:hAnsi="Garamond" w:cs="Garamond"/>
          <w:sz w:val="12"/>
        </w:rPr>
      </w:pPr>
    </w:p>
    <w:p w:rsidR="00A51B60" w:rsidRDefault="00120D02" w:rsidP="00A51B60">
      <w:pPr>
        <w:spacing w:line="300" w:lineRule="auto"/>
        <w:jc w:val="center"/>
        <w:rPr>
          <w:rFonts w:ascii="Garamond" w:hAnsi="Garamond" w:cs="Garamond"/>
          <w:b/>
        </w:rPr>
      </w:pPr>
      <w:r w:rsidRPr="001F2ADE">
        <w:rPr>
          <w:rFonts w:ascii="Garamond" w:hAnsi="Garamond" w:cs="Garamond"/>
          <w:noProof/>
          <w:lang w:eastAsia="pl-PL"/>
        </w:rPr>
        <w:lastRenderedPageBreak/>
        <w:drawing>
          <wp:inline distT="0" distB="0" distL="0" distR="0">
            <wp:extent cx="4772025" cy="3305175"/>
            <wp:effectExtent l="19050" t="1905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2025" cy="3305175"/>
                    </a:xfrm>
                    <a:prstGeom prst="rect">
                      <a:avLst/>
                    </a:prstGeom>
                    <a:solidFill>
                      <a:srgbClr val="FFFFFF"/>
                    </a:solidFill>
                    <a:ln w="6350" cmpd="sng">
                      <a:solidFill>
                        <a:srgbClr val="000000"/>
                      </a:solidFill>
                      <a:miter lim="800000"/>
                      <a:headEnd/>
                      <a:tailEnd/>
                    </a:ln>
                    <a:effectLst/>
                  </pic:spPr>
                </pic:pic>
              </a:graphicData>
            </a:graphic>
          </wp:inline>
        </w:drawing>
      </w:r>
    </w:p>
    <w:p w:rsidR="00A51B60" w:rsidRDefault="00A51B60" w:rsidP="00A51B60">
      <w:pPr>
        <w:spacing w:before="120" w:line="300" w:lineRule="auto"/>
        <w:jc w:val="both"/>
        <w:rPr>
          <w:rFonts w:ascii="Garamond" w:hAnsi="Garamond" w:cs="Garamond"/>
          <w:b/>
        </w:rPr>
      </w:pPr>
      <w:r>
        <w:rPr>
          <w:rFonts w:ascii="Garamond" w:hAnsi="Garamond" w:cs="Garamond"/>
          <w:b/>
        </w:rPr>
        <w:t xml:space="preserve">Źródło: opracowanie Neli </w:t>
      </w:r>
      <w:proofErr w:type="spellStart"/>
      <w:r>
        <w:rPr>
          <w:rFonts w:ascii="Garamond" w:hAnsi="Garamond" w:cs="Garamond"/>
          <w:b/>
        </w:rPr>
        <w:t>Chojnowskiej-Ochnik</w:t>
      </w:r>
      <w:proofErr w:type="spellEnd"/>
      <w:r>
        <w:rPr>
          <w:rFonts w:ascii="Garamond" w:hAnsi="Garamond" w:cs="Garamond"/>
          <w:b/>
        </w:rPr>
        <w:t xml:space="preserve"> na podstawie danych GUS.</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Jak przedstawia powyższy rysunek, liczba ludności gminy Miłakowo w ciągu najbliższych dwudziestu lat nie zmieni się znacząco. Przewidywany spadek liczby mieszkańców powiatu ostródzkiego wynosi 4,16%. Oznacza to, że szacunkowa liczba ludności gminy zmniejszy się z obecnych 5700 mieszkańców do 5511 osób w 2030 r.  </w:t>
      </w: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6" w:name="__RefHeading___Toc213513960"/>
      <w:bookmarkEnd w:id="6"/>
      <w:r>
        <w:t>2.1.3. Poziom rozwoju infrastruktury technicznej i społecznej</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eastAsia="Garamond" w:hAnsi="Garamond" w:cs="Garamond"/>
        </w:rPr>
      </w:pPr>
      <w:r>
        <w:rPr>
          <w:rFonts w:ascii="Garamond" w:hAnsi="Garamond" w:cs="Garamond"/>
        </w:rPr>
        <w:t xml:space="preserve">Infrastruktura to wszelkiego rodzaju obiekty i urządzenia niezbędne do prawidłowego funkcjonowania społeczności, stanowiące materialną bazę rozwoju gospodarczego gminy. Infrastruktura techniczna to przede wszystkim urządzenia, sieci przesyłowe i związane z nimi obiekty świadczące podstawowe usługi dla osiedla, miasta, zakładu przemysłowego itp. w zakresie energetyki, dostarczania ciepła, wody, usuwania ścieków, transportu, etc. Natomiast infrastruktura społeczna to urządzenia i obiekty publiczne, które stanowią podstawę dla zaspokojenia socjalnych, oświatowych i kulturalnych potrzeb mieszkańców (np. szkoła, biblioteka, stadion). Infrastruktura ma zatem służebny charakter. Inną istotną cechą jest jej wysoka kapitałochłonność. Inwestycje infrastrukturalne pociągają za sobą znaczne koszty, ponadto są najczęściej kilkuletnie, przez co mogą blokować realizację inwestycji „miękkich” (w tzw. kapitał ludzki). </w:t>
      </w:r>
    </w:p>
    <w:p w:rsidR="00A51B60" w:rsidRDefault="00A51B60" w:rsidP="00A51B60">
      <w:pPr>
        <w:spacing w:line="300" w:lineRule="auto"/>
        <w:ind w:firstLine="708"/>
        <w:jc w:val="both"/>
        <w:rPr>
          <w:rFonts w:ascii="Garamond" w:hAnsi="Garamond" w:cs="Garamond"/>
        </w:rPr>
      </w:pPr>
      <w:r>
        <w:rPr>
          <w:rFonts w:ascii="Garamond" w:eastAsia="Garamond" w:hAnsi="Garamond" w:cs="Garamond"/>
        </w:rPr>
        <w:t xml:space="preserve"> </w:t>
      </w:r>
      <w:r>
        <w:rPr>
          <w:rFonts w:ascii="Garamond" w:hAnsi="Garamond" w:cs="Garamond"/>
        </w:rPr>
        <w:t xml:space="preserve">Poziom rozwoju infrastrukturalnego gminy stanowi jeden z ważniejszych czynników warunkujących jakość życia mieszkańców. Szersze omówienie problemu zawarto w Strategii Rozwoju Miasta i Gminy Miłakowo. W tym miejscu warto zasygnalizować, że ogólny poziom rozwoju infrastrukturalnego gminy jest niezadowalający, w szczególności stan techniczny dróg, który prowokuje liczne narzekania i niezadowolenie </w:t>
      </w:r>
      <w:r>
        <w:rPr>
          <w:rFonts w:ascii="Garamond" w:hAnsi="Garamond" w:cs="Garamond"/>
        </w:rPr>
        <w:lastRenderedPageBreak/>
        <w:t>mieszkańców</w:t>
      </w:r>
      <w:r>
        <w:rPr>
          <w:rStyle w:val="Znakiprzypiswdolnych"/>
          <w:rFonts w:ascii="Garamond" w:hAnsi="Garamond" w:cs="Garamond"/>
        </w:rPr>
        <w:footnoteReference w:id="3"/>
      </w:r>
      <w:r>
        <w:rPr>
          <w:rFonts w:ascii="Garamond" w:hAnsi="Garamond" w:cs="Garamond"/>
        </w:rPr>
        <w:t xml:space="preserve">. Zwraca uwagę jeszcze jedna rzecz, mianowicie nierównomierność infrastruktury w układzie terytorialnym. Miasto odznacza się wyższym niż reszta gminy stopniem rozwoju wskaźnik zwodociągowania miasta (grudzień 2014) to 95,36%, wskaźnik skanalizowania miasta – 73,78%, możliwość przyłączenia do gazociągu; lokalizacja w Miłakowie obiektów oświatowych i kulturalnych oraz sportowo-rekreacyjnych. Natomiast tereny wiejskie charakteryzuje nie tylko niedobór podstawowej infrastruktury technicznej: wskaźnik zwodociągowania obszaru wiejskiego Gminy – 83,04%, wskaźnik skanalizowania obszaru wiejskiego Gminy 0%, oświetlenie, chodniki. W ostatnich 8 latach znacznie poprawił się stan techniczny obiektów o znaczeniu </w:t>
      </w:r>
      <w:proofErr w:type="spellStart"/>
      <w:r>
        <w:rPr>
          <w:rFonts w:ascii="Garamond" w:hAnsi="Garamond" w:cs="Garamond"/>
        </w:rPr>
        <w:t>społeczno</w:t>
      </w:r>
      <w:proofErr w:type="spellEnd"/>
      <w:r>
        <w:rPr>
          <w:rFonts w:ascii="Garamond" w:hAnsi="Garamond" w:cs="Garamond"/>
        </w:rPr>
        <w:t xml:space="preserve"> – kulturalnym i rekreacyjnym (świetlice, miejsca spotkań, boiska), co wspomaga realizację działań bezpośrednio na terenach wiejskich.</w:t>
      </w: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7" w:name="__RefHeading___Toc213513961"/>
      <w:bookmarkEnd w:id="7"/>
      <w:r>
        <w:t>2.1.4. Aktywność gospodarcza</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Miłakowo jest gminą miejsko-wiejską o charakterze rolniczym. Ponieważ gleby są tu dość dobre (przeważają grunty III i IV klasy bonitacyjnej), a środowisko nie jest skażone, przy optymalnym wykorzystaniu użytków rolnych stwarza to możliwość eksportu znacznej ilości produktów nieprzetworzonych oraz poważniejszego rozwoju przemysłu rolno-spożywczego, w tym tzw. rolnictwa ekologicznego. </w:t>
      </w:r>
      <w:r>
        <w:rPr>
          <w:rFonts w:ascii="Garamond" w:hAnsi="Garamond" w:cs="Garamond"/>
        </w:rPr>
        <w:tab/>
        <w:t>Wskaźnik waloryzacji uwzględniający jakość gleb, rzeźbę terenu, stosunki wodne i klimat należy do wyższych w województwie warmińsko-mazurskim. (średnio w wojew. 65,3 a w gminie 72,6 pkt.), co oznacza wysoką wartość rolniczej przestrzeni produkcyjnej.</w:t>
      </w:r>
    </w:p>
    <w:p w:rsidR="00A51B60" w:rsidRDefault="00A51B60" w:rsidP="00A51B60">
      <w:pPr>
        <w:spacing w:line="300" w:lineRule="auto"/>
        <w:ind w:firstLine="708"/>
        <w:jc w:val="both"/>
        <w:rPr>
          <w:rFonts w:ascii="Garamond" w:hAnsi="Garamond" w:cs="Garamond"/>
        </w:rPr>
      </w:pPr>
      <w:r>
        <w:rPr>
          <w:rFonts w:ascii="Garamond" w:hAnsi="Garamond" w:cs="Garamond"/>
        </w:rPr>
        <w:t>Na terenie gminy istnieje 432 indywidualnych gospodarstw rolnych (o średniej powierzchni 6,25 ha) oraz 12 gospodarstw będących w użytkowaniu osób prawnych (o średniej pow. 175,68 ha). Wśród indywidualnych gospodarstw rolnych dominują małe i średnie do 30 ha (patrz rysunek 7), w większości zorientowane na samozaopatrzenie rodzin rolników, chociaż systematycznie wzrasta też poziom produkcji towarowej i produkcji wykorzystywanej do wyżywienia turystów.</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7. Indywidualne gospodarstwa rolne wg grup obszarowych</w:t>
      </w:r>
    </w:p>
    <w:p w:rsidR="00A51B60" w:rsidRDefault="00120D02" w:rsidP="00A51B60">
      <w:pPr>
        <w:spacing w:line="300" w:lineRule="auto"/>
        <w:jc w:val="both"/>
        <w:rPr>
          <w:rFonts w:ascii="Garamond" w:hAnsi="Garamond" w:cs="Garamond"/>
          <w:b/>
        </w:rPr>
      </w:pPr>
      <w:r w:rsidRPr="003C386C">
        <w:rPr>
          <w:noProof/>
          <w:lang w:eastAsia="pl-PL"/>
        </w:rPr>
        <w:lastRenderedPageBreak/>
        <w:drawing>
          <wp:inline distT="0" distB="0" distL="0" distR="0">
            <wp:extent cx="5762625" cy="2533650"/>
            <wp:effectExtent l="0" t="0" r="0" b="0"/>
            <wp:docPr id="8" name="Obiek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1B60" w:rsidRDefault="00A51B60" w:rsidP="00A51B60">
      <w:pPr>
        <w:spacing w:line="300" w:lineRule="auto"/>
        <w:jc w:val="both"/>
        <w:rPr>
          <w:rFonts w:ascii="Garamond" w:hAnsi="Garamond" w:cs="Garamond"/>
          <w:b/>
          <w:sz w:val="16"/>
        </w:rPr>
      </w:pPr>
      <w:r>
        <w:rPr>
          <w:rFonts w:ascii="Garamond" w:hAnsi="Garamond" w:cs="Garamond"/>
          <w:b/>
        </w:rPr>
        <w:t>Źródło: opracowanie własne na podstawie danych Urzędu Miejskiego w Miłakowie</w:t>
      </w:r>
    </w:p>
    <w:p w:rsidR="00A51B60" w:rsidRDefault="00A51B60" w:rsidP="00A51B60">
      <w:pPr>
        <w:spacing w:line="300" w:lineRule="auto"/>
        <w:jc w:val="both"/>
        <w:rPr>
          <w:rFonts w:ascii="Garamond" w:hAnsi="Garamond" w:cs="Garamond"/>
          <w:b/>
          <w:sz w:val="16"/>
        </w:rPr>
      </w:pPr>
    </w:p>
    <w:p w:rsidR="00A51B60" w:rsidRDefault="00A51B60" w:rsidP="00A51B60">
      <w:pPr>
        <w:spacing w:line="300" w:lineRule="auto"/>
        <w:ind w:firstLine="708"/>
        <w:jc w:val="both"/>
        <w:rPr>
          <w:rFonts w:ascii="Garamond" w:hAnsi="Garamond" w:cs="Garamond"/>
          <w:sz w:val="16"/>
        </w:rPr>
      </w:pPr>
      <w:r>
        <w:rPr>
          <w:rFonts w:ascii="Garamond" w:hAnsi="Garamond" w:cs="Garamond"/>
        </w:rPr>
        <w:t>Dane z Krajowego Rejestru Urzędowego REGON dostarczają informacji o liczbie podmiotów gospodarki narodowej</w:t>
      </w:r>
      <w:r>
        <w:rPr>
          <w:rStyle w:val="Znakiprzypiswdolnych"/>
          <w:rFonts w:ascii="Garamond" w:hAnsi="Garamond" w:cs="Garamond"/>
        </w:rPr>
        <w:footnoteReference w:id="4"/>
      </w:r>
      <w:r>
        <w:rPr>
          <w:rFonts w:ascii="Garamond" w:hAnsi="Garamond" w:cs="Garamond"/>
        </w:rPr>
        <w:t xml:space="preserve"> na terenie gminy Miłakowo. Według form własności zdecydowaną większość stanowią jednostki sektora prywatnego (ponad 91% ogółu podmiotów), zaś według lokalizacji dominują jednostki mające swą siedzibę w mieście Miłakowo (62,50% podmiotów).  Na przestrzeni lat 2012-2014 zauważalny jest wzrost liczby osób fizycznych prowadzących działalność gospodarczą (najliczniejsza grupa podmiotów), z 281 na początku (2012 r.) do 295 na końcu okresu (2014 r.), natomiast spadek do 169 w roku 2015. Wzrosła nieznacznie liczba podmiotów zaliczanych do sektora publicznego oraz mających swą siedzibę na terenie gminy stowarzyszeń i organizacji społecznych.</w:t>
      </w:r>
    </w:p>
    <w:p w:rsidR="00A51B60" w:rsidRDefault="00A51B60" w:rsidP="00A51B60">
      <w:pPr>
        <w:spacing w:line="300" w:lineRule="auto"/>
        <w:jc w:val="both"/>
        <w:rPr>
          <w:rFonts w:ascii="Garamond" w:hAnsi="Garamond" w:cs="Garamond"/>
          <w:sz w:val="16"/>
        </w:rPr>
      </w:pPr>
    </w:p>
    <w:p w:rsidR="00A51B60" w:rsidRDefault="00A51B60" w:rsidP="00A51B60">
      <w:pPr>
        <w:spacing w:after="120" w:line="300" w:lineRule="auto"/>
        <w:jc w:val="both"/>
        <w:rPr>
          <w:rFonts w:ascii="Garamond" w:hAnsi="Garamond" w:cs="Garamond"/>
          <w:b/>
        </w:rPr>
      </w:pPr>
      <w:r>
        <w:t xml:space="preserve">Tabela 5. Podmioty gospodarcze na terenie Gminy Miłakowo </w:t>
      </w:r>
    </w:p>
    <w:tbl>
      <w:tblPr>
        <w:tblW w:w="0" w:type="auto"/>
        <w:tblInd w:w="-1041" w:type="dxa"/>
        <w:tblLayout w:type="fixed"/>
        <w:tblLook w:val="0000" w:firstRow="0" w:lastRow="0" w:firstColumn="0" w:lastColumn="0" w:noHBand="0" w:noVBand="0"/>
      </w:tblPr>
      <w:tblGrid>
        <w:gridCol w:w="1560"/>
        <w:gridCol w:w="850"/>
        <w:gridCol w:w="709"/>
        <w:gridCol w:w="850"/>
        <w:gridCol w:w="709"/>
        <w:gridCol w:w="851"/>
        <w:gridCol w:w="850"/>
        <w:gridCol w:w="851"/>
        <w:gridCol w:w="850"/>
        <w:gridCol w:w="851"/>
        <w:gridCol w:w="708"/>
        <w:gridCol w:w="861"/>
        <w:gridCol w:w="870"/>
      </w:tblGrid>
      <w:tr w:rsidR="00A51B60" w:rsidTr="00BB4019">
        <w:trPr>
          <w:cantSplit/>
          <w:trHeight w:val="330"/>
        </w:trPr>
        <w:tc>
          <w:tcPr>
            <w:tcW w:w="1560" w:type="dxa"/>
            <w:vMerge w:val="restart"/>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both"/>
            </w:pPr>
            <w:r>
              <w:rPr>
                <w:rFonts w:ascii="Garamond" w:hAnsi="Garamond" w:cs="Garamond"/>
                <w:b/>
              </w:rPr>
              <w:t>SEKTOR</w:t>
            </w:r>
          </w:p>
        </w:tc>
        <w:tc>
          <w:tcPr>
            <w:tcW w:w="2409" w:type="dxa"/>
            <w:gridSpan w:val="3"/>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rPr>
              <w:t>2012</w:t>
            </w:r>
          </w:p>
        </w:tc>
        <w:tc>
          <w:tcPr>
            <w:tcW w:w="2410" w:type="dxa"/>
            <w:gridSpan w:val="3"/>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rPr>
              <w:t>2013</w:t>
            </w:r>
          </w:p>
        </w:tc>
        <w:tc>
          <w:tcPr>
            <w:tcW w:w="2552" w:type="dxa"/>
            <w:gridSpan w:val="3"/>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rPr>
              <w:t>2014</w:t>
            </w: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C2D69B"/>
          </w:tcPr>
          <w:p w:rsidR="00A51B60" w:rsidRDefault="00A51B60" w:rsidP="00BB4019">
            <w:pPr>
              <w:spacing w:line="300" w:lineRule="auto"/>
              <w:jc w:val="center"/>
            </w:pPr>
            <w:r>
              <w:rPr>
                <w:rFonts w:ascii="Garamond" w:hAnsi="Garamond" w:cs="Garamond"/>
                <w:b/>
              </w:rPr>
              <w:t>2015</w:t>
            </w:r>
          </w:p>
        </w:tc>
      </w:tr>
      <w:tr w:rsidR="00A51B60" w:rsidTr="00BB4019">
        <w:trPr>
          <w:cantSplit/>
          <w:trHeight w:val="144"/>
        </w:trPr>
        <w:tc>
          <w:tcPr>
            <w:tcW w:w="1560" w:type="dxa"/>
            <w:vMerge/>
            <w:tcBorders>
              <w:top w:val="single" w:sz="4" w:space="0" w:color="000000"/>
              <w:left w:val="single" w:sz="4" w:space="0" w:color="000000"/>
              <w:bottom w:val="single" w:sz="4" w:space="0" w:color="000000"/>
            </w:tcBorders>
            <w:shd w:val="clear" w:color="auto" w:fill="C2D69B"/>
          </w:tcPr>
          <w:p w:rsidR="00A51B60" w:rsidRDefault="00A51B60" w:rsidP="00BB4019">
            <w:pPr>
              <w:snapToGrid w:val="0"/>
              <w:spacing w:line="300" w:lineRule="auto"/>
              <w:jc w:val="both"/>
            </w:pPr>
          </w:p>
        </w:tc>
        <w:tc>
          <w:tcPr>
            <w:tcW w:w="850"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miasto</w:t>
            </w:r>
          </w:p>
        </w:tc>
        <w:tc>
          <w:tcPr>
            <w:tcW w:w="709"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gmina</w:t>
            </w:r>
          </w:p>
        </w:tc>
        <w:tc>
          <w:tcPr>
            <w:tcW w:w="850"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ogółem</w:t>
            </w:r>
          </w:p>
        </w:tc>
        <w:tc>
          <w:tcPr>
            <w:tcW w:w="709"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miasto</w:t>
            </w:r>
          </w:p>
        </w:tc>
        <w:tc>
          <w:tcPr>
            <w:tcW w:w="851"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gmina</w:t>
            </w:r>
          </w:p>
        </w:tc>
        <w:tc>
          <w:tcPr>
            <w:tcW w:w="850"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ogółem</w:t>
            </w:r>
          </w:p>
        </w:tc>
        <w:tc>
          <w:tcPr>
            <w:tcW w:w="851"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miasto</w:t>
            </w:r>
          </w:p>
        </w:tc>
        <w:tc>
          <w:tcPr>
            <w:tcW w:w="850"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gmina</w:t>
            </w:r>
          </w:p>
        </w:tc>
        <w:tc>
          <w:tcPr>
            <w:tcW w:w="851"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ogółem</w:t>
            </w:r>
          </w:p>
        </w:tc>
        <w:tc>
          <w:tcPr>
            <w:tcW w:w="708"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miasto</w:t>
            </w:r>
          </w:p>
        </w:tc>
        <w:tc>
          <w:tcPr>
            <w:tcW w:w="861" w:type="dxa"/>
            <w:tcBorders>
              <w:top w:val="single" w:sz="4" w:space="0" w:color="000000"/>
              <w:left w:val="single" w:sz="4" w:space="0" w:color="000000"/>
              <w:bottom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gmina</w:t>
            </w:r>
          </w:p>
        </w:tc>
        <w:tc>
          <w:tcPr>
            <w:tcW w:w="870" w:type="dxa"/>
            <w:tcBorders>
              <w:top w:val="single" w:sz="4" w:space="0" w:color="000000"/>
              <w:left w:val="single" w:sz="4" w:space="0" w:color="000000"/>
              <w:bottom w:val="single" w:sz="4" w:space="0" w:color="000000"/>
              <w:right w:val="single" w:sz="4" w:space="0" w:color="000000"/>
            </w:tcBorders>
            <w:shd w:val="clear" w:color="auto" w:fill="C2D69B"/>
          </w:tcPr>
          <w:p w:rsidR="00A51B60" w:rsidRDefault="00A51B60" w:rsidP="00BB4019">
            <w:pPr>
              <w:spacing w:line="300" w:lineRule="auto"/>
              <w:jc w:val="center"/>
            </w:pPr>
            <w:r>
              <w:rPr>
                <w:rFonts w:ascii="Garamond" w:hAnsi="Garamond" w:cs="Garamond"/>
                <w:b/>
                <w:sz w:val="20"/>
                <w:szCs w:val="20"/>
              </w:rPr>
              <w:t>ogółem</w:t>
            </w:r>
          </w:p>
        </w:tc>
      </w:tr>
      <w:tr w:rsidR="00A51B60" w:rsidTr="00BB4019">
        <w:trPr>
          <w:trHeight w:val="927"/>
        </w:trPr>
        <w:tc>
          <w:tcPr>
            <w:tcW w:w="156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rPr>
                <w:rFonts w:ascii="Garamond" w:hAnsi="Garamond" w:cs="Garamond"/>
                <w:b/>
              </w:rPr>
            </w:pPr>
          </w:p>
          <w:p w:rsidR="00A51B60" w:rsidRDefault="00A51B60" w:rsidP="00BB4019">
            <w:pPr>
              <w:spacing w:line="300" w:lineRule="auto"/>
            </w:pPr>
            <w:r>
              <w:rPr>
                <w:rFonts w:ascii="Garamond" w:hAnsi="Garamond" w:cs="Garamond"/>
                <w:b/>
              </w:rPr>
              <w:t>PUBLICZNY</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25</w:t>
            </w: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26</w:t>
            </w: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27</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28</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27</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28</w:t>
            </w:r>
          </w:p>
        </w:tc>
        <w:tc>
          <w:tcPr>
            <w:tcW w:w="70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27</w:t>
            </w:r>
          </w:p>
        </w:tc>
        <w:tc>
          <w:tcPr>
            <w:tcW w:w="86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28</w:t>
            </w:r>
          </w:p>
        </w:tc>
      </w:tr>
      <w:tr w:rsidR="00A51B60" w:rsidTr="00BB4019">
        <w:trPr>
          <w:trHeight w:val="842"/>
        </w:trPr>
        <w:tc>
          <w:tcPr>
            <w:tcW w:w="156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PRYWATNY</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189</w:t>
            </w:r>
          </w:p>
          <w:p w:rsidR="00A51B60" w:rsidRDefault="00A51B60" w:rsidP="00BB4019">
            <w:pPr>
              <w:spacing w:line="300" w:lineRule="auto"/>
            </w:pP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92</w:t>
            </w:r>
          </w:p>
          <w:p w:rsidR="00A51B60" w:rsidRDefault="00A51B60" w:rsidP="00BB4019">
            <w:pPr>
              <w:spacing w:line="300" w:lineRule="auto"/>
              <w:jc w:val="center"/>
            </w:pP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281</w:t>
            </w:r>
          </w:p>
          <w:p w:rsidR="00A51B60" w:rsidRDefault="00A51B60" w:rsidP="00BB4019">
            <w:pPr>
              <w:spacing w:line="300" w:lineRule="auto"/>
            </w:pP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193</w:t>
            </w:r>
          </w:p>
          <w:p w:rsidR="00A51B60" w:rsidRDefault="00A51B60" w:rsidP="00BB4019">
            <w:pPr>
              <w:spacing w:line="300" w:lineRule="auto"/>
              <w:jc w:val="center"/>
            </w:pP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92</w:t>
            </w:r>
          </w:p>
          <w:p w:rsidR="00A51B60" w:rsidRDefault="00A51B60" w:rsidP="00BB4019">
            <w:pPr>
              <w:spacing w:line="300" w:lineRule="auto"/>
            </w:pP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285</w:t>
            </w:r>
          </w:p>
          <w:p w:rsidR="00A51B60" w:rsidRDefault="00A51B60" w:rsidP="00BB4019">
            <w:pPr>
              <w:spacing w:line="300" w:lineRule="auto"/>
            </w:pP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190</w:t>
            </w:r>
          </w:p>
          <w:p w:rsidR="00A51B60" w:rsidRDefault="00A51B60" w:rsidP="00BB4019">
            <w:pPr>
              <w:spacing w:line="300" w:lineRule="auto"/>
            </w:pP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105</w:t>
            </w:r>
          </w:p>
          <w:p w:rsidR="00A51B60" w:rsidRDefault="00A51B60" w:rsidP="00BB4019">
            <w:pPr>
              <w:spacing w:line="300" w:lineRule="auto"/>
            </w:pP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rPr>
                <w:rFonts w:ascii="Garamond" w:hAnsi="Garamond" w:cs="Garamond"/>
              </w:rPr>
            </w:pPr>
          </w:p>
          <w:p w:rsidR="00A51B60" w:rsidRDefault="00A51B60" w:rsidP="00BB4019">
            <w:pPr>
              <w:spacing w:line="300" w:lineRule="auto"/>
              <w:jc w:val="center"/>
            </w:pPr>
            <w:r>
              <w:rPr>
                <w:rFonts w:ascii="Garamond" w:hAnsi="Garamond" w:cs="Garamond"/>
              </w:rPr>
              <w:t>295</w:t>
            </w:r>
          </w:p>
          <w:p w:rsidR="00A51B60" w:rsidRDefault="00A51B60" w:rsidP="00BB4019">
            <w:pPr>
              <w:spacing w:line="300" w:lineRule="auto"/>
              <w:jc w:val="center"/>
            </w:pPr>
          </w:p>
        </w:tc>
        <w:tc>
          <w:tcPr>
            <w:tcW w:w="70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pPr>
            <w:r>
              <w:rPr>
                <w:rFonts w:ascii="Garamond" w:hAnsi="Garamond" w:cs="Garamond"/>
              </w:rPr>
              <w:t>113</w:t>
            </w:r>
          </w:p>
        </w:tc>
        <w:tc>
          <w:tcPr>
            <w:tcW w:w="86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pPr>
            <w:r>
              <w:rPr>
                <w:rFonts w:ascii="Garamond" w:hAnsi="Garamond" w:cs="Garamond"/>
              </w:rPr>
              <w:t>83</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napToGrid w:val="0"/>
              <w:spacing w:line="300" w:lineRule="auto"/>
              <w:jc w:val="center"/>
            </w:pPr>
            <w:r>
              <w:rPr>
                <w:rFonts w:ascii="Garamond" w:hAnsi="Garamond" w:cs="Garamond"/>
              </w:rPr>
              <w:t>196</w:t>
            </w:r>
          </w:p>
        </w:tc>
      </w:tr>
      <w:tr w:rsidR="00A51B60" w:rsidTr="00BB4019">
        <w:trPr>
          <w:trHeight w:val="400"/>
        </w:trPr>
        <w:tc>
          <w:tcPr>
            <w:tcW w:w="156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pPr>
            <w:r>
              <w:rPr>
                <w:rFonts w:ascii="Garamond" w:hAnsi="Garamond" w:cs="Garamond"/>
                <w:b/>
              </w:rPr>
              <w:t>OGÓŁEM</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215</w:t>
            </w: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93</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308</w:t>
            </w:r>
          </w:p>
        </w:tc>
        <w:tc>
          <w:tcPr>
            <w:tcW w:w="709"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221</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93</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314</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218</w:t>
            </w:r>
          </w:p>
        </w:tc>
        <w:tc>
          <w:tcPr>
            <w:tcW w:w="85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106</w:t>
            </w:r>
          </w:p>
        </w:tc>
        <w:tc>
          <w:tcPr>
            <w:tcW w:w="85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b/>
              </w:rPr>
              <w:t>324</w:t>
            </w:r>
          </w:p>
        </w:tc>
        <w:tc>
          <w:tcPr>
            <w:tcW w:w="70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pPr>
            <w:r>
              <w:rPr>
                <w:rFonts w:ascii="Garamond" w:hAnsi="Garamond" w:cs="Garamond"/>
                <w:b/>
              </w:rPr>
              <w:t>140</w:t>
            </w:r>
          </w:p>
        </w:tc>
        <w:tc>
          <w:tcPr>
            <w:tcW w:w="86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spacing w:line="300" w:lineRule="auto"/>
              <w:jc w:val="center"/>
            </w:pPr>
            <w:r>
              <w:rPr>
                <w:rFonts w:ascii="Garamond" w:hAnsi="Garamond" w:cs="Garamond"/>
                <w:b/>
              </w:rPr>
              <w:t>84</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napToGrid w:val="0"/>
              <w:spacing w:line="300" w:lineRule="auto"/>
              <w:jc w:val="center"/>
            </w:pPr>
            <w:r>
              <w:rPr>
                <w:rFonts w:ascii="Garamond" w:hAnsi="Garamond" w:cs="Garamond"/>
                <w:b/>
              </w:rPr>
              <w:t>224</w:t>
            </w:r>
          </w:p>
        </w:tc>
      </w:tr>
    </w:tbl>
    <w:p w:rsidR="00A51B60" w:rsidRDefault="00A51B60" w:rsidP="00A51B60">
      <w:pPr>
        <w:spacing w:before="120" w:line="300" w:lineRule="auto"/>
        <w:jc w:val="both"/>
        <w:rPr>
          <w:rFonts w:ascii="Garamond" w:hAnsi="Garamond" w:cs="Garamond"/>
          <w:b/>
        </w:rPr>
      </w:pPr>
      <w:r>
        <w:rPr>
          <w:rFonts w:ascii="Garamond" w:hAnsi="Garamond" w:cs="Garamond"/>
          <w:b/>
        </w:rPr>
        <w:lastRenderedPageBreak/>
        <w:t>Źródło: opracowanie własne na podstawie danych GUS</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pPr>
      <w:r>
        <w:rPr>
          <w:rFonts w:ascii="Garamond" w:hAnsi="Garamond" w:cs="Garamond"/>
          <w:b/>
        </w:rPr>
        <w:t>Rysunek 8. Podmioty gospodarcze na terenie gminy według branż</w:t>
      </w:r>
    </w:p>
    <w:p w:rsidR="00A51B60" w:rsidRDefault="00120D02" w:rsidP="00A51B60">
      <w:pPr>
        <w:spacing w:line="300" w:lineRule="auto"/>
        <w:jc w:val="both"/>
        <w:rPr>
          <w:rFonts w:ascii="Garamond" w:hAnsi="Garamond" w:cs="Garamond"/>
          <w:b/>
        </w:rPr>
      </w:pPr>
      <w:r w:rsidRPr="003C386C">
        <w:rPr>
          <w:noProof/>
          <w:lang w:eastAsia="pl-PL"/>
        </w:rPr>
        <w:drawing>
          <wp:inline distT="0" distB="0" distL="0" distR="0">
            <wp:extent cx="5591175" cy="4152900"/>
            <wp:effectExtent l="0" t="0" r="0" b="0"/>
            <wp:docPr id="9" name="Obiek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51B60" w:rsidRDefault="00A51B60" w:rsidP="00A51B60">
      <w:pPr>
        <w:spacing w:before="120" w:line="300" w:lineRule="auto"/>
        <w:jc w:val="both"/>
        <w:rPr>
          <w:rFonts w:ascii="Garamond" w:hAnsi="Garamond" w:cs="Garamond"/>
          <w:b/>
        </w:rPr>
      </w:pPr>
      <w:r>
        <w:rPr>
          <w:rFonts w:ascii="Garamond" w:hAnsi="Garamond" w:cs="Garamond"/>
          <w:b/>
        </w:rPr>
        <w:t>Źródło: opracowanie własne na podstawie danych GUS</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rPr>
      </w:pPr>
      <w:r>
        <w:rPr>
          <w:rFonts w:ascii="Garamond" w:hAnsi="Garamond" w:cs="Garamond"/>
        </w:rPr>
        <w:tab/>
        <w:t>Najbardziej popularną formą prawną prowadzenia działalności gospodarczej wśród mieszkańców gminy Miłakowo jest działalność zarejestrowana jako zakłady osób fizycznych. Działają one głównie w branży handlu i napraw (31% firm), budownictwie (24%), w przetwórstwie przemysłowym (10%) oraz w pośrednictwo finansowe (15%).</w:t>
      </w:r>
    </w:p>
    <w:p w:rsidR="00A51B60" w:rsidRDefault="00A51B60" w:rsidP="00A51B60">
      <w:pPr>
        <w:spacing w:line="300" w:lineRule="auto"/>
        <w:jc w:val="both"/>
        <w:rPr>
          <w:rFonts w:ascii="Garamond" w:hAnsi="Garamond" w:cs="Garamond"/>
        </w:rPr>
      </w:pPr>
      <w:r>
        <w:rPr>
          <w:rFonts w:ascii="Garamond" w:hAnsi="Garamond" w:cs="Garamond"/>
        </w:rPr>
        <w:tab/>
        <w:t>Biorąc pod uwagę zasoby gminy, jej walory krajobrazowe i środowiskowe, nowe podmioty gospodarcze powstające na terenie gminy powinny być związane z usługami i turystyką (wypełniając zwłaszcza lukę w dostępności bazy noclegowej i gastronomicznej). Rozwój działalności gospodarczej obok wzrostu lokalnej aktywności wpływa na zwiększenie dochodów uzyskiwanych z podatku od nieruchomości i pośrednio z udziałów w podatku od dochodów osobistych. Należałoby więc w najbliższych latach położyć większy nacisk na stworzenie odpowiednich warunków dla rozwoju działalności gospodarczej, głównie małych i średnich przedsiębiorstw.</w:t>
      </w: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8" w:name="__RefHeading___Toc213513962"/>
      <w:bookmarkEnd w:id="8"/>
      <w:r>
        <w:t>2.1.5. Trendy społeczno-gospodarcze</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Ostatnie dwa dziesięciolecia to w historii Polski okres przemian społeczno-gospodarczych, które objęły różne sfery życia. Wraz z transformacją ustrojową i „otwarciem na Zachód”, do kraju wkroczył dobrobyt (ale nie dla wszystkich), nastawienie na sukces zawodowy i materialny. Wraz z likwidacją Państwowych Gospodarstw Rolnych oraz zamknięciem lub przekształceniem części zakładów przemysłowych, co dla wielu ludzi oznaczało utratę dotychczasowego źródła utrzymania, runął znany, „bezpieczny” świat. Wiele rodzin nie potrafiło dostosować się do nowej sytuacji ekonomicznej, popadając w trwałe bezrobocie, ubóstwo, patologie. Nagle okazało się, że muszą płacić coraz więcej za to, co wcześniej mieli za darmo, a ich kompetencje społeczne oraz kwalifikacje zawodowe są niewystarczające w nowej rzeczywistości.</w:t>
      </w:r>
    </w:p>
    <w:p w:rsidR="00A51B60" w:rsidRDefault="00A51B60" w:rsidP="00A51B60">
      <w:pPr>
        <w:spacing w:line="300" w:lineRule="auto"/>
        <w:ind w:firstLine="708"/>
        <w:jc w:val="both"/>
        <w:rPr>
          <w:rFonts w:ascii="Garamond" w:hAnsi="Garamond" w:cs="Garamond"/>
        </w:rPr>
      </w:pPr>
      <w:r>
        <w:rPr>
          <w:rFonts w:ascii="Garamond" w:hAnsi="Garamond" w:cs="Garamond"/>
        </w:rPr>
        <w:t>Problemy tę nie ominęły gminy Miłakowo, w której blisko połowę miejscowości stanowiły byłe PGR-y. Wysoki wskaźnik bezrobocia w gminie, znacznie wyższy od krajowego (który w 2015 roku osiągnął poziom 25,2%) i wojewódzkiego (13,7%), poczucie, że "nigdzie nie ma pracy", ogólny brak perspektyw zawodowych i życiowych, wzmagały frustrację zwłaszcza wśród młodych ludzi. Mieszkańcy zaczęli w siebie inwestować (głównie poprzez zdobycie wyższego wykształcenia, naukę języków obcych) oraz poszukiwać swojej szansy poza terenem gminy i kraju (emigracja zarobkowa).</w:t>
      </w:r>
    </w:p>
    <w:p w:rsidR="00A51B60" w:rsidRDefault="00A51B60" w:rsidP="00A51B60">
      <w:pPr>
        <w:spacing w:line="300" w:lineRule="auto"/>
        <w:ind w:firstLine="708"/>
        <w:jc w:val="both"/>
        <w:rPr>
          <w:rFonts w:ascii="Garamond" w:hAnsi="Garamond" w:cs="Garamond"/>
        </w:rPr>
      </w:pPr>
      <w:r>
        <w:rPr>
          <w:rFonts w:ascii="Garamond" w:hAnsi="Garamond" w:cs="Garamond"/>
        </w:rPr>
        <w:t>Globalne zmiany gospodarcze łączą się ze zmianą modelu rodziny. Współczesny rynek pracy wymaga uczestnictwa w nim obojga rodziców dla stabilizacji sytuacji materialnej rodziny, wymuszając aktywność zawodową kobiet. Model rodziny z „podwójnym obciążeniem kobiet”, w którym oboje rodziców ponosi odpowiedzialność za utrzymanie rodziny, ale nadal kobiety pozostają odpowiedzialne za sprawowanie obowiązków domowych, występuje obecnie najczęściej. Ponadto nasila się konflikt czasu i dyspozycyjności, zwłaszcza w warunkach posiadania rodziny i konieczności sprawowania opieki nad jej członkami. Powyższe zjawiska wpływają na zmiany trendów demograficznych w gminie.</w:t>
      </w:r>
    </w:p>
    <w:p w:rsidR="00A51B60" w:rsidRDefault="00A51B60" w:rsidP="00A51B60">
      <w:pPr>
        <w:spacing w:line="300" w:lineRule="auto"/>
        <w:ind w:firstLine="708"/>
        <w:jc w:val="both"/>
        <w:rPr>
          <w:rFonts w:ascii="Garamond" w:hAnsi="Garamond" w:cs="Garamond"/>
        </w:rPr>
      </w:pPr>
      <w:r>
        <w:rPr>
          <w:rFonts w:ascii="Garamond" w:hAnsi="Garamond" w:cs="Garamond"/>
        </w:rPr>
        <w:t>Po okresie wzrostu urodzeń (trzecia fala powojennego wyżu demograficznego), widocznym problemem zwłaszcza w placówkach oświatowych zaczyna się stawać niż, który, o ile utrzyma się przez dłuższy czas, może doprowadzić w konsekwencji do zmniejszenia zasobów pracy, co będzie skutkować zahamowaniem rozwoju gospodarczego gminy. Rok 2007 był wprawdzie dość korzystny, ale w związku z ciągłym wzrostem liczby osób w wieku poprodukcyjnym, należy spodziewać się w przyszłości większych obciążeń dla społeczeństwa oraz instytucji opieki zdrowotnej i społecznej (załamanie się systemu ubezpieczeń społecznych opartego na zasadzie solidaryzmu społecznego, w którym obecnie pracujący zapewniają emeryturę ludziom w wieku poprodukcyjnym). Tym bardziej, że zmienia się model rodziny. Duża, wielopokoleniowa rodzina staje się przeżytkiem, a osoby starsze mają poczucie izolacji i opuszczenia przez rodzinę. Z drugiej strony, powiększa się stale rynek usług opiekuńczych, otwierają się nowe możliwości pracy, zwłaszcza w charakterze opiekunów i rehabilitantów osób starszych.</w:t>
      </w:r>
    </w:p>
    <w:p w:rsidR="00A51B60" w:rsidRDefault="00A51B60" w:rsidP="00A51B60">
      <w:pPr>
        <w:spacing w:line="300" w:lineRule="auto"/>
        <w:ind w:firstLine="708"/>
        <w:jc w:val="both"/>
        <w:rPr>
          <w:rFonts w:ascii="Garamond" w:hAnsi="Garamond" w:cs="Garamond"/>
        </w:rPr>
      </w:pPr>
      <w:r>
        <w:rPr>
          <w:rFonts w:ascii="Garamond" w:hAnsi="Garamond" w:cs="Garamond"/>
        </w:rPr>
        <w:t>Obserwowany wzrost gospodarczy w kraju przyczynił się do poprawy sytuacji materialnej wielu mieszkańców gminy Miłakowo oraz spadku bezrobocia. Wzrost PKB w Polsce w 2007 roku wyniósł 6,7%, ale szczyt cyklu koniunkturalnego gospodarka ma już za sobą. W kolejnych latach PKB kształtowało się na poziomie: 5,0; 1,8; 3,8; 4,3; 1,9; 1,6; 3,4; 3,6. W obliczu globalnego kryzysu finansowego oraz zwalniającego tempa rozwoju gospodarczego należy spodziewać się w przyszłości negatywnych skutków dla sytuacji społeczno-ekonomicznej w gminie.</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9" w:name="__RefHeading___Toc213513963"/>
      <w:bookmarkEnd w:id="9"/>
      <w:r>
        <w:t>2.2. Strategiczne kierunki rozwoju gminy</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Głównym dokumentem planistycznym dotyczącym rozwoju społeczno-gospodarczego gminy jest przyjęta Uchwałą nr XIX/131/08 Rady Miejskiej w Miłakowie z dnia 29 kwietnia 2008 r. STRATEGIA ROZWOJU MIASTA I GMINY MIŁAKOWO na lata 2008-2020 zaktualizowana Uchwałą nr L/302/2014 Rady miejskiej w Miłakowie z dnia 30.03.2014 roku. W swych podstawowych założeniach ma ona mobilizować mieszkańców, instytucje i podmioty gospodarcze wokół nadrzędnego celu strategicznego - zrównoważonego rozwoju gminy, rozumianego jako „taki rozwój społeczno-gospodarczy, w którym następuje proces integrowania działań politycznych, gospodarczych i społecznych, z zachowaniem równowagi przyrodniczej oraz trwałości podstawowych procesów przyrodniczych”.</w:t>
      </w:r>
    </w:p>
    <w:p w:rsidR="00A51B60" w:rsidRDefault="00A51B60" w:rsidP="00A51B60">
      <w:pPr>
        <w:spacing w:line="300" w:lineRule="auto"/>
        <w:ind w:firstLine="708"/>
        <w:jc w:val="both"/>
        <w:rPr>
          <w:rFonts w:ascii="Garamond" w:hAnsi="Garamond" w:cs="Garamond"/>
        </w:rPr>
      </w:pPr>
      <w:r>
        <w:rPr>
          <w:rFonts w:ascii="Garamond" w:hAnsi="Garamond" w:cs="Garamond"/>
        </w:rPr>
        <w:t>Strategia określa główne kierunki działania władz samorządowych – głównego podmiotu odpowiedzialnego za zaspokojenie bieżących potrzeb lokalnej społeczności oraz realizację zadań inwestycyjnych w sferze własności publicznej. Podkreśla się zarazem, że władze gminne muszą „inspirować, umiejętnie aktywizować i koordynować wszelkie poczynania i działania realizatorów poszczególnych zadań i przedsięwzięć”.</w:t>
      </w:r>
    </w:p>
    <w:p w:rsidR="00A51B60" w:rsidRDefault="00A51B60" w:rsidP="00A51B60">
      <w:pPr>
        <w:spacing w:line="300" w:lineRule="auto"/>
        <w:ind w:firstLine="708"/>
        <w:jc w:val="both"/>
        <w:rPr>
          <w:rFonts w:ascii="Garamond" w:hAnsi="Garamond" w:cs="Garamond"/>
        </w:rPr>
      </w:pPr>
      <w:r>
        <w:rPr>
          <w:rFonts w:ascii="Garamond" w:hAnsi="Garamond" w:cs="Garamond"/>
        </w:rPr>
        <w:t>Strategia Rozwoju Miasta i Gminy Miłakowo zakłada kierunki rozwoju zawarte na rysunku 7 Warto zauważyć, że cele Strategii Rozwiązywania Problemów Społecznych wynikają wprost z celów Strategii Rozwoju lub są z nimi spójne. Obszary te zaznaczono pogrubioną czcionką.</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jc w:val="both"/>
        <w:rPr>
          <w:rFonts w:ascii="Garamond" w:hAnsi="Garamond" w:cs="Garamond"/>
          <w:b/>
        </w:rPr>
      </w:pPr>
      <w:r>
        <w:rPr>
          <w:rFonts w:ascii="Garamond" w:hAnsi="Garamond" w:cs="Garamond"/>
          <w:b/>
        </w:rPr>
        <w:t>Rysunek 9. Kierunki rozwoju społeczno-gospodarczego gminy Miłakowo</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120D02" w:rsidP="00A51B60">
      <w:pPr>
        <w:rPr>
          <w:rFonts w:ascii="Garamond" w:hAnsi="Garamond" w:cs="Garamond"/>
          <w:b/>
          <w:lang w:eastAsia="pl-PL"/>
        </w:rPr>
      </w:pPr>
      <w:r w:rsidRPr="0055685F">
        <w:rPr>
          <w:noProof/>
          <w:lang w:eastAsia="pl-PL"/>
        </w:rPr>
        <mc:AlternateContent>
          <mc:Choice Requires="wps">
            <w:drawing>
              <wp:anchor distT="0" distB="0" distL="114935" distR="114935" simplePos="0" relativeHeight="251608064" behindDoc="0" locked="0" layoutInCell="1" allowOverlap="1">
                <wp:simplePos x="0" y="0"/>
                <wp:positionH relativeFrom="column">
                  <wp:posOffset>247015</wp:posOffset>
                </wp:positionH>
                <wp:positionV relativeFrom="paragraph">
                  <wp:posOffset>-223520</wp:posOffset>
                </wp:positionV>
                <wp:extent cx="5770245" cy="407670"/>
                <wp:effectExtent l="13970" t="11430" r="16510" b="19050"/>
                <wp:wrapNone/>
                <wp:docPr id="600"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407670"/>
                        </a:xfrm>
                        <a:prstGeom prst="rect">
                          <a:avLst/>
                        </a:prstGeom>
                        <a:solidFill>
                          <a:srgbClr val="FFFFFF"/>
                        </a:solidFill>
                        <a:ln w="12700">
                          <a:solidFill>
                            <a:srgbClr val="B2A1C7"/>
                          </a:solidFill>
                          <a:miter lim="800000"/>
                          <a:headEnd/>
                          <a:tailEnd/>
                        </a:ln>
                        <a:effectLst>
                          <a:outerShdw dist="24247" dir="2700000" algn="ctr" rotWithShape="0">
                            <a:srgbClr val="3F3151"/>
                          </a:outerShdw>
                        </a:effectLst>
                      </wps:spPr>
                      <wps:txbx>
                        <w:txbxContent>
                          <w:p w:rsidR="00A51B60" w:rsidRDefault="00A51B60" w:rsidP="00A51B60">
                            <w:pPr>
                              <w:jc w:val="center"/>
                            </w:pPr>
                            <w:r>
                              <w:rPr>
                                <w:b/>
                                <w:sz w:val="36"/>
                                <w:szCs w:val="36"/>
                              </w:rPr>
                              <w:t>ZRÓWNOWAŻONY ROZWÓJ GMINY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19.45pt;margin-top:-17.6pt;width:454.35pt;height:32.1pt;z-index:2516080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UNcAIAANsEAAAOAAAAZHJzL2Uyb0RvYy54bWysVE1v2zAMvQ/YfxB0X+24TtwZdYo0XYYB&#10;3QeQDjsrkmwLk0VPUmJ3v36U3A+jG3YY5oMhmtQjHx/py6ux0+QkrVNgKro4SymRhoNQpqno17vd&#10;mwtKnGdGMA1GVvReOnq1fv3qcuhLmUELWkhLEMS4cugr2nrfl0nieCs75s6glwadNdiOeTRtkwjL&#10;BkTvdJKl6SoZwIreApfO4debyUnXEb+uJfef69pJT3RFsTYf3za+D+GdrC9Z2VjWt4o/lMH+oYqO&#10;KYNJn6BumGfkaNVvUJ3iFhzU/oxDl0BdKy4jB2SzSF+w2besl5ELNsf1T21y/w+Wfzp9sUSJiq5S&#10;7I9hHYp0J0dPrmEk+WoZOjT0rsTAfY+hfkQHKh3Zuv4W+HdHDGxbZhq5sRaGVjKBFS7CzWR2dcJx&#10;AeQwfASBidjRQwQaa9uF9mFDCKJjJfdP6oRiOH5cFkWa5UtKOPrytFgVUb6ElY+3e+v8ewkdCYeK&#10;WlQ/orPTrfOhGlY+hoRkDrQSO6V1NGxz2GpLTgwnZRefSOBFmDZkQG5Zgd36O8Z1tllsiz9hdMrj&#10;zGvVVfQiDU8IYmXo2zsj4tkzpacz1qxNcMs4zUgkGHBEiH0rBiJUoJrlWV5QNHC0Q20BlDDd4E5y&#10;bymx4L8p38aBCo2Npc8Zn+/OF8tJshl6bNkscZQzKDhp6cfDiOUGjQ8g7lFYzBPVwz8CHlqwPykZ&#10;cLsq6n4cmZWU6A8Gh+PtIs/DOkYjXxYZGnbuOcw9zHCEqqhHTvG49dMKH3urmhYzTeNoYIMDVauo&#10;9XNVD2OIGxT5PGx7WNG5HaOe/0nrXwAAAP//AwBQSwMEFAAGAAgAAAAhANO1ESHfAAAACQEAAA8A&#10;AABkcnMvZG93bnJldi54bWxMj8FOwzAQRO9I/IO1SFxQazeFtAnZVAgJ9cKhtPS+TUwcEa9D7LTh&#10;7zEnOK7maeZtsZlsJ8568K1jhMVcgdBcubrlBuH98DJbg/CBuKbOsUb41h425fVVQXntLvymz/vQ&#10;iFjCPicEE0KfS+kroy35ues1x+zDDZZCPIdG1gNdYrntZKJUKi21HBcM9frZ6OpzP1oEZ163FL4O&#10;x61sVUphVHeLnUK8vZmeHkEEPYU/GH71ozqU0enkRq696BCW6yySCLPlQwIiAtn9KgVxQkgyBbIs&#10;5P8Pyh8AAAD//wMAUEsBAi0AFAAGAAgAAAAhALaDOJL+AAAA4QEAABMAAAAAAAAAAAAAAAAAAAAA&#10;AFtDb250ZW50X1R5cGVzXS54bWxQSwECLQAUAAYACAAAACEAOP0h/9YAAACUAQAACwAAAAAAAAAA&#10;AAAAAAAvAQAAX3JlbHMvLnJlbHNQSwECLQAUAAYACAAAACEAj2ElDXACAADbBAAADgAAAAAAAAAA&#10;AAAAAAAuAgAAZHJzL2Uyb0RvYy54bWxQSwECLQAUAAYACAAAACEA07URId8AAAAJAQAADwAAAAAA&#10;AAAAAAAAAADKBAAAZHJzL2Rvd25yZXYueG1sUEsFBgAAAAAEAAQA8wAAANYFAAAAAA==&#10;" strokecolor="#b2a1c7" strokeweight="1pt">
                <v:shadow on="t" color="#3f3151" offset="1.35pt,1.35pt"/>
                <v:textbox>
                  <w:txbxContent>
                    <w:p w:rsidR="00A51B60" w:rsidRDefault="00A51B60" w:rsidP="00A51B60">
                      <w:pPr>
                        <w:jc w:val="center"/>
                      </w:pPr>
                      <w:r>
                        <w:rPr>
                          <w:b/>
                          <w:sz w:val="36"/>
                          <w:szCs w:val="36"/>
                        </w:rPr>
                        <w:t>ZRÓWNOWAŻONY ROZWÓJ GMINY</w:t>
                      </w:r>
                    </w:p>
                  </w:txbxContent>
                </v:textbox>
              </v:shape>
            </w:pict>
          </mc:Fallback>
        </mc:AlternateContent>
      </w:r>
      <w:r w:rsidRPr="0055685F">
        <w:rPr>
          <w:noProof/>
          <w:lang w:eastAsia="pl-PL"/>
        </w:rPr>
        <mc:AlternateContent>
          <mc:Choice Requires="wps">
            <w:drawing>
              <wp:anchor distT="0" distB="0" distL="114300" distR="114300" simplePos="0" relativeHeight="251609088" behindDoc="0" locked="0" layoutInCell="1" allowOverlap="1">
                <wp:simplePos x="0" y="0"/>
                <wp:positionH relativeFrom="column">
                  <wp:posOffset>199390</wp:posOffset>
                </wp:positionH>
                <wp:positionV relativeFrom="paragraph">
                  <wp:posOffset>795020</wp:posOffset>
                </wp:positionV>
                <wp:extent cx="861060" cy="495300"/>
                <wp:effectExtent l="13970" t="10795" r="20320" b="27305"/>
                <wp:wrapNone/>
                <wp:docPr id="599"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b/>
                                <w:sz w:val="16"/>
                                <w:szCs w:val="16"/>
                              </w:rPr>
                            </w:pPr>
                            <w:r>
                              <w:rPr>
                                <w:b/>
                                <w:sz w:val="16"/>
                                <w:szCs w:val="16"/>
                              </w:rPr>
                              <w:t>1.ROZWÓJ</w:t>
                            </w:r>
                          </w:p>
                          <w:p w:rsidR="00A51B60" w:rsidRDefault="00A51B60" w:rsidP="00A51B60">
                            <w:pPr>
                              <w:jc w:val="center"/>
                              <w:rPr>
                                <w:b/>
                                <w:sz w:val="16"/>
                                <w:szCs w:val="16"/>
                              </w:rPr>
                            </w:pPr>
                            <w:r>
                              <w:rPr>
                                <w:b/>
                                <w:sz w:val="16"/>
                                <w:szCs w:val="16"/>
                              </w:rPr>
                              <w:t>TURYSTYKI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66" o:spid="_x0000_s1027" style="position:absolute;margin-left:15.7pt;margin-top:62.6pt;width:67.8pt;height:3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7B0gIAALIFAAAOAAAAZHJzL2Uyb0RvYy54bWysVN1v0zAQf0fif7D8zvLRNmurpdNoN4Q0&#10;YGIgnl3bSQyOHWx36fjrOV/S0gJPiDxEPvvudx+/u7u63reaPEnnlTUlzS5SSqThVihTl/Tzp7tX&#10;c0p8YEYwbY0s6bP09Hr18sVV3y1lbhurhXQEQIxf9l1JmxC6ZZJ43siW+QvbSQOPlXUtCyC6OhGO&#10;9YDe6iRP0yLprROds1x6D7eb4ZGuEL+qJA8fqsrLQHRJIbaAf4f/bfwnqyu2rB3rGsXHMNg/RNEy&#10;ZcDpEWrDAiM7p/6AahV31tsqXHDbJraqFJeYA2STpb9l89iwTmIuUBzfHcvk/x8sf//04IgSJZ0t&#10;FpQY1gJJN7tg0TeZFkUsUd/5JWg+dg8uJum7e8u/eWLsumGmljfO2b6RTEBgWdRPzgyi4MGUbPt3&#10;VgA+A3ys1r5ybQSEOpA9kvJ8JEXuA+FwOS+ytADqODxNF7NJiqQlbHkw7pwPb6RtSTyU1NmdER+B&#10;ePTAnu59QGLEmBwTXympWg00PzFNsqIoLjFmthyVAfuAOVIq7pTWxNnwRYUGKxPDxEd/wPeks5D/&#10;cO1dvV1rR8BDSe/wG33UfjAbtLM0foh0ZvK62Gxu5ycmEFN9cKWVIVB2oGw6mBPPmZbA4VB87EIM&#10;ObrShvTwkhfgh3AGM+a/Dw6tVketM++LfL3ZrEfv/lStVQHGVasWeBl84wBF7m+NwHNgSg9niFmb&#10;GILEQRwLZXcA8diInggV+cpnxSSjIMBUTorJJL+cUsJ0DeuEB0f/WvWzaPN0NgcKoyOmu4YNRZ+l&#10;aX7gdVSHvoRWO7hH6SQy7NnYpkO7h/12j3OBNY0tvLXiGZoYuiCyHJceHBrrflDSwwKJdd0xJynR&#10;bw00wiKbTuPGQWE6u8xBcKcv29MXZjhAlTRA7nhcB9xSMStj40BWKhwma4hkHDNYDJjKuMTi5jmV&#10;UevXql39BAAA//8DAFBLAwQUAAYACAAAACEALMYqpd8AAAAKAQAADwAAAGRycy9kb3ducmV2Lnht&#10;bEyPTU/DMAyG70j8h8hI3FiyDAoqTSeEhJA4lfJ1zVrTVjROadKt26/HO7Gj7Uevnzdbz64XWxxD&#10;58nAcqFAIFW+7qgx8P72dHUHIkRLte09oYE9Bljn52eZTWu/o1fclrERHEIhtQbaGIdUylC16GxY&#10;+AGJb99+dDbyODayHu2Ow10vtVKJdLYj/tDaAR9brH7KyRk4+OnrU6uyKH4/Xvb0nAR/KCpjLi/m&#10;h3sQEef4D8NRn9UhZ6eNn6gOojewWl4zyXt9o0EcgeSWy20MaLXSIPNMnlbI/wAAAP//AwBQSwEC&#10;LQAUAAYACAAAACEAtoM4kv4AAADhAQAAEwAAAAAAAAAAAAAAAAAAAAAAW0NvbnRlbnRfVHlwZXNd&#10;LnhtbFBLAQItABQABgAIAAAAIQA4/SH/1gAAAJQBAAALAAAAAAAAAAAAAAAAAC8BAABfcmVscy8u&#10;cmVsc1BLAQItABQABgAIAAAAIQDRLI7B0gIAALIFAAAOAAAAAAAAAAAAAAAAAC4CAABkcnMvZTJv&#10;RG9jLnhtbFBLAQItABQABgAIAAAAIQAsxiql3wAAAAoBAAAPAAAAAAAAAAAAAAAAACwFAABkcnMv&#10;ZG93bnJldi54bWxQSwUGAAAAAAQABADzAAAAOAYAAAAA&#10;" strokecolor="#92cddc" strokeweight=".35mm">
                <v:fill color2="#b6dde8" focus="100%" type="gradient"/>
                <v:stroke joinstyle="miter" endcap="square"/>
                <v:shadow on="t" color="#205867" opacity="32785f" offset=".35mm,.62mm"/>
                <v:textbox>
                  <w:txbxContent>
                    <w:p w:rsidR="00A51B60" w:rsidRDefault="00A51B60" w:rsidP="00A51B60">
                      <w:pPr>
                        <w:jc w:val="center"/>
                        <w:rPr>
                          <w:b/>
                          <w:sz w:val="16"/>
                          <w:szCs w:val="16"/>
                        </w:rPr>
                      </w:pPr>
                      <w:r>
                        <w:rPr>
                          <w:b/>
                          <w:sz w:val="16"/>
                          <w:szCs w:val="16"/>
                        </w:rPr>
                        <w:t>1.ROZWÓJ</w:t>
                      </w:r>
                    </w:p>
                    <w:p w:rsidR="00A51B60" w:rsidRDefault="00A51B60" w:rsidP="00A51B60">
                      <w:pPr>
                        <w:jc w:val="center"/>
                        <w:rPr>
                          <w:b/>
                          <w:sz w:val="16"/>
                          <w:szCs w:val="16"/>
                        </w:rPr>
                      </w:pPr>
                      <w:r>
                        <w:rPr>
                          <w:b/>
                          <w:sz w:val="16"/>
                          <w:szCs w:val="16"/>
                        </w:rPr>
                        <w:t>TURYSTYKI</w:t>
                      </w:r>
                    </w:p>
                  </w:txbxContent>
                </v:textbox>
              </v:roundrect>
            </w:pict>
          </mc:Fallback>
        </mc:AlternateContent>
      </w:r>
      <w:r w:rsidRPr="0055685F">
        <w:rPr>
          <w:noProof/>
          <w:lang w:eastAsia="pl-PL"/>
        </w:rPr>
        <mc:AlternateContent>
          <mc:Choice Requires="wps">
            <w:drawing>
              <wp:anchor distT="0" distB="0" distL="114300" distR="114300" simplePos="0" relativeHeight="251610112" behindDoc="0" locked="0" layoutInCell="1" allowOverlap="1">
                <wp:simplePos x="0" y="0"/>
                <wp:positionH relativeFrom="column">
                  <wp:posOffset>145415</wp:posOffset>
                </wp:positionH>
                <wp:positionV relativeFrom="paragraph">
                  <wp:posOffset>1890395</wp:posOffset>
                </wp:positionV>
                <wp:extent cx="1333500" cy="495300"/>
                <wp:effectExtent l="7620" t="10795" r="20955" b="27305"/>
                <wp:wrapNone/>
                <wp:docPr id="598"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95300"/>
                        </a:xfrm>
                        <a:prstGeom prst="roundRect">
                          <a:avLst>
                            <a:gd name="adj" fmla="val 16667"/>
                          </a:avLst>
                        </a:prstGeom>
                        <a:gradFill rotWithShape="0">
                          <a:gsLst>
                            <a:gs pos="0">
                              <a:srgbClr val="FFFFFF"/>
                            </a:gs>
                            <a:gs pos="100000">
                              <a:srgbClr val="FBD4B4"/>
                            </a:gs>
                          </a:gsLst>
                          <a:lin ang="5400000" scaled="1"/>
                        </a:gradFill>
                        <a:ln w="12600" cap="sq">
                          <a:solidFill>
                            <a:srgbClr val="FABF8F"/>
                          </a:solidFill>
                          <a:miter lim="800000"/>
                          <a:headEnd/>
                          <a:tailEnd/>
                        </a:ln>
                        <a:effectLst>
                          <a:outerShdw dist="25631" dir="3633274" algn="ctr" rotWithShape="0">
                            <a:srgbClr val="974706">
                              <a:alpha val="50027"/>
                            </a:srgbClr>
                          </a:outerShdw>
                        </a:effectLst>
                      </wps:spPr>
                      <wps:txbx>
                        <w:txbxContent>
                          <w:p w:rsidR="00A51B60" w:rsidRDefault="00A51B60" w:rsidP="00A51B60">
                            <w:pPr>
                              <w:jc w:val="center"/>
                              <w:rPr>
                                <w:b/>
                                <w:sz w:val="16"/>
                                <w:szCs w:val="16"/>
                              </w:rPr>
                            </w:pPr>
                            <w:r>
                              <w:rPr>
                                <w:b/>
                                <w:sz w:val="16"/>
                                <w:szCs w:val="16"/>
                              </w:rPr>
                              <w:t>2.ROZWÓJ</w:t>
                            </w:r>
                          </w:p>
                          <w:p w:rsidR="00A51B60" w:rsidRDefault="00A51B60" w:rsidP="00A51B60">
                            <w:pPr>
                              <w:jc w:val="center"/>
                              <w:rPr>
                                <w:b/>
                                <w:sz w:val="16"/>
                                <w:szCs w:val="16"/>
                              </w:rPr>
                            </w:pPr>
                            <w:r>
                              <w:rPr>
                                <w:b/>
                                <w:sz w:val="16"/>
                                <w:szCs w:val="16"/>
                              </w:rPr>
                              <w:t>PRZEDSIĘBIORCZOŚCI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67" o:spid="_x0000_s1028" style="position:absolute;margin-left:11.45pt;margin-top:148.85pt;width:105pt;height: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ugzgIAALMFAAAOAAAAZHJzL2Uyb0RvYy54bWysVNuO0zAQfUfiHyy/s7k23VabrvZCERKX&#10;FQvi2Y2dxODYwXabLl/PeJJ2W+AJkYfIY4/PzJwznqvrfafITlgnjS5pchFTInRluNRNSb98Xr+6&#10;pMR5pjlTRouSPglHr1cvX1wN/VKkpjWKC0sARLvl0Je09b5fRpGrWtExd2F6oeGwNrZjHkzbRNyy&#10;AdA7FaVxXESDsby3phLOwe79eEhXiF/XovIf69oJT1RJITePf4v/TfhHqyu2bCzrW1lNabB/yKJj&#10;UkPQI9Q984xsrfwDqpOVNc7U/qIyXWTqWlYCa4Bqkvi3ah5b1gusBchx/ZEm9/9gqw+7B0skL+ls&#10;AVJp1oFIN1tvMDbJi3mgaOjdEjwf+wcbinT9O1N9d0Sbu5bpRtxYa4ZWMA6JJcE/OrsQDAdXyWZ4&#10;bzjgM8BHtva17QIg8ED2KMrTURSx96SCzSTLslkM2lVwli9mGaxDCLY83O6t82+E6UhYlNSareaf&#10;QHkMwXbvnEdl+FQd498oqTsFOu+YIklRjEUC4uQMqwPmpClfS6WINf6r9C1SE/LEQ3fAd6Q3QMC4&#10;7WyzuVOWQISSrvGbsm7ceG30TuLwIdL5ldv7/DY/uQI5NYdQSmoCvINm+XiduIopASKO7GMbYsoh&#10;lNJkgJO0QBIZPDL3YwxolDx6nUe/uV1frqfo7tStkx7eq5JdSS/H2PiCgvivNce1Z1KNa8hZ6ZCC&#10;wJc4EWW2APHY8oFwGfRKZ0WWUDDgWWZFlqXznBKmGpgnlbf0r6yfZbuY5/O4GNVWfctG0qFnUmxe&#10;yGJyx645hkfrJDNs2tCnY7/7/WaPDyMNPIQe3hj+BF0MXRBUDlMPFq2xPykZYIIEXrfMCkrUWw2N&#10;sEjyPIwcNPLZPAXDnp5sTk+YrgCqpB5qx+WdxzEV6NMmvMha+tD3z5lMBkwGLGWaYmH0nNro9Txr&#10;V78AAAD//wMAUEsDBBQABgAIAAAAIQDyL9Ce4AAAAAoBAAAPAAAAZHJzL2Rvd25yZXYueG1sTI/B&#10;TsMwDIbvSLxDZCRuLCXTKCtNJ0CaNDaBoPAAbmPaisapmmwrb092YifL9qffn/PVZHtxoNF3jjXc&#10;zhIQxLUzHTcavj7XN/cgfEA22DsmDb/kYVVcXuSYGXfkDzqUoRExhH2GGtoQhkxKX7dk0c/cQBx3&#10;3260GGI7NtKMeIzhtpcqSe6kxY7jhRYHem6p/in3VsOTfA3rt63dvGxwkWzL90rtxp3W11fT4wOI&#10;QFP4h+GkH9WhiE6V27Pxoteg1DKSsS7TFEQE1Pw0qTTM00UKssjl+QvFHwAAAP//AwBQSwECLQAU&#10;AAYACAAAACEAtoM4kv4AAADhAQAAEwAAAAAAAAAAAAAAAAAAAAAAW0NvbnRlbnRfVHlwZXNdLnht&#10;bFBLAQItABQABgAIAAAAIQA4/SH/1gAAAJQBAAALAAAAAAAAAAAAAAAAAC8BAABfcmVscy8ucmVs&#10;c1BLAQItABQABgAIAAAAIQBZKDugzgIAALMFAAAOAAAAAAAAAAAAAAAAAC4CAABkcnMvZTJvRG9j&#10;LnhtbFBLAQItABQABgAIAAAAIQDyL9Ce4AAAAAoBAAAPAAAAAAAAAAAAAAAAACgFAABkcnMvZG93&#10;bnJldi54bWxQSwUGAAAAAAQABADzAAAANQYAAAAA&#10;" strokecolor="#fabf8f" strokeweight=".35mm">
                <v:fill color2="#fbd4b4" focus="100%" type="gradient"/>
                <v:stroke joinstyle="miter" endcap="square"/>
                <v:shadow on="t" color="#974706" opacity="32785f" offset=".35mm,.62mm"/>
                <v:textbox>
                  <w:txbxContent>
                    <w:p w:rsidR="00A51B60" w:rsidRDefault="00A51B60" w:rsidP="00A51B60">
                      <w:pPr>
                        <w:jc w:val="center"/>
                        <w:rPr>
                          <w:b/>
                          <w:sz w:val="16"/>
                          <w:szCs w:val="16"/>
                        </w:rPr>
                      </w:pPr>
                      <w:r>
                        <w:rPr>
                          <w:b/>
                          <w:sz w:val="16"/>
                          <w:szCs w:val="16"/>
                        </w:rPr>
                        <w:t>2.ROZWÓJ</w:t>
                      </w:r>
                    </w:p>
                    <w:p w:rsidR="00A51B60" w:rsidRDefault="00A51B60" w:rsidP="00A51B60">
                      <w:pPr>
                        <w:jc w:val="center"/>
                        <w:rPr>
                          <w:b/>
                          <w:sz w:val="16"/>
                          <w:szCs w:val="16"/>
                        </w:rPr>
                      </w:pPr>
                      <w:r>
                        <w:rPr>
                          <w:b/>
                          <w:sz w:val="16"/>
                          <w:szCs w:val="16"/>
                        </w:rPr>
                        <w:t>PRZEDSIĘBIORCZOŚCI</w:t>
                      </w:r>
                    </w:p>
                  </w:txbxContent>
                </v:textbox>
              </v:roundrect>
            </w:pict>
          </mc:Fallback>
        </mc:AlternateContent>
      </w:r>
      <w:r w:rsidRPr="0055685F">
        <w:rPr>
          <w:noProof/>
          <w:lang w:eastAsia="pl-PL"/>
        </w:rPr>
        <mc:AlternateContent>
          <mc:Choice Requires="wps">
            <w:drawing>
              <wp:anchor distT="0" distB="0" distL="114300" distR="114300" simplePos="0" relativeHeight="251611136" behindDoc="0" locked="0" layoutInCell="1" allowOverlap="1">
                <wp:simplePos x="0" y="0"/>
                <wp:positionH relativeFrom="column">
                  <wp:posOffset>145415</wp:posOffset>
                </wp:positionH>
                <wp:positionV relativeFrom="paragraph">
                  <wp:posOffset>2871470</wp:posOffset>
                </wp:positionV>
                <wp:extent cx="1219200" cy="495300"/>
                <wp:effectExtent l="7620" t="10795" r="20955" b="27305"/>
                <wp:wrapNone/>
                <wp:docPr id="597" name="AutoShap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roundRect">
                          <a:avLst>
                            <a:gd name="adj" fmla="val 16667"/>
                          </a:avLst>
                        </a:prstGeom>
                        <a:gradFill rotWithShape="0">
                          <a:gsLst>
                            <a:gs pos="0">
                              <a:srgbClr val="FFFFFF"/>
                            </a:gs>
                            <a:gs pos="100000">
                              <a:srgbClr val="D6E3BC"/>
                            </a:gs>
                          </a:gsLst>
                          <a:lin ang="5400000" scaled="1"/>
                        </a:gradFill>
                        <a:ln w="12600" cap="sq">
                          <a:solidFill>
                            <a:srgbClr val="C2D69B"/>
                          </a:solidFill>
                          <a:miter lim="800000"/>
                          <a:headEnd/>
                          <a:tailEnd/>
                        </a:ln>
                        <a:effectLst>
                          <a:outerShdw dist="25631" dir="3633274" algn="ctr" rotWithShape="0">
                            <a:srgbClr val="4E6128">
                              <a:alpha val="50027"/>
                            </a:srgbClr>
                          </a:outerShdw>
                        </a:effectLst>
                      </wps:spPr>
                      <wps:txbx>
                        <w:txbxContent>
                          <w:p w:rsidR="00A51B60" w:rsidRDefault="00A51B60" w:rsidP="00A51B60">
                            <w:pPr>
                              <w:jc w:val="center"/>
                              <w:rPr>
                                <w:b/>
                                <w:sz w:val="16"/>
                                <w:szCs w:val="16"/>
                              </w:rPr>
                            </w:pPr>
                            <w:r>
                              <w:rPr>
                                <w:b/>
                                <w:sz w:val="16"/>
                                <w:szCs w:val="16"/>
                              </w:rPr>
                              <w:t>3.ROZWÓJ</w:t>
                            </w:r>
                          </w:p>
                          <w:p w:rsidR="00A51B60" w:rsidRDefault="00A51B60" w:rsidP="00A51B60">
                            <w:pPr>
                              <w:jc w:val="center"/>
                              <w:rPr>
                                <w:b/>
                                <w:sz w:val="16"/>
                                <w:szCs w:val="16"/>
                              </w:rPr>
                            </w:pPr>
                            <w:r>
                              <w:rPr>
                                <w:b/>
                                <w:sz w:val="16"/>
                                <w:szCs w:val="16"/>
                              </w:rPr>
                              <w:t>WSI I ROLNICTWA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68" o:spid="_x0000_s1029" style="position:absolute;margin-left:11.45pt;margin-top:226.1pt;width:96pt;height:3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rzgIAALMFAAAOAAAAZHJzL2Uyb0RvYy54bWysVE2P0zAQvSPxHyzf2Xw2/dCmq912FyEt&#10;sGJBnF3bSQyOHWy3afn1jJ202wInRA6Rxx6/mXlvPNc3+1aiHTdWaFXi5CrGiCuqmVB1ib98fngz&#10;w8g6ohiRWvESH7jFN8vXr677bsFT3WjJuEEAouyi70rcONctosjShrfEXumOKzistGmJA9PUETOk&#10;B/RWRmkcF1GvDeuMptxa2F0Ph3gZ8KuKU/exqix3SJYYcnPhb8J/4//R8posakO6RtAxDfIPWbRE&#10;KAh6gloTR9DWiD+gWkGNtrpyV1S3ka4qQXmoAapJ4t+qeW5Ix0MtQI7tTjTZ/wdLP+yeDBKsxJP5&#10;FCNFWhDpdut0iI3yYuYp6ju7AM/n7sn4Im33qOl3i5ReNUTV/NYY3TecMEgs8f7RxQVvWLiKNv17&#10;zQCfAH5ga1+Z1gMCD2gfRDmcROF7hyhsJmkyB6UxonCWzycZrH0Isjje7ox1b7lukV+U2OitYp9A&#10;+RCC7B6tC8qwsTrCvmFUtRJ03hGJkqIopiPi6AzYR8xRU/YgpERGu6/CNYEan2c4tEd8izoNBAzb&#10;1tSblTQIIpT4IXxjjNoO1wbvJPZfQLq4si7us7vV2RXIqT6GkkIh4B00y4fryFIiOYg4sB/aMKTs&#10;Q0mFek9jEUgk8MjsjyGgluLkdRF9la6L+d0Y3Z67tcLBe5WiLfFsiB1ekBf/XrGwdkTIYQ05S+VT&#10;4OEljkTpLUA8N6xHTHi90kmRJRgMeJZZkWXpNMeIyBrmCXUG/5X1i2zz+yJJZ4PasmvIQPokjtOj&#10;rqN76JpT+GCdZRaa1vfp0O9uv9mHh5F5HnwPbzQ7QBdDF3iV/dSDRaPNT4x6mCCe1y0xHCP5TkEj&#10;zJM89yMnGPlkmoJhzk825ydEUYAqsYPaw3Llwpjy9CntX2QlnO/7l0xGAyZDKGWcYn70nNvB62XW&#10;Ln8BAAD//wMAUEsDBBQABgAIAAAAIQCn9fo64wAAAAoBAAAPAAAAZHJzL2Rvd25yZXYueG1sTI/L&#10;TsMwEEX3SPyDNUjsqFPTohIyqVAQQqAi2vIo7NzYxIF4HMVum/w9ZgXLmTm6c242723D9rrztSOE&#10;8SgBpql0qqYK4eX59mwGzAdJSjaONMKgPczz46NMpsodaKX361CxGEI+lQgmhDbl3JdGW+lHrtUU&#10;b5+uszLEsau46uQhhtuGiyS54FbWFD8Y2erC6PJ7vbMI78Xi5un+4XHzuvl4M8u7YaDVV4F4etJf&#10;XwELug9/MPzqR3XIo9PW7Uh51iAIcRlJhMlUCGAREONJ3GwRpueJAJ5n/H+F/AcAAP//AwBQSwEC&#10;LQAUAAYACAAAACEAtoM4kv4AAADhAQAAEwAAAAAAAAAAAAAAAAAAAAAAW0NvbnRlbnRfVHlwZXNd&#10;LnhtbFBLAQItABQABgAIAAAAIQA4/SH/1gAAAJQBAAALAAAAAAAAAAAAAAAAAC8BAABfcmVscy8u&#10;cmVsc1BLAQItABQABgAIAAAAIQCSBi+rzgIAALMFAAAOAAAAAAAAAAAAAAAAAC4CAABkcnMvZTJv&#10;RG9jLnhtbFBLAQItABQABgAIAAAAIQCn9fo64wAAAAoBAAAPAAAAAAAAAAAAAAAAACgFAABkcnMv&#10;ZG93bnJldi54bWxQSwUGAAAAAAQABADzAAAAOAYAAAAA&#10;" strokecolor="#c2d69b" strokeweight=".35mm">
                <v:fill color2="#d6e3bc" focus="100%" type="gradient"/>
                <v:stroke joinstyle="miter" endcap="square"/>
                <v:shadow on="t" color="#4e6128" opacity="32785f" offset=".35mm,.62mm"/>
                <v:textbox>
                  <w:txbxContent>
                    <w:p w:rsidR="00A51B60" w:rsidRDefault="00A51B60" w:rsidP="00A51B60">
                      <w:pPr>
                        <w:jc w:val="center"/>
                        <w:rPr>
                          <w:b/>
                          <w:sz w:val="16"/>
                          <w:szCs w:val="16"/>
                        </w:rPr>
                      </w:pPr>
                      <w:r>
                        <w:rPr>
                          <w:b/>
                          <w:sz w:val="16"/>
                          <w:szCs w:val="16"/>
                        </w:rPr>
                        <w:t>3.ROZWÓJ</w:t>
                      </w:r>
                    </w:p>
                    <w:p w:rsidR="00A51B60" w:rsidRDefault="00A51B60" w:rsidP="00A51B60">
                      <w:pPr>
                        <w:jc w:val="center"/>
                        <w:rPr>
                          <w:b/>
                          <w:sz w:val="16"/>
                          <w:szCs w:val="16"/>
                        </w:rPr>
                      </w:pPr>
                      <w:r>
                        <w:rPr>
                          <w:b/>
                          <w:sz w:val="16"/>
                          <w:szCs w:val="16"/>
                        </w:rPr>
                        <w:t>WSI I ROLNICTWA</w:t>
                      </w:r>
                    </w:p>
                  </w:txbxContent>
                </v:textbox>
              </v:roundrect>
            </w:pict>
          </mc:Fallback>
        </mc:AlternateContent>
      </w:r>
      <w:r w:rsidRPr="0055685F">
        <w:rPr>
          <w:noProof/>
          <w:lang w:eastAsia="pl-PL"/>
        </w:rPr>
        <mc:AlternateContent>
          <mc:Choice Requires="wps">
            <w:drawing>
              <wp:anchor distT="0" distB="0" distL="114300" distR="114300" simplePos="0" relativeHeight="251612160" behindDoc="0" locked="0" layoutInCell="1" allowOverlap="1">
                <wp:simplePos x="0" y="0"/>
                <wp:positionH relativeFrom="column">
                  <wp:posOffset>164465</wp:posOffset>
                </wp:positionH>
                <wp:positionV relativeFrom="paragraph">
                  <wp:posOffset>6315075</wp:posOffset>
                </wp:positionV>
                <wp:extent cx="1543050" cy="747395"/>
                <wp:effectExtent l="7620" t="6350" r="20955" b="27305"/>
                <wp:wrapNone/>
                <wp:docPr id="596"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47395"/>
                        </a:xfrm>
                        <a:prstGeom prst="roundRect">
                          <a:avLst>
                            <a:gd name="adj" fmla="val 16667"/>
                          </a:avLst>
                        </a:prstGeom>
                        <a:gradFill rotWithShape="0">
                          <a:gsLst>
                            <a:gs pos="0">
                              <a:srgbClr val="FFFFFF"/>
                            </a:gs>
                            <a:gs pos="100000">
                              <a:srgbClr val="999999"/>
                            </a:gs>
                          </a:gsLst>
                          <a:lin ang="5400000" scaled="1"/>
                        </a:gradFill>
                        <a:ln w="12600" cap="sq">
                          <a:solidFill>
                            <a:srgbClr val="666666"/>
                          </a:solidFill>
                          <a:miter lim="800000"/>
                          <a:headEnd/>
                          <a:tailEnd/>
                        </a:ln>
                        <a:effectLst>
                          <a:outerShdw dist="25631" dir="3633274" algn="ctr" rotWithShape="0">
                            <a:srgbClr val="7F7F7F">
                              <a:alpha val="50027"/>
                            </a:srgbClr>
                          </a:outerShdw>
                        </a:effectLst>
                      </wps:spPr>
                      <wps:txbx>
                        <w:txbxContent>
                          <w:p w:rsidR="00A51B60" w:rsidRDefault="00A51B60" w:rsidP="00A51B60">
                            <w:pPr>
                              <w:jc w:val="center"/>
                              <w:rPr>
                                <w:b/>
                                <w:sz w:val="16"/>
                                <w:szCs w:val="16"/>
                              </w:rPr>
                            </w:pPr>
                            <w:r>
                              <w:rPr>
                                <w:b/>
                                <w:sz w:val="16"/>
                                <w:szCs w:val="16"/>
                              </w:rPr>
                              <w:t>6. WSPIERANIA PRZESCIA NA GOSPODARKĘ</w:t>
                            </w:r>
                            <w:r>
                              <w:rPr>
                                <w:b/>
                                <w:sz w:val="18"/>
                                <w:szCs w:val="18"/>
                              </w:rPr>
                              <w:t xml:space="preserve"> </w:t>
                            </w:r>
                            <w:r>
                              <w:rPr>
                                <w:b/>
                                <w:sz w:val="16"/>
                                <w:szCs w:val="16"/>
                              </w:rPr>
                              <w:t>NISKOEMISYJNĄ WE WSZYSTKICH SEKTORACH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69" o:spid="_x0000_s1030" style="position:absolute;margin-left:12.95pt;margin-top:497.25pt;width:121.5pt;height:58.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XKzAIAALMFAAAOAAAAZHJzL2Uyb0RvYy54bWysVFFv0zAQfkfiP1h+Z0naNF2rpdO0UYQ0&#10;YKIgnl3bSQyOHWy36fj1nC9paYEnRCJFdnz+7u777u7m9tBqspfOK2tKml2llEjDrVCmLunnT+tX&#10;15T4wIxg2hpZ0mfp6e3q5YubvlvKiW2sFtIRADF+2XclbULolknieSNb5q9sJw0cVta1LMDW1Ylw&#10;rAf0VieTNC2S3jrROcul9/D3YTikK8SvKsnDh6ryMhBdUogt4Nfhdxu/yeqGLWvHukbxMQz2D1G0&#10;TBlweoJ6YIGRnVN/QLWKO+ttFa64bRNbVYpLzAGyydLfstk0rJOYC5DjuxNN/v/B8vf7J0eUKOls&#10;UVBiWAsi3e2CRd8kLxaRor7zS7DcdE8uJum7R8u/eWLsfcNMLe+cs30jmYDAsmifXFyIGw9XybZ/&#10;ZwXgM8BHtg6VayMg8EAOKMrzSRR5CITDz2yWT9MZaMfhbJ7Pp4sZumDL4+3O+fBG2pbERUmd3Rnx&#10;EZRHF2z/6AMqI8bsmPhKSdVq0HnPNMmKopiPiKNxwpZHzFFTsVZaE2fDFxUapCbGiYf+iO9JZ4GA&#10;4bd39fZeOwIeSrrGZ/RR++HaYJ2l8UGkiysLfM6uQEz10ZVWhgDvoFk+XCeeMy1BxIF9LEMMObrS&#10;hvRwMinAD+EMmsx/HxxarU5WF96BEnhG7/7crFUB+lWrtqTXg2/soCj+ayNwHZjSwxpi1iaGILET&#10;R6LsDiA2jeiJUFGvyayYZhQ20JbTYjqdzHNKmK5hnvDg6F9Zv4h2vo7voLbuGjaQPkvTyVHX0RwK&#10;E2rt6B53Z5Fh0cY6Heo9HLYHbIw88hBreGvFM1QxVEFUOU49WDTW/aCkhwkSed0xJynRbw0UwiLL&#10;8zhycJPP5hPYuPOT7fkJMxygShogd1zeBxxTkT5jY0dWKhxba4hk7DOYDJjKOMXi6Dnfo9WvWbv6&#10;CQAA//8DAFBLAwQUAAYACAAAACEAc/p/E+EAAAALAQAADwAAAGRycy9kb3ducmV2LnhtbEyPy07D&#10;MBBF90j8gzVI7KgTi0ZNiFNVSIAEC5SWqlsndpOofkS2m4S/Z1jBcmaO7pxbbhejyaR8GJzlkK4S&#10;IMq2Tg624/B1eHnYAAlRWCm0s4rDtwqwrW5vSlFIN9taTfvYEQyxoRAc+hjHgtLQ9sqIsHKjsng7&#10;O29ExNF3VHoxY7jRlCVJRo0YLH7oxaiee9Ve9lfDQb8dxPyZNXXtX08fp+n9uDtOmvP7u2X3BCSq&#10;Jf7B8KuP6lChU+OuVgaiObB1jiSHPH9cA0GAZRvcNEimKWNAq5L+71D9AAAA//8DAFBLAQItABQA&#10;BgAIAAAAIQC2gziS/gAAAOEBAAATAAAAAAAAAAAAAAAAAAAAAABbQ29udGVudF9UeXBlc10ueG1s&#10;UEsBAi0AFAAGAAgAAAAhADj9If/WAAAAlAEAAAsAAAAAAAAAAAAAAAAALwEAAF9yZWxzLy5yZWxz&#10;UEsBAi0AFAAGAAgAAAAhAHKAZcrMAgAAswUAAA4AAAAAAAAAAAAAAAAALgIAAGRycy9lMm9Eb2Mu&#10;eG1sUEsBAi0AFAAGAAgAAAAhAHP6fxPhAAAACwEAAA8AAAAAAAAAAAAAAAAAJgUAAGRycy9kb3du&#10;cmV2LnhtbFBLBQYAAAAABAAEAPMAAAA0BgAAAAA=&#10;" strokecolor="#666" strokeweight=".35mm">
                <v:fill color2="#999" focus="100%" type="gradient"/>
                <v:stroke joinstyle="miter" endcap="square"/>
                <v:shadow on="t" color="#7f7f7f" opacity="32785f" offset=".35mm,.62mm"/>
                <v:textbox>
                  <w:txbxContent>
                    <w:p w:rsidR="00A51B60" w:rsidRDefault="00A51B60" w:rsidP="00A51B60">
                      <w:pPr>
                        <w:jc w:val="center"/>
                        <w:rPr>
                          <w:b/>
                          <w:sz w:val="16"/>
                          <w:szCs w:val="16"/>
                        </w:rPr>
                      </w:pPr>
                      <w:r>
                        <w:rPr>
                          <w:b/>
                          <w:sz w:val="16"/>
                          <w:szCs w:val="16"/>
                        </w:rPr>
                        <w:t>6. WSPIERANIA PRZESCIA NA GOSPODARKĘ</w:t>
                      </w:r>
                      <w:r>
                        <w:rPr>
                          <w:b/>
                          <w:sz w:val="18"/>
                          <w:szCs w:val="18"/>
                        </w:rPr>
                        <w:t xml:space="preserve"> </w:t>
                      </w:r>
                      <w:r>
                        <w:rPr>
                          <w:b/>
                          <w:sz w:val="16"/>
                          <w:szCs w:val="16"/>
                        </w:rPr>
                        <w:t>NISKOEMISYJNĄ WE WSZYSTKICH SEKTORACH</w:t>
                      </w:r>
                    </w:p>
                  </w:txbxContent>
                </v:textbox>
              </v:roundrect>
            </w:pict>
          </mc:Fallback>
        </mc:AlternateContent>
      </w:r>
      <w:r w:rsidRPr="0055685F">
        <w:rPr>
          <w:noProof/>
          <w:lang w:eastAsia="pl-PL"/>
        </w:rPr>
        <mc:AlternateContent>
          <mc:Choice Requires="wps">
            <w:drawing>
              <wp:anchor distT="0" distB="0" distL="114300" distR="114300" simplePos="0" relativeHeight="251613184" behindDoc="0" locked="0" layoutInCell="1" allowOverlap="1">
                <wp:simplePos x="0" y="0"/>
                <wp:positionH relativeFrom="column">
                  <wp:posOffset>145415</wp:posOffset>
                </wp:positionH>
                <wp:positionV relativeFrom="paragraph">
                  <wp:posOffset>4671695</wp:posOffset>
                </wp:positionV>
                <wp:extent cx="1247775" cy="495300"/>
                <wp:effectExtent l="7620" t="10795" r="20955" b="27305"/>
                <wp:wrapNone/>
                <wp:docPr id="595"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b/>
                                <w:sz w:val="16"/>
                                <w:szCs w:val="16"/>
                              </w:rPr>
                            </w:pPr>
                            <w:r>
                              <w:rPr>
                                <w:b/>
                                <w:sz w:val="16"/>
                                <w:szCs w:val="16"/>
                              </w:rPr>
                              <w:t>5. ROZWÓJ INFRASTRUKTURY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0" o:spid="_x0000_s1031" style="position:absolute;margin-left:11.45pt;margin-top:367.85pt;width:98.25pt;height:3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t50gIAALMFAAAOAAAAZHJzL2Uyb0RvYy54bWysVNuO0zAQfUfiHyy/s7k0SbfRpqu9IiQu&#10;KxbEs2s7icGxg+1uunw9YzstLfCEyEPksT1nzpzxzMXlbpDoiRsrtGpwdpZixBXVTKiuwZ8/3b86&#10;x8g6ohiRWvEGP3OLL9cvX1xMY81z3WvJuEEAomw9jQ3unRvrJLG05wOxZ3rkCg5bbQbiwDRdwgyZ&#10;AH2QSZ6mVTJpw0ajKbcWdm/jIV4H/Lbl1H1oW8sdkg0Gbi78Tfhv/D9ZX5C6M2TsBZ1pkH9gMRCh&#10;IOgB6pY4grZG/AE1CGq01a07o3pIdNsKykMOkE2W/pbNY09GHnIBcex4kMn+P1j6/unBIMEaXK5K&#10;jBQZoEhXW6dDbFQsg0TTaGu4+Tg+GJ+kHd9q+s0ipW96ojp+ZYyeek4YEMu8pMmJgzcsuKLN9E4z&#10;wCeAH9TatWbwgKAD2oWiPB+KwncOUdjM8mK5XAI3CmfFqlykgVJC6r33aKx7zfWA/KLBRm8V+wiV&#10;DyHI01vrQmXYnB1hXzFqBwl1fiISZVVVLQNpUs+XAXuPOdeU3QspkdHui3B9kMbzDId2j2/RqEGA&#10;uG1Nt7mRBkGEBt+Hb47R2egWb2ep/wLSictdeX1+vaflXYBTtw8lhUKgO9SsiO7IUiI5FDGqH55h&#10;oOxDSYUmL2MFcRAl0GT2ewyopTjcOol+u1qVq2ImbI+vDcJBv0oxNPg8xg4d5It/p1hYOyJkXANn&#10;qTwFHjpxFkpvAeKxZxNiwtcrL6tFhsGAtlxUi0W+LDAisoN5Qp3Bf1X9hG2V50W+iNWWY0+i6GWa&#10;5nsB5+tBxUP4YB0xC4/Wv1M/PGztdptdbAyvg9/ZaPYMrxhega+yn3qw6LX5gdEEE8TruiWGYyTf&#10;KHgIq6wo/MgJRlEuczDM8cnm+IQoClANdpB7WN64MKa8fEr7jmyF27dWZDL3GUyG+DziFPOj59gO&#10;t37N2vVPAAAA//8DAFBLAwQUAAYACAAAACEAggqtieEAAAAKAQAADwAAAGRycy9kb3ducmV2Lnht&#10;bEyPTU+DQBCG7yb+h82YeLML1EqhDI3ReFBPVD30toURiOwssls+/r3rSY+T98n7PpPtZ92JkQbb&#10;GkYIVwEI4tJULdcI729PN1sQ1imuVGeYEBaysM8vLzKVVmbigsaDq4UvYZsqhMa5PpXSlg1pZVem&#10;J/bZpxm0cv4calkNavLlupNRENxJrVr2C43q6aGh8utw1ggv4/F1SZ779mMx8eNmcoUuvmfE66v5&#10;fgfC0ez+YPjV9+qQe6eTOXNlRYcQRYknEeL1JgbhgShMbkGcELbhOgaZZ/L/C/kPAAAA//8DAFBL&#10;AQItABQABgAIAAAAIQC2gziS/gAAAOEBAAATAAAAAAAAAAAAAAAAAAAAAABbQ29udGVudF9UeXBl&#10;c10ueG1sUEsBAi0AFAAGAAgAAAAhADj9If/WAAAAlAEAAAsAAAAAAAAAAAAAAAAALwEAAF9yZWxz&#10;Ly5yZWxzUEsBAi0AFAAGAAgAAAAhAG4YK3nSAgAAswUAAA4AAAAAAAAAAAAAAAAALgIAAGRycy9l&#10;Mm9Eb2MueG1sUEsBAi0AFAAGAAgAAAAhAIIKrYnhAAAACgEAAA8AAAAAAAAAAAAAAAAALAUAAGRy&#10;cy9kb3ducmV2LnhtbFBLBQYAAAAABAAEAPMAAAA6BgAAAAA=&#10;" strokecolor="#d99594" strokeweight=".35mm">
                <v:fill color2="#e5b8b7" focus="100%" type="gradient"/>
                <v:stroke joinstyle="miter" endcap="square"/>
                <v:shadow on="t" color="#622423" opacity="32785f" offset=".35mm,.62mm"/>
                <v:textbox>
                  <w:txbxContent>
                    <w:p w:rsidR="00A51B60" w:rsidRDefault="00A51B60" w:rsidP="00A51B60">
                      <w:pPr>
                        <w:jc w:val="center"/>
                        <w:rPr>
                          <w:b/>
                          <w:sz w:val="16"/>
                          <w:szCs w:val="16"/>
                        </w:rPr>
                      </w:pPr>
                      <w:r>
                        <w:rPr>
                          <w:b/>
                          <w:sz w:val="16"/>
                          <w:szCs w:val="16"/>
                        </w:rPr>
                        <w:t>5. ROZWÓJ INFRASTRUKTURY</w:t>
                      </w:r>
                    </w:p>
                  </w:txbxContent>
                </v:textbox>
              </v:roundrect>
            </w:pict>
          </mc:Fallback>
        </mc:AlternateContent>
      </w:r>
      <w:r w:rsidRPr="0055685F">
        <w:rPr>
          <w:noProof/>
          <w:lang w:eastAsia="pl-PL"/>
        </w:rPr>
        <mc:AlternateContent>
          <mc:Choice Requires="wps">
            <w:drawing>
              <wp:anchor distT="0" distB="0" distL="114300" distR="114300" simplePos="0" relativeHeight="251614208" behindDoc="0" locked="0" layoutInCell="1" allowOverlap="1">
                <wp:simplePos x="0" y="0"/>
                <wp:positionH relativeFrom="column">
                  <wp:posOffset>145415</wp:posOffset>
                </wp:positionH>
                <wp:positionV relativeFrom="paragraph">
                  <wp:posOffset>3814445</wp:posOffset>
                </wp:positionV>
                <wp:extent cx="1047750" cy="495300"/>
                <wp:effectExtent l="7620" t="10795" r="20955" b="27305"/>
                <wp:wrapNone/>
                <wp:docPr id="594"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95300"/>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b/>
                                <w:sz w:val="16"/>
                                <w:szCs w:val="16"/>
                              </w:rPr>
                            </w:pPr>
                            <w:r>
                              <w:rPr>
                                <w:b/>
                                <w:sz w:val="16"/>
                                <w:szCs w:val="16"/>
                              </w:rPr>
                              <w:t>4.ROZWÓJ</w:t>
                            </w:r>
                          </w:p>
                          <w:p w:rsidR="00A51B60" w:rsidRDefault="00A51B60" w:rsidP="00A51B60">
                            <w:pPr>
                              <w:jc w:val="center"/>
                              <w:rPr>
                                <w:b/>
                                <w:sz w:val="16"/>
                                <w:szCs w:val="16"/>
                              </w:rPr>
                            </w:pPr>
                            <w:r>
                              <w:rPr>
                                <w:b/>
                                <w:sz w:val="16"/>
                                <w:szCs w:val="16"/>
                              </w:rPr>
                              <w:t>ZASOBÓW LUDZKICH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1" o:spid="_x0000_s1032" style="position:absolute;margin-left:11.45pt;margin-top:300.35pt;width:82.5pt;height:3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TI0QIAALMFAAAOAAAAZHJzL2Uyb0RvYy54bWysVE1v2zAMvQ/YfxB0X20njtMEdYo2bYYB&#10;+yjWDTsrkmxrkyVPUup0v34U7WTJttMwHwxRH4/keySvrvetJk/SeWVNSbOLlBJpuBXK1CX9/Gnz&#10;6pISH5gRTFsjS/osPb1evXxx1XdLObGN1UI6AiDGL/uupE0I3TJJPG9ky/yF7aSBw8q6lgUwXZ0I&#10;x3pAb3UySdMi6a0TnbNceg+7d8MhXSF+VUkePlSVl4HokkJsAf8O/9v4T1ZXbFk71jWKj2Gwf4ii&#10;ZcqA0yPUHQuM7Jz6A6pV3Flvq3DBbZvYqlJcYg6QTZb+ls1jwzqJuQA5vjvS5P8fLH//9OCIEiWd&#10;LXJKDGtBpJtdsOib5PMsUtR3fgk3H7sHF5P03VvLv3li7LphppY3ztm+kUxAYHg/OXsQDQ9PybZ/&#10;ZwXgM8BHtvaVayMg8ED2KMrzURS5D4TDZpbm8/kMtONwli9m0xRVS9jy8LpzPryWtiVxUVJnd0Z8&#10;BOXRBXt66wMqI8bsmPhKSdVq0PmJaZIVRTGPSQLieBlWB8xRU7FRWhNnwxcVGqQmxomH/oDvSWeB&#10;gGHbu3q71o6Ah5Ju8Bt91H54NtzO0vgh0tmT28v1+j4/eQIx1QdXWhkCvINm+fCceM60BBEH9rEM&#10;MeToShvSw8mkAD+EM2gy/31waLU63jrzvpjdTu8OpPjTa60K0K9atSW9HHxjB0Xx743AdWBKD2uI&#10;WZsYgsROHImyO4B4bERPhIp6TWbFNKNgQFtOi+l0ModCZLqGecKDo39l/SzaST7dFAOHTHcNG0if&#10;penkmMKgBmp8dI/WSWRYtLFOh3oP++0eG6M4dMDWimeoYqiCqHKcerBorPtBSQ8TJPK6Y05Sot8Y&#10;KIRFludx5KCRz+YTMNzpyfb0hBkOUCUNkDsu1wHHVKTP2NiRlQqxSmM3DZGMBkwGTGWcYnH0nNp4&#10;69esXf0EAAD//wMAUEsDBBQABgAIAAAAIQC/67CT3gAAAAoBAAAPAAAAZHJzL2Rvd25yZXYueG1s&#10;TI/BTsMwDIbvSLxDZCQuiKVUaO1K0wmQxg0JOg47eo1pKhqnNFlb3p7sBEf//vT7c7ldbC8mGn3n&#10;WMHdKgFB3DjdcavgY7+7zUH4gKyxd0wKfsjDtrq8KLHQbuZ3murQiljCvkAFJoShkNI3hiz6lRuI&#10;4+7TjRZDHMdW6hHnWG57mSbJWlrsOF4wONCzoearPlkF1tdv8w5lfb8fXg9PYcKXG/Ot1PXV8vgA&#10;ItAS/mA460d1qKLT0Z1Ye9ErSNNNJBWskyQDcQbyLCbHmGR5BrIq5f8Xql8AAAD//wMAUEsBAi0A&#10;FAAGAAgAAAAhALaDOJL+AAAA4QEAABMAAAAAAAAAAAAAAAAAAAAAAFtDb250ZW50X1R5cGVzXS54&#10;bWxQSwECLQAUAAYACAAAACEAOP0h/9YAAACUAQAACwAAAAAAAAAAAAAAAAAvAQAAX3JlbHMvLnJl&#10;bHNQSwECLQAUAAYACAAAACEAj1nkyNECAACzBQAADgAAAAAAAAAAAAAAAAAuAgAAZHJzL2Uyb0Rv&#10;Yy54bWxQSwECLQAUAAYACAAAACEAv+uwk94AAAAKAQAADwAAAAAAAAAAAAAAAAArBQAAZHJzL2Rv&#10;d25yZXYueG1sUEsFBgAAAAAEAAQA8wAAADYGAAAAAA==&#10;" strokecolor="#95b3d7" strokeweight=".35mm">
                <v:fill color2="#b8cce4" focus="100%" type="gradient"/>
                <v:stroke joinstyle="miter" endcap="square"/>
                <v:shadow on="t" color="#243f60" opacity="32785f" offset=".35mm,.62mm"/>
                <v:textbox>
                  <w:txbxContent>
                    <w:p w:rsidR="00A51B60" w:rsidRDefault="00A51B60" w:rsidP="00A51B60">
                      <w:pPr>
                        <w:jc w:val="center"/>
                        <w:rPr>
                          <w:b/>
                          <w:sz w:val="16"/>
                          <w:szCs w:val="16"/>
                        </w:rPr>
                      </w:pPr>
                      <w:r>
                        <w:rPr>
                          <w:b/>
                          <w:sz w:val="16"/>
                          <w:szCs w:val="16"/>
                        </w:rPr>
                        <w:t>4.ROZWÓJ</w:t>
                      </w:r>
                    </w:p>
                    <w:p w:rsidR="00A51B60" w:rsidRDefault="00A51B60" w:rsidP="00A51B60">
                      <w:pPr>
                        <w:jc w:val="center"/>
                        <w:rPr>
                          <w:b/>
                          <w:sz w:val="16"/>
                          <w:szCs w:val="16"/>
                        </w:rPr>
                      </w:pPr>
                      <w:r>
                        <w:rPr>
                          <w:b/>
                          <w:sz w:val="16"/>
                          <w:szCs w:val="16"/>
                        </w:rPr>
                        <w:t>ZASOBÓW LUDZKICH</w:t>
                      </w:r>
                    </w:p>
                  </w:txbxContent>
                </v:textbox>
              </v:roundrect>
            </w:pict>
          </mc:Fallback>
        </mc:AlternateContent>
      </w:r>
      <w:r w:rsidRPr="0055685F">
        <w:rPr>
          <w:noProof/>
          <w:lang w:eastAsia="pl-PL"/>
        </w:rPr>
        <mc:AlternateContent>
          <mc:Choice Requires="wps">
            <w:drawing>
              <wp:anchor distT="0" distB="0" distL="114300" distR="114300" simplePos="0" relativeHeight="251615232" behindDoc="0" locked="0" layoutInCell="1" allowOverlap="1">
                <wp:simplePos x="0" y="0"/>
                <wp:positionH relativeFrom="column">
                  <wp:posOffset>145415</wp:posOffset>
                </wp:positionH>
                <wp:positionV relativeFrom="paragraph">
                  <wp:posOffset>7367270</wp:posOffset>
                </wp:positionV>
                <wp:extent cx="1685925" cy="819150"/>
                <wp:effectExtent l="7620" t="10795" r="20955" b="27305"/>
                <wp:wrapNone/>
                <wp:docPr id="593" name="Auto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19150"/>
                        </a:xfrm>
                        <a:prstGeom prst="roundRect">
                          <a:avLst>
                            <a:gd name="adj" fmla="val 16667"/>
                          </a:avLst>
                        </a:prstGeom>
                        <a:gradFill rotWithShape="0">
                          <a:gsLst>
                            <a:gs pos="0">
                              <a:srgbClr val="FFFFFF"/>
                            </a:gs>
                            <a:gs pos="100000">
                              <a:srgbClr val="CCC0D9"/>
                            </a:gs>
                          </a:gsLst>
                          <a:lin ang="5400000" scaled="1"/>
                        </a:gradFill>
                        <a:ln w="12600" cap="sq">
                          <a:solidFill>
                            <a:srgbClr val="B2A1C7"/>
                          </a:solidFill>
                          <a:miter lim="800000"/>
                          <a:headEnd/>
                          <a:tailEnd/>
                        </a:ln>
                        <a:effectLst>
                          <a:outerShdw dist="25631" dir="3633274" algn="ctr" rotWithShape="0">
                            <a:srgbClr val="3F3151">
                              <a:alpha val="50027"/>
                            </a:srgbClr>
                          </a:outerShdw>
                        </a:effectLst>
                      </wps:spPr>
                      <wps:txbx>
                        <w:txbxContent>
                          <w:p w:rsidR="00A51B60" w:rsidRDefault="00A51B60" w:rsidP="00A51B60">
                            <w:pPr>
                              <w:jc w:val="center"/>
                              <w:rPr>
                                <w:b/>
                                <w:sz w:val="16"/>
                                <w:szCs w:val="16"/>
                              </w:rPr>
                            </w:pPr>
                            <w:r>
                              <w:rPr>
                                <w:b/>
                                <w:sz w:val="16"/>
                                <w:szCs w:val="16"/>
                              </w:rPr>
                              <w:t>7.PROMOWANIE DOSTOSOWANIA DO ZMIAN KLIMATU, ZAPOBIEGANIA RYZYKU I ZARZĄDZANIE RYZYKAMI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2" o:spid="_x0000_s1033" style="position:absolute;margin-left:11.45pt;margin-top:580.1pt;width:132.75pt;height:6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gJ0gIAALMFAAAOAAAAZHJzL2Uyb0RvYy54bWysVNuO0zAQfUfiHyy/s7m0abfVpqulSxES&#10;lxUL4tm1ncTg2MF2my5fz3iSlhZ4QuQh8m3OzJwzMze3h1aTvXReWVPS7CqlRBpuhTJ1ST9/2ry4&#10;psQHZgTT1siSPklPb1fPn9303VLmtrFaSEcAxPhl35W0CaFbJonnjWyZv7KdNHBZWdeyAFtXJ8Kx&#10;HtBbneRpOkt660TnLJfew+n9cElXiF9VkocPVeVlILqkEFvAv8P/Nv6T1Q1b1o51jeJjGOwfomiZ&#10;MuD0BHXPAiM7p/6AahV31tsqXHHbJraqFJeYA2STpb9l89iwTmIuQI7vTjT5/wfL3+8fHFGipMVi&#10;QolhLYh0twsWfZPpPI8U9Z1fwsvH7sHFJH331vJvnhi7bpip5Z1ztm8kExBYFt8nFwZx48GUbPt3&#10;VgA+A3xk61C5NgICD+SAojydRJGHQDgcZrPrYpEXlHC4u84WWYGqJWx5tO6cD6+lbUlclNTZnREf&#10;QXl0wfZvfUBlxJgdE18pqVoNOu+ZJtlsNptj0Gw5PgbsI+aoqdgorYmz4YsKDVIT48RLf8T3pLNA&#10;wHDsXb1da0fAQ0k3+I0+aj+YDa+zNH6IdGGyXq/T+8WZCcRUH11pZQjwDppNB3PiOdMSRBzYxzLE&#10;kKMrbUgPN/kM/BDOoMn898Gh1er06sL7y/wuWx9J8efPWhWgX7VqQYvBN3ZQFP+VEbgOTOlhDTFr&#10;E0OQ2IkjUXYHEI+N6IlQUa+8mE0yChtoy8lsMsnnU0qYrmGe8ODoX1m/iHaymWRFNqitu4YNpBdp&#10;mp9SGNSAwoRaO7rH3VlkWLSxTod6D4ftARsDQWINb614giqGKogqx6kHi8a6H5T0MEEirzvmJCX6&#10;jYFCWGTTaRw5uJkW8xw27vxme37DDAeokgbIHZfrgGMq0mds7MhKhWNrDZGMfQaTAVMZp1gcPed7&#10;fPVr1q5+AgAA//8DAFBLAwQUAAYACAAAACEAubjvIuAAAAAMAQAADwAAAGRycy9kb3ducmV2Lnht&#10;bEyPy07DMBBF90j8gzVI7KgTq4Q0jVMhRKkEK0q6d+MhiepHFDtt+vcMK1jOnaM7Z8rNbA074xh6&#10;7ySkiwQYusbr3rUS6q/tQw4sROW0Mt6hhCsG2FS3N6UqtL+4TzzvY8uoxIVCSehiHArOQ9OhVWHh&#10;B3S0+/ajVZHGseV6VBcqt4aLJMm4Vb2jC50a8KXD5rSfrITT8uNdPT6J9m2XXevXw7Q19S6V8v5u&#10;fl4DizjHPxh+9UkdKnI6+snpwIwEIVZEUp5miQBGhMjzJbAjRSJfCeBVyf8/Uf0AAAD//wMAUEsB&#10;Ai0AFAAGAAgAAAAhALaDOJL+AAAA4QEAABMAAAAAAAAAAAAAAAAAAAAAAFtDb250ZW50X1R5cGVz&#10;XS54bWxQSwECLQAUAAYACAAAACEAOP0h/9YAAACUAQAACwAAAAAAAAAAAAAAAAAvAQAAX3JlbHMv&#10;LnJlbHNQSwECLQAUAAYACAAAACEAKKToCdICAACzBQAADgAAAAAAAAAAAAAAAAAuAgAAZHJzL2Uy&#10;b0RvYy54bWxQSwECLQAUAAYACAAAACEAubjvIuAAAAAMAQAADwAAAAAAAAAAAAAAAAAsBQAAZHJz&#10;L2Rvd25yZXYueG1sUEsFBgAAAAAEAAQA8wAAADkGAAAAAA==&#10;" strokecolor="#b2a1c7" strokeweight=".35mm">
                <v:fill color2="#ccc0d9" focus="100%" type="gradient"/>
                <v:stroke joinstyle="miter" endcap="square"/>
                <v:shadow on="t" color="#3f3151" opacity="32785f" offset=".35mm,.62mm"/>
                <v:textbox>
                  <w:txbxContent>
                    <w:p w:rsidR="00A51B60" w:rsidRDefault="00A51B60" w:rsidP="00A51B60">
                      <w:pPr>
                        <w:jc w:val="center"/>
                        <w:rPr>
                          <w:b/>
                          <w:sz w:val="16"/>
                          <w:szCs w:val="16"/>
                        </w:rPr>
                      </w:pPr>
                      <w:r>
                        <w:rPr>
                          <w:b/>
                          <w:sz w:val="16"/>
                          <w:szCs w:val="16"/>
                        </w:rPr>
                        <w:t>7.PROMOWANIE DOSTOSOWANIA DO ZMIAN KLIMATU, ZAPOBIEGANIA RYZYKU I ZARZĄDZANIE RYZYKAMI</w:t>
                      </w:r>
                    </w:p>
                  </w:txbxContent>
                </v:textbox>
              </v:roundrect>
            </w:pict>
          </mc:Fallback>
        </mc:AlternateContent>
      </w:r>
      <w:r w:rsidRPr="0055685F">
        <w:rPr>
          <w:noProof/>
          <w:lang w:eastAsia="pl-PL"/>
        </w:rPr>
        <mc:AlternateContent>
          <mc:Choice Requires="wps">
            <w:drawing>
              <wp:anchor distT="0" distB="0" distL="114300" distR="114300" simplePos="0" relativeHeight="251616256" behindDoc="0" locked="0" layoutInCell="1" allowOverlap="1">
                <wp:simplePos x="0" y="0"/>
                <wp:positionH relativeFrom="column">
                  <wp:posOffset>154940</wp:posOffset>
                </wp:positionH>
                <wp:positionV relativeFrom="paragraph">
                  <wp:posOffset>8643620</wp:posOffset>
                </wp:positionV>
                <wp:extent cx="1735455" cy="742950"/>
                <wp:effectExtent l="7620" t="10795" r="19050" b="27305"/>
                <wp:wrapNone/>
                <wp:docPr id="592"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74295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b/>
                                <w:sz w:val="16"/>
                                <w:szCs w:val="16"/>
                              </w:rPr>
                            </w:pPr>
                            <w:r>
                              <w:rPr>
                                <w:b/>
                                <w:sz w:val="16"/>
                                <w:szCs w:val="16"/>
                              </w:rPr>
                              <w:t>8.OCHRONA ŚRODOWISKA NATURALNEGO I WSPIERANIA WYKORZYSTANIA ZASOBÓW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3" o:spid="_x0000_s1034" style="position:absolute;margin-left:12.2pt;margin-top:680.6pt;width:136.65pt;height:5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AB1AIAALMFAAAOAAAAZHJzL2Uyb0RvYy54bWysVEuP0zAQviPxHyzf2TyapG206WppdxHS&#10;AisWxNm1ncTg2MF2my6/nrGTlhY4IXKIPPbMN49vZq5vDp1Ee26s0KrCyVWMEVdUM6GaCn/+dP9q&#10;gZF1RDEiteIVfuYW36xevrge+pKnutWScYMARNly6CvcOteXUWRpyztir3TPFTzW2nTEgWiaiBky&#10;AHonozSOi2jQhvVGU24t3G7GR7wK+HXNqftQ15Y7JCsMsbnwN+G/9f9odU3KxpC+FXQKg/xDFB0R&#10;CpyeoDbEEbQz4g+oTlCjra7dFdVdpOtaUB5ygGyS+LdsnlrS85ALFMf2pzLZ/wdL3+8fDRKswvky&#10;xUiRDki63TkdfKNsPvMlGnpbguZT/2h8krZ/0PSbRUqvW6IafmuMHlpOGASWeP3owsALFkzRdnin&#10;GeATwA/VOtSm84BQB3QIpDyfSOEHhyhcJvNZnuU5RhTe5lm6zANrESmP1r2x7g3XHfKHChu9U+wj&#10;MB9ckP2DdYEZNmVH2FeM6k4Cz3siUVIUxTwETcpJGbCPmBOn7F5IiYx2X4RrQ2l8nOHRHvEt6jUU&#10;YLy2ptmupUHgocL34Zt8NHY0G7WT2H8B6cLkdbHZ3C3OTCCm5uhKCoWg7sBZNpojS4nkQOJY/dCG&#10;IWTvSio0wEtagB9ECQyZ/T461FKctC68L9P1ZrOevNtztU44mFcpugovRt9hgjz5d4qFsyNCjmeI&#10;WSofAg+TOBVK7wDiqWUDYsLzlebFLMEgwFjOitksnWcYEdnAPqHO4L9W/SLaNM4XQKF3RGTfkrHo&#10;eRynR14ndWhM6LWj+yCdRRaa1vfp2O/usD2EwQgs+B7eavYMXQxd4Fn2Ww8OrTY/MBpgg/i67ojh&#10;GMm3ChphmWSZXzlByPJ5CoI5f9mevxBFAarCDnIPx7ULa8pnpbSfyFq442iNkUxzBpshpDJtMb96&#10;zuWg9WvXrn4CAAD//wMAUEsDBBQABgAIAAAAIQDviX874QAAAAwBAAAPAAAAZHJzL2Rvd25yZXYu&#10;eG1sTI9NT4QwEIbvJv6HZky8uWUrgRUpG2NiTDwhfl27MAKRTpGWXXZ/veNJj/POk3eeybeLHcQe&#10;J9870rBeRSCQatf01Gp4fXm42oDwwVBjBkeo4YgetsX5WW6yxh3oGfdVaAWXkM+Mhi6EMZPS1x1a&#10;41duROLdp5usCTxOrWwmc+ByO0gVRYm0pie+0JkR7zusv6rZaji5+eNdRVVZfr89Hekx8e5U1lpf&#10;Xix3tyACLuEPhl99VoeCnXZupsaLQYOKYyY5v07WCgQT6iZNQew4itONAlnk8v8TxQ8AAAD//wMA&#10;UEsBAi0AFAAGAAgAAAAhALaDOJL+AAAA4QEAABMAAAAAAAAAAAAAAAAAAAAAAFtDb250ZW50X1R5&#10;cGVzXS54bWxQSwECLQAUAAYACAAAACEAOP0h/9YAAACUAQAACwAAAAAAAAAAAAAAAAAvAQAAX3Jl&#10;bHMvLnJlbHNQSwECLQAUAAYACAAAACEAR9XQAdQCAACzBQAADgAAAAAAAAAAAAAAAAAuAgAAZHJz&#10;L2Uyb0RvYy54bWxQSwECLQAUAAYACAAAACEA74l/O+EAAAAMAQAADwAAAAAAAAAAAAAAAAAuBQAA&#10;ZHJzL2Rvd25yZXYueG1sUEsFBgAAAAAEAAQA8wAAADwGAAAAAA==&#10;" strokecolor="#92cddc" strokeweight=".35mm">
                <v:fill color2="#b6dde8" focus="100%" type="gradient"/>
                <v:stroke joinstyle="miter" endcap="square"/>
                <v:shadow on="t" color="#205867" opacity="32785f" offset=".35mm,.62mm"/>
                <v:textbox>
                  <w:txbxContent>
                    <w:p w:rsidR="00A51B60" w:rsidRDefault="00A51B60" w:rsidP="00A51B60">
                      <w:pPr>
                        <w:jc w:val="center"/>
                        <w:rPr>
                          <w:b/>
                          <w:sz w:val="16"/>
                          <w:szCs w:val="16"/>
                        </w:rPr>
                      </w:pPr>
                      <w:r>
                        <w:rPr>
                          <w:b/>
                          <w:sz w:val="16"/>
                          <w:szCs w:val="16"/>
                        </w:rPr>
                        <w:t>8.OCHRONA ŚRODOWISKA NATURALNEGO I WSPIERANIA WYKORZYSTANIA ZASOBÓW</w:t>
                      </w:r>
                    </w:p>
                  </w:txbxContent>
                </v:textbox>
              </v:roundrect>
            </w:pict>
          </mc:Fallback>
        </mc:AlternateContent>
      </w:r>
      <w:r w:rsidRPr="0055685F">
        <w:rPr>
          <w:noProof/>
          <w:lang w:eastAsia="pl-PL"/>
        </w:rPr>
        <mc:AlternateContent>
          <mc:Choice Requires="wps">
            <w:drawing>
              <wp:anchor distT="0" distB="0" distL="114300" distR="114300" simplePos="0" relativeHeight="251617280" behindDoc="0" locked="0" layoutInCell="1" allowOverlap="1">
                <wp:simplePos x="0" y="0"/>
                <wp:positionH relativeFrom="column">
                  <wp:posOffset>1364615</wp:posOffset>
                </wp:positionH>
                <wp:positionV relativeFrom="paragraph">
                  <wp:posOffset>442595</wp:posOffset>
                </wp:positionV>
                <wp:extent cx="1101725" cy="495300"/>
                <wp:effectExtent l="7620" t="10795" r="14605" b="27305"/>
                <wp:wrapNone/>
                <wp:docPr id="591"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1.1. Zagospodarowanie brzegów jezior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4" o:spid="_x0000_s1035" style="position:absolute;margin-left:107.45pt;margin-top:34.85pt;width:86.75pt;height: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3h1QIAALMFAAAOAAAAZHJzL2Uyb0RvYy54bWysVEuP0zAQviPxHyzf2Tyapm206WppdxHS&#10;AisWxNm1ncTg2MF2my6/nrGTlBY4IXKIbM/MN49vZq5vjq1EB26s0KrEyVWMEVdUM6HqEn/+dP9q&#10;iZF1RDEiteIlfuYW36xfvrjuu4KnutGScYMARNmi70rcONcVUWRpw1tir3THFQgrbVri4GrqiBnS&#10;A3orozSO86jXhnVGU24tvG4HIV4H/Kri1H2oKssdkiWG2Fz4m/Df+X+0viZFbUjXCDqGQf4hipYI&#10;BU5PUFviCNob8QdUK6jRVlfuiuo20lUlKA85QDZJ/Fs2Tw3peMgFimO7U5ns/4Ol7w+PBglW4vkq&#10;wUiRFki63TsdfKNskfkS9Z0tQPOpezQ+Sds9aPrNIqU3DVE1vzVG9w0nDAJLvH50YeAvFkzRrn+n&#10;GeATwA/VOlam9YBQB3QMpDyfSOFHhyg8JkmcLNI5RhRk2Wo+iwNrESkm685Y94brFvlDiY3eK/YR&#10;mA8uyOHBusAMG7Mj7CtGVSuB5wORKMnzfBGCJsWoDNgT5sgpuxdSIqPdF+GaUBofZxDaCd+iTkMB&#10;hmdr6t1GGgQeSnwfvtFHbQezQTuJ/ReQLkxe59vt3fLMBGKqJ1dSKAR1B86ywRxZSiQHEofqhzYM&#10;IXtXUqEeJGkOfhAlMGT2++BQS3HSuvC+Sjfb7Wb0bs/VWuFgXqVoS7wcfIcJ8uTfKRbOjgg5nCFm&#10;qXwIPEziWCi9B4inhvWICc9XOs9n0HpMwFjO8tkshZ5DRNawT6gz+K9Vv4g2jedLoNA7IrJryFD0&#10;eRynE6+jOjQm9NrkPtzOIgtN6/t06Hd33B3DYKx8HXwP7zR7hi6GLvAs+60Hh0abHxj1sEF8XffE&#10;cIzkWwWNsEqyzK+ccMnmixQu5lyyO5cQRQGqxA5yD8eNC2vKZ6W0n8hKuGm0hkjGOYPNEFIZt5hf&#10;Pef3oPVr165/AgAA//8DAFBLAwQUAAYACAAAACEAl3TwiOAAAAAKAQAADwAAAGRycy9kb3ducmV2&#10;LnhtbEyPTU+DQBCG7yb+h82YeLNLkQBFlsaYGBNPiF/XLYxAZGeRXVraX+/0pMfJ++R9n8m3ixnE&#10;HifXW1KwXgUgkGrb9NQqeHt9vElBOK+p0YMlVHBEB9vi8iLXWWMP9IL7yreCS8hlWkHn/ZhJ6eoO&#10;jXYrOyJx9mUnoz2fUyubSR+43AwyDIJYGt0TL3R6xIcO6+9qNgpOdv78CIOqLH/en4/0FDt7Kmul&#10;rq+W+zsQHhf/B8NZn9WhYKednalxYlAQrqMNowriTQKCgds0jUDsmIySBGSRy/8vFL8AAAD//wMA&#10;UEsBAi0AFAAGAAgAAAAhALaDOJL+AAAA4QEAABMAAAAAAAAAAAAAAAAAAAAAAFtDb250ZW50X1R5&#10;cGVzXS54bWxQSwECLQAUAAYACAAAACEAOP0h/9YAAACUAQAACwAAAAAAAAAAAAAAAAAvAQAAX3Jl&#10;bHMvLnJlbHNQSwECLQAUAAYACAAAACEA74pt4dUCAACzBQAADgAAAAAAAAAAAAAAAAAuAgAAZHJz&#10;L2Uyb0RvYy54bWxQSwECLQAUAAYACAAAACEAl3TwiOAAAAAKAQAADwAAAAAAAAAAAAAAAAAvBQAA&#10;ZHJzL2Rvd25yZXYueG1sUEsFBgAAAAAEAAQA8wAAADwGA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1.1. Zagospodarowanie brzegów jezior</w:t>
                      </w:r>
                    </w:p>
                  </w:txbxContent>
                </v:textbox>
              </v:roundrect>
            </w:pict>
          </mc:Fallback>
        </mc:AlternateContent>
      </w:r>
      <w:r w:rsidRPr="0055685F">
        <w:rPr>
          <w:noProof/>
          <w:lang w:eastAsia="pl-PL"/>
        </w:rPr>
        <mc:AlternateContent>
          <mc:Choice Requires="wps">
            <w:drawing>
              <wp:anchor distT="0" distB="0" distL="114300" distR="114300" simplePos="0" relativeHeight="251618304" behindDoc="0" locked="0" layoutInCell="1" allowOverlap="1">
                <wp:simplePos x="0" y="0"/>
                <wp:positionH relativeFrom="column">
                  <wp:posOffset>3673475</wp:posOffset>
                </wp:positionH>
                <wp:positionV relativeFrom="paragraph">
                  <wp:posOffset>442595</wp:posOffset>
                </wp:positionV>
                <wp:extent cx="861060" cy="495300"/>
                <wp:effectExtent l="11430" t="10795" r="13335" b="27305"/>
                <wp:wrapNone/>
                <wp:docPr id="590" name="AutoShap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1.3. Rozwój infrastruktury turystycznej</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5" o:spid="_x0000_s1036" style="position:absolute;margin-left:289.25pt;margin-top:34.85pt;width:67.8pt;height:39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mt0wIAALMFAAAOAAAAZHJzL2Uyb0RvYy54bWysVEuP0zAQviPxHyzf2Tzapg9tulraXYS0&#10;wIoFcXZtpzE4drDdpsuvZzxJSwucEDlEHnvmm8c3M9c3h0aTvXReWVPS7CqlRBpuhTLbkn7+dP9q&#10;RokPzAimrZElfZae3ixfvrju2oXMbW21kI4AiPGLri1pHUK7SBLPa9kwf2VbaeCxsq5hAUS3TYRj&#10;HaA3OsnTtEg660TrLJfew+26f6RLxK8qycOHqvIyEF1SiC3g3+F/E//J8potto61teJDGOwfomiY&#10;MuD0BLVmgZGdU39ANYo7620VrrhtEltVikvMAbLJ0t+yeapZKzEXKI5vT2Xy/w+Wv98/OqJESSdz&#10;qI9hDZB0uwsWfZPxdBJL1LV+AZpP7aOLSfr2wfJvnhi7qpnZylvnbFdLJiCwLOonFwZR8GBKNt07&#10;KwCfAT5W61C5JgJCHcgBSXk+kSIPgXC4nBVZWkBoHJ7G88koRdIStjgat86HN9I2JB5K6uzOiI9A&#10;PHpg+wcfkBgxJMfEV0qqRgPNe6ZJVhTFFGNmi0EZsI+YA6XiXmlNnA1fVKixMjFMfPRHfE9aC/n3&#10;195tNyvtCHgo6T1+g4+t78167SyNHyJdmLwu1uu72ZkJxLQ9utLKECg7UDbuzYnnTEvgsC8+diGG&#10;HF1pQzp4yQvwQziDGfPfe4dWq5PWhfd5vlqvV4N3f67WqADjqlUDvPS+cYAi93dG4DkwpfszxKxN&#10;DEHiIA6FsjuAeKpFR4SKfOWTYpRREGAqR8VolE/HlDC9hXXCg6N/rfpFtHk6mQGF0RHTbc36ok/S&#10;ND/yOqhDX0KrHd2jdBYZ9mxs077dw2FzwLnIsN9iD2+seIYuhjaINMetB4fauh+UdLBBYmF3zElK&#10;9FsDnTDPxmNQCyiMJ9McBHf+sjl/YYYDVEkDJI/HVcA1FdMyNk5kpcJxtPpIhjmDzYC5DFssrp5z&#10;GbV+7drlTwAAAP//AwBQSwMEFAAGAAgAAAAhAIh9D8bgAAAACgEAAA8AAABkcnMvZG93bnJldi54&#10;bWxMj01Pg0AQhu8m/ofNmHizC00LFVkaY2JMPCF+XbfsCER2Ftmlpf31Tk96nLxP3veZfDvbXuxx&#10;9J0jBfEiAoFUO9NRo+Dt9fFmA8IHTUb3jlDBET1si8uLXGfGHegF91VoBJeQz7SCNoQhk9LXLVrt&#10;F25A4uzLjVYHPsdGmlEfuNz2chlFibS6I15o9YAPLdbf1WQVnNz0+bGMqrL8eX8+0lPi3amslbq+&#10;mu/vQAScwx8MZ31Wh4Kddm4i40WvYJ1u1owqSG5TEAyk8SoGsWNylaYgi1z+f6H4BQAA//8DAFBL&#10;AQItABQABgAIAAAAIQC2gziS/gAAAOEBAAATAAAAAAAAAAAAAAAAAAAAAABbQ29udGVudF9UeXBl&#10;c10ueG1sUEsBAi0AFAAGAAgAAAAhADj9If/WAAAAlAEAAAsAAAAAAAAAAAAAAAAALwEAAF9yZWxz&#10;Ly5yZWxzUEsBAi0AFAAGAAgAAAAhAFjmSa3TAgAAswUAAA4AAAAAAAAAAAAAAAAALgIAAGRycy9l&#10;Mm9Eb2MueG1sUEsBAi0AFAAGAAgAAAAhAIh9D8bgAAAACgEAAA8AAAAAAAAAAAAAAAAALQUAAGRy&#10;cy9kb3ducmV2LnhtbFBLBQYAAAAABAAEAPMAAAA6Bg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1.3. Rozwój infrastruktury turystycznej</w:t>
                      </w:r>
                    </w:p>
                  </w:txbxContent>
                </v:textbox>
              </v:roundrect>
            </w:pict>
          </mc:Fallback>
        </mc:AlternateContent>
      </w:r>
      <w:r w:rsidRPr="0055685F">
        <w:rPr>
          <w:noProof/>
          <w:lang w:eastAsia="pl-PL"/>
        </w:rPr>
        <mc:AlternateContent>
          <mc:Choice Requires="wps">
            <w:drawing>
              <wp:anchor distT="0" distB="0" distL="114300" distR="114300" simplePos="0" relativeHeight="251619328" behindDoc="0" locked="0" layoutInCell="1" allowOverlap="1">
                <wp:simplePos x="0" y="0"/>
                <wp:positionH relativeFrom="column">
                  <wp:posOffset>2557780</wp:posOffset>
                </wp:positionH>
                <wp:positionV relativeFrom="paragraph">
                  <wp:posOffset>442595</wp:posOffset>
                </wp:positionV>
                <wp:extent cx="927735" cy="495300"/>
                <wp:effectExtent l="10160" t="10795" r="14605" b="27305"/>
                <wp:wrapNone/>
                <wp:docPr id="589"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35"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1.2. Kompleksowa promocja Gminy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6" o:spid="_x0000_s1037" style="position:absolute;margin-left:201.4pt;margin-top:34.85pt;width:73.05pt;height:3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e1AIAALMFAAAOAAAAZHJzL2Uyb0RvYy54bWysVEuP0zAQviPxHyzf2Tzapg9tulraXYS0&#10;wIoFcXZtpzE4drDdpsuvZzxJSwucEDlEHnvmm8c3M9c3h0aTvXReWVPS7CqlRBpuhTLbkn7+dP9q&#10;RokPzAimrZElfZae3ixfvrju2oXMbW21kI4AiPGLri1pHUK7SBLPa9kwf2VbaeCxsq5hAUS3TYRj&#10;HaA3OsnTtEg660TrLJfew+26f6RLxK8qycOHqvIyEF1SiC3g3+F/E//J8potto61teJDGOwfomiY&#10;MuD0BLVmgZGdU39ANYo7620VrrhtEltVikvMAbLJ0t+yeapZKzEXKI5vT2Xy/w+Wv98/OqJESSez&#10;OSWGNUDS7S5Y9E3G0yKWqGv9AjSf2kcXk/Ttg+XfPDF2VTOzlbfO2a6WTEBgWdRPLgyi4MGUbLp3&#10;VgA+A3ys1qFyTQSEOpADkvJ8IkUeAuFwOc+n09GEEg5P4/lklCJpCVscjVvnwxtpGxIPJXV2Z8RH&#10;IB49sP2DD0iMGJJj4islVaOB5j3TJCuKYooxs8WgDNhHzIFSca+0Js6GLyrUWJkYJj76I74nrYX8&#10;+2vvtpuVdgQ8lPQev8HH1vdmvXaWxg+RLkxeF+v13ezMBGLaHl1pZQiUHSgb9+bEc6YlcNgXH7sQ&#10;Q46utCEdvOQF+CGcwYz5771Dq9VJ68L7PF+t16vBuz9Xa1SAcdWqKems940DFLm/MwLPgSndnyFm&#10;bWIIEgdxKJTdAcRTLToiVOQrnxSjjIIAUzkqRqN8OqaE6S2sEx4c/WvVL6LN08kMKIyOmG5r1hd9&#10;kqb5kddBHfoSWu3oHqWzyLBnY5v27R4OmwPORYZFjT28seIZuhjaINIctx4caut+UNLBBomF3TEn&#10;KdFvDXTCPBuP48pBYTyZ5iC485fN+QszHKBKGiB5PK4CrqmYlrFxIisVjqPVRzLMGWwGzGXYYnH1&#10;nMuo9WvXLn8CAAD//wMAUEsDBBQABgAIAAAAIQAbYxfx4AAAAAoBAAAPAAAAZHJzL2Rvd25yZXYu&#10;eG1sTI9NT4QwEIbvJv6HZky8uUWCsIuUjTExJp4Qv65dOgKRTpGWXXZ/veNJj5P3yfs+U2wXO4g9&#10;Tr53pOB6FYFAapzpqVXw+vJwtQbhgyajB0eo4IgetuX5WaFz4w70jPs6tIJLyOdaQRfCmEvpmw6t&#10;9is3InH26SarA59TK82kD1xuBxlHUSqt7okXOj3ifYfNVz1bBSc3f7zHUV1V329PR3pMvTtVjVKX&#10;F8vdLYiAS/iD4Vef1aFkp52byXgxKEiimNWDgnSTgWDgJllvQOyYTLIMZFnI/y+UPwAAAP//AwBQ&#10;SwECLQAUAAYACAAAACEAtoM4kv4AAADhAQAAEwAAAAAAAAAAAAAAAAAAAAAAW0NvbnRlbnRfVHlw&#10;ZXNdLnhtbFBLAQItABQABgAIAAAAIQA4/SH/1gAAAJQBAAALAAAAAAAAAAAAAAAAAC8BAABfcmVs&#10;cy8ucmVsc1BLAQItABQABgAIAAAAIQAB+Hge1AIAALMFAAAOAAAAAAAAAAAAAAAAAC4CAABkcnMv&#10;ZTJvRG9jLnhtbFBLAQItABQABgAIAAAAIQAbYxfx4AAAAAoBAAAPAAAAAAAAAAAAAAAAAC4FAABk&#10;cnMvZG93bnJldi54bWxQSwUGAAAAAAQABADzAAAAOwY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1.2. Kompleksowa promocja Gminy</w:t>
                      </w:r>
                    </w:p>
                  </w:txbxContent>
                </v:textbox>
              </v:roundrect>
            </w:pict>
          </mc:Fallback>
        </mc:AlternateContent>
      </w:r>
      <w:r w:rsidRPr="0055685F">
        <w:rPr>
          <w:noProof/>
          <w:lang w:eastAsia="pl-PL"/>
        </w:rPr>
        <mc:AlternateContent>
          <mc:Choice Requires="wps">
            <w:drawing>
              <wp:anchor distT="0" distB="0" distL="114300" distR="114300" simplePos="0" relativeHeight="251620352" behindDoc="0" locked="0" layoutInCell="1" allowOverlap="1">
                <wp:simplePos x="0" y="0"/>
                <wp:positionH relativeFrom="column">
                  <wp:posOffset>4666615</wp:posOffset>
                </wp:positionH>
                <wp:positionV relativeFrom="paragraph">
                  <wp:posOffset>442595</wp:posOffset>
                </wp:positionV>
                <wp:extent cx="861060" cy="495300"/>
                <wp:effectExtent l="13970" t="10795" r="20320" b="27305"/>
                <wp:wrapNone/>
                <wp:docPr id="588" name="Auto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1.4. Rozwój agroturystyki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7" o:spid="_x0000_s1038" style="position:absolute;margin-left:367.45pt;margin-top:34.85pt;width:67.8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Hj1AIAALMFAAAOAAAAZHJzL2Uyb0RvYy54bWysVEuP0zAQviPxHyzf2Tzapt1q09XS7iKk&#10;BVYsiLNrO43BsYPtNi2/nvEkLS1wQuQQeeyZbx7fzNzc7htNdtJ5ZU1Js6uUEmm4FcpsSvr508Or&#10;GSU+MCOYtkaW9CA9vV28fHHTtXOZ29pqIR0BEOPnXVvSOoR2niSe17Jh/sq20sBjZV3DAohukwjH&#10;OkBvdJKnaZF01onWWS69h9tV/0gXiF9VkocPVeVlILqkEFvAv8P/Ov6TxQ2bbxxra8WHMNg/RNEw&#10;ZcDpCWrFAiNbp/6AahR31tsqXHHbJLaqFJeYA2STpb9l81yzVmIuUBzfnsrk/x8sf797ckSJkk5m&#10;QJVhDZB0tw0WfZPxdBpL1LV+DprP7ZOLSfr20fJvnhi7rJnZyDvnbFdLJiCwLOonFwZR8GBK1t07&#10;KwCfAT5Wa1+5JgJCHcgeSTmcSJH7QDhczoosLYA6Dk/j68koRdISNj8at86HN9I2JB5K6uzWiI9A&#10;PHpgu0cfkBgxJMfEV0qqRgPNO6ZJVhQF5giIgzKcjpgDpeJBaU2cDV9UqLEyMUx89Ed8T1oL+ffX&#10;3m3WS+0IeCjpA35YF2gQ35v12lkaP0S6MHldrFb3szMTiGlzdKWVIVB2oGzcmxPPmZbAYV987EIM&#10;ObrShnTwkhfgh3AGM+a/9w6tVietC+/X+XK1Wg7e/blaowKMq1YN8NL7xgGK3N8bgefAlO7PELM2&#10;MQSJgzgUym4B4rkWHREq8pVPilFGQYCpHBWjUT4dU8L0BtYJD47+teoX0ebpZAYURkdMtzXriz5J&#10;0/zI66AOfQmtdnSP0llk2LOxTft2D/v1Huciy2MhYg+vrThAF0MbRJrj1oNDbd0PSjrYILGwW+Yk&#10;JfqtgU64zsbjuHJQGE+mOQju/GV9/sIMB6iSBkgej8uAayqmZWycyEqF42j1kQxzBpsBcxm2WFw9&#10;5zJq/dq1i58AAAD//wMAUEsDBBQABgAIAAAAIQCMzV7X4AAAAAoBAAAPAAAAZHJzL2Rvd25yZXYu&#10;eG1sTI/BTsMwEETvSPyDtUjcqE0pcRviVAgJIXFKQwtXNzZJRLwOsdOm/XqWExxX8zTzNltPrmMH&#10;O4TWo4LbmQBmsfKmxVrB9u35ZgksRI1Gdx6tgpMNsM4vLzKdGn/EjT2UsWZUgiHVCpoY+5TzUDXW&#10;6TDzvUXKPv3gdKRzqLkZ9JHKXcfnQiTc6RZpodG9fWps9VWOTsHZjx/vc1EWxffu9YQvSfDnolLq&#10;+mp6fAAW7RT/YPjVJ3XIyWnvRzSBdQrk3WJFqIJkJYERsJTiHtieyIWUwPOM/38h/wEAAP//AwBQ&#10;SwECLQAUAAYACAAAACEAtoM4kv4AAADhAQAAEwAAAAAAAAAAAAAAAAAAAAAAW0NvbnRlbnRfVHlw&#10;ZXNdLnhtbFBLAQItABQABgAIAAAAIQA4/SH/1gAAAJQBAAALAAAAAAAAAAAAAAAAAC8BAABfcmVs&#10;cy8ucmVsc1BLAQItABQABgAIAAAAIQDpH7Hj1AIAALMFAAAOAAAAAAAAAAAAAAAAAC4CAABkcnMv&#10;ZTJvRG9jLnhtbFBLAQItABQABgAIAAAAIQCMzV7X4AAAAAoBAAAPAAAAAAAAAAAAAAAAAC4FAABk&#10;cnMvZG93bnJldi54bWxQSwUGAAAAAAQABADzAAAAOwY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1.4. Rozwój agroturystyki</w:t>
                      </w:r>
                    </w:p>
                  </w:txbxContent>
                </v:textbox>
              </v:roundrect>
            </w:pict>
          </mc:Fallback>
        </mc:AlternateContent>
      </w:r>
      <w:r w:rsidRPr="0055685F">
        <w:rPr>
          <w:noProof/>
          <w:lang w:eastAsia="pl-PL"/>
        </w:rPr>
        <mc:AlternateContent>
          <mc:Choice Requires="wps">
            <w:drawing>
              <wp:anchor distT="0" distB="0" distL="114300" distR="114300" simplePos="0" relativeHeight="251621376" behindDoc="0" locked="0" layoutInCell="1" allowOverlap="1">
                <wp:simplePos x="0" y="0"/>
                <wp:positionH relativeFrom="column">
                  <wp:posOffset>5616575</wp:posOffset>
                </wp:positionH>
                <wp:positionV relativeFrom="paragraph">
                  <wp:posOffset>442595</wp:posOffset>
                </wp:positionV>
                <wp:extent cx="1002665" cy="495300"/>
                <wp:effectExtent l="11430" t="10795" r="14605" b="27305"/>
                <wp:wrapNone/>
                <wp:docPr id="587" name="AutoShap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49530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1.5. Rewitalizacja dziedzictwa kulturowego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8" o:spid="_x0000_s1039" style="position:absolute;margin-left:442.25pt;margin-top:34.85pt;width:78.95pt;height: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Hw1QIAALQFAAAOAAAAZHJzL2Uyb0RvYy54bWysVE2P0zAQvSPxHyzf2Xy0TbvVpqul3UVI&#10;C6xYEGfXdhqDYwfbbVp+PeNJWlrghMghsePxmzdvPm5u940mO+m8sqak2VVKiTTcCmU2Jf386eHV&#10;jBIfmBFMWyNLepCe3i5evrjp2rnMbW21kI4AiPHzri1pHUI7TxLPa9kwf2VbaeCwsq5hAbZukwjH&#10;OkBvdJKnaZF01onWWS69h7+r/pAuEL+qJA8fqsrLQHRJgVvAt8P3Or6TxQ2bbxxra8UHGuwfWDRM&#10;GXB6glqxwMjWqT+gGsWd9bYKV9w2ia0qxSXGANFk6W/RPNeslRgLiOPbk0z+/8Hy97snR5Qo6WQ2&#10;pcSwBpJ0tw0WfZPxdBYl6lo/B8vn9snFIH37aPk3T4xd1sxs5J1ztqslE0Asi/bJxYW48XCVrLt3&#10;VgA+A3xUa1+5JgKCDmSPSTmckiL3gXD4maVpXhQTSjicja8noxSzlrD58XbrfHgjbUPioqTObo34&#10;CJlHF2z36ANmRgzRMfGVkqrRkOcd0yQrimKKpNl8MAbsI+aQU/GgtCbOhi8q1ChN5ImH/ojvSWtB&#10;gP63d5v1UjsCHkr6gM/gY+P7a701RAcPIl1ceV2sVveoPZCJV/AzuNLKENAdcjburxPPmZaQxF59&#10;LEOkHF1pQzo4yQvwQziDJvPfe4dWq5PVhffrfLlaLQfC/tysUQH6VaumpLPeN3ZQTP69EbgOTOl+&#10;DZy1iRQkduLA3m4B4rkWHREq5iufFKOMwgbaclSMRvl0TAnTG5gnPDj6V9Uv2ObpZAYpjI6YbmvW&#10;iz6BujnmdTBHFU/ucXfGDIs21mlf72G/3mNjZKMoRCzitRUHKGMog5jmOPZgUVv3g5IORkgUdsuc&#10;pES/NVAJ19l4HGcObsaTaQ4bd36yPj9hhgNUSQMEj8tlwDkVwzI2tmSlwrG3eiZDo8Fo6OujH2Nx&#10;9pzv0erXsF38BAAA//8DAFBLAwQUAAYACAAAACEAEi8I4OAAAAALAQAADwAAAGRycy9kb3ducmV2&#10;LnhtbEyPwU6EMBCG7ya+QzMm3txWgoBI2RgTY+IJUXevXToCkU6Rll12n97uSW8zmS//fH+xXszA&#10;9ji53pKE25UAhtRY3VMr4eP9+SYD5rwirQZLKOGIDtbl5UWhcm0P9Ib72rcshJDLlYTO+zHn3DUd&#10;GuVWdkQKty87GeXDOrVcT+oQws3AIyESblRP4UOnRnzqsPmuZyPhZOftJhJ1Vf18vh7pJXH2VDVS&#10;Xl8tjw/APC7+D4azflCHMjjt7EzasUFClsV3AZWQ3KfAzoCIoxjYLkxxmgIvC/6/Q/kLAAD//wMA&#10;UEsBAi0AFAAGAAgAAAAhALaDOJL+AAAA4QEAABMAAAAAAAAAAAAAAAAAAAAAAFtDb250ZW50X1R5&#10;cGVzXS54bWxQSwECLQAUAAYACAAAACEAOP0h/9YAAACUAQAACwAAAAAAAAAAAAAAAAAvAQAAX3Jl&#10;bHMvLnJlbHNQSwECLQAUAAYACAAAACEAPcdB8NUCAAC0BQAADgAAAAAAAAAAAAAAAAAuAgAAZHJz&#10;L2Uyb0RvYy54bWxQSwECLQAUAAYACAAAACEAEi8I4OAAAAALAQAADwAAAAAAAAAAAAAAAAAvBQAA&#10;ZHJzL2Rvd25yZXYueG1sUEsFBgAAAAAEAAQA8wAAADwGA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1.5. Rewitalizacja dziedzictwa kulturowego</w:t>
                      </w:r>
                    </w:p>
                  </w:txbxContent>
                </v:textbox>
              </v:roundrect>
            </w:pict>
          </mc:Fallback>
        </mc:AlternateContent>
      </w:r>
      <w:r w:rsidRPr="0055685F">
        <w:rPr>
          <w:noProof/>
          <w:lang w:eastAsia="pl-PL"/>
        </w:rPr>
        <mc:AlternateContent>
          <mc:Choice Requires="wps">
            <w:drawing>
              <wp:anchor distT="0" distB="0" distL="114300" distR="114300" simplePos="0" relativeHeight="251622400" behindDoc="0" locked="0" layoutInCell="1" allowOverlap="1">
                <wp:simplePos x="0" y="0"/>
                <wp:positionH relativeFrom="column">
                  <wp:posOffset>1850390</wp:posOffset>
                </wp:positionH>
                <wp:positionV relativeFrom="paragraph">
                  <wp:posOffset>1490345</wp:posOffset>
                </wp:positionV>
                <wp:extent cx="1333500" cy="495300"/>
                <wp:effectExtent l="7620" t="10795" r="20955" b="27305"/>
                <wp:wrapNone/>
                <wp:docPr id="586" name="AutoShap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95300"/>
                        </a:xfrm>
                        <a:prstGeom prst="roundRect">
                          <a:avLst>
                            <a:gd name="adj" fmla="val 16667"/>
                          </a:avLst>
                        </a:prstGeom>
                        <a:gradFill rotWithShape="0">
                          <a:gsLst>
                            <a:gs pos="0">
                              <a:srgbClr val="FFFFFF"/>
                            </a:gs>
                            <a:gs pos="100000">
                              <a:srgbClr val="FBD4B4"/>
                            </a:gs>
                          </a:gsLst>
                          <a:lin ang="5400000" scaled="1"/>
                        </a:gradFill>
                        <a:ln w="12600" cap="sq">
                          <a:solidFill>
                            <a:srgbClr val="FABF8F"/>
                          </a:solidFill>
                          <a:miter lim="800000"/>
                          <a:headEnd/>
                          <a:tailEnd/>
                        </a:ln>
                        <a:effectLst>
                          <a:outerShdw dist="25631" dir="3633274" algn="ctr" rotWithShape="0">
                            <a:srgbClr val="974706">
                              <a:alpha val="50027"/>
                            </a:srgbClr>
                          </a:outerShdw>
                        </a:effectLst>
                      </wps:spPr>
                      <wps:txbx>
                        <w:txbxContent>
                          <w:p w:rsidR="00A51B60" w:rsidRDefault="00A51B60" w:rsidP="00A51B60">
                            <w:pPr>
                              <w:jc w:val="center"/>
                              <w:rPr>
                                <w:sz w:val="16"/>
                                <w:szCs w:val="16"/>
                              </w:rPr>
                            </w:pPr>
                            <w:r>
                              <w:rPr>
                                <w:sz w:val="16"/>
                                <w:szCs w:val="16"/>
                              </w:rPr>
                              <w:t>2.1. Przygotowanie terenów inwestycyjnych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79" o:spid="_x0000_s1040" style="position:absolute;margin-left:145.7pt;margin-top:117.35pt;width:105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Y1zQIAALQFAAAOAAAAZHJzL2Uyb0RvYy54bWysVNuO0zAQfUfiHyy/s2maNL1o09VeKEJa&#10;YMWCeHZtJzE4drDdTZevZzxJSws8IfIQ+TI+M3POzFxe7VtNnqTzypqSphcTSqThVihTl/Tzp82r&#10;BSU+MCOYtkaW9Fl6erV++eKy71ZyahurhXQEQIxf9V1JmxC6VZJ43siW+QvbSQOXlXUtC7B1dSIc&#10;6wG91cl0MimS3jrROcul93B6N1zSNeJXleThQ1V5GYguKcQW8O/wv43/ZH3JVrVjXaP4GAb7hyha&#10;pgw4PULdscDIzqk/oFrFnfW2ChfctomtKsUl5gDZpJPfsnlsWCcxFyDHd0ea/P+D5e+fHhxRoqSz&#10;RUGJYS2IdL0LFn2TfL6MFPWdX4HlY/fgYpK+u7f8myfG3jbM1PLaOds3kgkILI32ydmDuPHwlGz7&#10;d1YAPgN8ZGtfuTYCAg9kj6I8H0WR+0A4HKZZls0moB2Hu3w5y2AdXbDV4XXnfHgjbUvioqTO7oz4&#10;CMqjC/Z07wMqI8bsmPhKSdVq0PmJaZIWRTEfEUdjwD5gjpqKjdKaOBu+qNAgNTFOvPQHfE86CwQM&#10;x97V21vtCHgo6Qa/0Ufth2eDdTqJHyKdP7m5y2/ykycQU31wpZUhwDtolg/PiedMSxBxYB/LEEOO&#10;rrQhPdxMCySRQZP574NDq9XR6tz79c1msRm9+1OzVgXoV63aki4G39hBUfzXRuA6MKWHNcSsTQxB&#10;YieORNkdQDw2oidCRb2msyJLKWygLbMiy6bznBKma5gnPDj6V9bPol3O8/mkGNTWXcMG0qFmpgdd&#10;R3OsmqN73J1EhkUb63So97Df7rExUpQhFvHWimcoYyiDKHMce7BorPtBSQ8jJBK7Y05Sot8aqIRl&#10;mudx5uAmn82nsHGnN9vTG2Y4QJU0QPK4vA04pyJ/xsaWrFQ49NYQydhoMBowl3GMxdlzukerX8N2&#10;/RMAAP//AwBQSwMEFAAGAAgAAAAhALw0Q6HhAAAACwEAAA8AAABkcnMvZG93bnJldi54bWxMj01O&#10;wzAQRvdI3MEaJHbUTtpSCHEqQKpUWlGVwAGceEgi4nFku224fd0V7Obn6Zs3+XI0PTui850lCclE&#10;AEOqre6okfD1ubp7AOaDIq16SyjhFz0si+urXGXanugDj2VoWAwhnykJbQhDxrmvWzTKT+yAFHff&#10;1hkVYusarp06xXDT81SIe25UR/FCqwZ8bbH+KQ9Gwgt/D6vdxqzf1mouNuW+SrduK+Xtzfj8BCzg&#10;GP5guOhHdSiiU2UPpD3rJaSPySyisZjOFsAiMReXSSVhmqQL4EXO//9QnAEAAP//AwBQSwECLQAU&#10;AAYACAAAACEAtoM4kv4AAADhAQAAEwAAAAAAAAAAAAAAAAAAAAAAW0NvbnRlbnRfVHlwZXNdLnht&#10;bFBLAQItABQABgAIAAAAIQA4/SH/1gAAAJQBAAALAAAAAAAAAAAAAAAAAC8BAABfcmVscy8ucmVs&#10;c1BLAQItABQABgAIAAAAIQD5MIY1zQIAALQFAAAOAAAAAAAAAAAAAAAAAC4CAABkcnMvZTJvRG9j&#10;LnhtbFBLAQItABQABgAIAAAAIQC8NEOh4QAAAAsBAAAPAAAAAAAAAAAAAAAAACcFAABkcnMvZG93&#10;bnJldi54bWxQSwUGAAAAAAQABADzAAAANQYAAAAA&#10;" strokecolor="#fabf8f" strokeweight=".35mm">
                <v:fill color2="#fbd4b4" focus="100%" type="gradient"/>
                <v:stroke joinstyle="miter" endcap="square"/>
                <v:shadow on="t" color="#974706" opacity="32785f" offset=".35mm,.62mm"/>
                <v:textbox>
                  <w:txbxContent>
                    <w:p w:rsidR="00A51B60" w:rsidRDefault="00A51B60" w:rsidP="00A51B60">
                      <w:pPr>
                        <w:jc w:val="center"/>
                        <w:rPr>
                          <w:sz w:val="16"/>
                          <w:szCs w:val="16"/>
                        </w:rPr>
                      </w:pPr>
                      <w:r>
                        <w:rPr>
                          <w:sz w:val="16"/>
                          <w:szCs w:val="16"/>
                        </w:rPr>
                        <w:t>2.1. Przygotowanie terenów inwestycyjnych</w:t>
                      </w:r>
                    </w:p>
                  </w:txbxContent>
                </v:textbox>
              </v:roundrect>
            </w:pict>
          </mc:Fallback>
        </mc:AlternateContent>
      </w:r>
      <w:r w:rsidRPr="0055685F">
        <w:rPr>
          <w:noProof/>
          <w:lang w:eastAsia="pl-PL"/>
        </w:rPr>
        <mc:AlternateContent>
          <mc:Choice Requires="wps">
            <w:drawing>
              <wp:anchor distT="0" distB="0" distL="114300" distR="114300" simplePos="0" relativeHeight="251623424" behindDoc="0" locked="0" layoutInCell="1" allowOverlap="1">
                <wp:simplePos x="0" y="0"/>
                <wp:positionH relativeFrom="column">
                  <wp:posOffset>3555365</wp:posOffset>
                </wp:positionH>
                <wp:positionV relativeFrom="paragraph">
                  <wp:posOffset>1499870</wp:posOffset>
                </wp:positionV>
                <wp:extent cx="1333500" cy="495300"/>
                <wp:effectExtent l="7620" t="10795" r="20955" b="27305"/>
                <wp:wrapNone/>
                <wp:docPr id="585"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95300"/>
                        </a:xfrm>
                        <a:prstGeom prst="roundRect">
                          <a:avLst>
                            <a:gd name="adj" fmla="val 16667"/>
                          </a:avLst>
                        </a:prstGeom>
                        <a:gradFill rotWithShape="0">
                          <a:gsLst>
                            <a:gs pos="0">
                              <a:srgbClr val="FFFFFF"/>
                            </a:gs>
                            <a:gs pos="100000">
                              <a:srgbClr val="FBD4B4"/>
                            </a:gs>
                          </a:gsLst>
                          <a:lin ang="5400000" scaled="1"/>
                        </a:gradFill>
                        <a:ln w="12600" cap="sq">
                          <a:solidFill>
                            <a:srgbClr val="FABF8F"/>
                          </a:solidFill>
                          <a:miter lim="800000"/>
                          <a:headEnd/>
                          <a:tailEnd/>
                        </a:ln>
                        <a:effectLst>
                          <a:outerShdw dist="25631" dir="3633274" algn="ctr" rotWithShape="0">
                            <a:srgbClr val="974706">
                              <a:alpha val="50027"/>
                            </a:srgbClr>
                          </a:outerShdw>
                        </a:effectLst>
                      </wps:spPr>
                      <wps:txbx>
                        <w:txbxContent>
                          <w:p w:rsidR="00A51B60" w:rsidRDefault="00A51B60" w:rsidP="00A51B60">
                            <w:pPr>
                              <w:jc w:val="center"/>
                              <w:rPr>
                                <w:sz w:val="16"/>
                                <w:szCs w:val="16"/>
                              </w:rPr>
                            </w:pPr>
                            <w:r>
                              <w:rPr>
                                <w:sz w:val="16"/>
                                <w:szCs w:val="16"/>
                              </w:rPr>
                              <w:t>2.2 Wspieranie osób prowadzących działalność gospodarczą</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480" o:spid="_x0000_s1041" style="position:absolute;margin-left:279.95pt;margin-top:118.1pt;width:105pt;height:3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LkzgIAALQFAAAOAAAAZHJzL2Uyb0RvYy54bWysVNuO0zAQfUfiHyy/s2maNO1Wm672QhES&#10;lxUL4tm1ncTg2MF2my5fz3iSdlvgCZGHyOPLmZlzZubqet9qspPOK2tKml5MKJGGW6FMXdIvn9ev&#10;FpT4wIxg2hpZ0ifp6fXq5YurvlvKqW2sFtIRADF+2XclbULolknieSNb5i9sJw0cVta1LIDp6kQ4&#10;1gN6q5PpZFIkvXWic5ZL72H3fjikK8SvKsnDx6ryMhBdUogt4N/hfxP/yeqKLWvHukbxMQz2D1G0&#10;TBlweoS6Z4GRrVN/QLWKO+ttFS64bRNbVYpLzAGySSe/ZfPYsE5iLkCO7440+f8Hyz/sHhxRoqSz&#10;xYwSw1oQ6WYbLPom+QIp6ju/hJuP3YOLSfruneXfPTH2rmGmljfO2b6RTEBgaaQ0OXsQDQ9PyaZ/&#10;bwXgM8BHtvaVayMg8ED2KMrTURS5D4TDZppl2WwC2nE4yy9nGayjC7Y8vO6cD2+kbUlclNTZrRGf&#10;QHl0wXbvfEBlxJgdE98oqVoNOu+YJmlRFPMRcbwM2AfMUVOxVloTZ8NXFRqkJsaJh/6A70lngYBh&#10;27t6c6cdAQ8lXeM3+qj98Gy4nU7ih0jnT27v89v85AnEVB9caWUI8A6a5cNz4jnTEkQc2McyxJCj&#10;K21IDyfTAklk0GT+x+DQanW8de795na9WI/e/em1VgXoV63aki4G39hBUfzXRuA6MKWHNcSsTQxB&#10;YieORNktQDw2oidCRb2msyJLKRjQllmRZdN5TgnTNcwTHhz9K+tn0V7O8/mkGNTWXcMG0qFmpgdd&#10;x+tYNUf3aJ1EhkUb6zQOD78M+80eGyOdRSLi1saKJyhjKIMocxx7sGis+0lJDyMkErtlTlKi3xqo&#10;hMs0z+PMQSOfzadguNOTzekJMxygShogeVzeBZxTkT9jY0tWKsTCf45kNGA0YC7jGIuz59TGW8/D&#10;dvULAAD//wMAUEsDBBQABgAIAAAAIQBDQfwx4QAAAAsBAAAPAAAAZHJzL2Rvd25yZXYueG1sTI9B&#10;TsMwEEX3SNzBGiR21KlLAg1xKkCqVFqBIHCASWySiHgc2W4bbl93BcuZefrzfrGazMAO2vnekoT5&#10;LAGmqbGqp1bC1+f65h6YD0gKB0tawq/2sCovLwrMlT3Shz5UoWUxhHyOEroQxpxz33TaoJ/ZUVO8&#10;fVtnMMTRtVw5PMZwM3CRJBk32FP80OGonzvd/FR7I+GJv4b129ZsXjaYJtvqvRY7t5Py+mp6fAAW&#10;9BT+YDjrR3Uoo1Nt96Q8GySk6XIZUQlikQlgkbjLzptawmJ+K4CXBf/foTwBAAD//wMAUEsBAi0A&#10;FAAGAAgAAAAhALaDOJL+AAAA4QEAABMAAAAAAAAAAAAAAAAAAAAAAFtDb250ZW50X1R5cGVzXS54&#10;bWxQSwECLQAUAAYACAAAACEAOP0h/9YAAACUAQAACwAAAAAAAAAAAAAAAAAvAQAAX3JlbHMvLnJl&#10;bHNQSwECLQAUAAYACAAAACEAvN0y5M4CAAC0BQAADgAAAAAAAAAAAAAAAAAuAgAAZHJzL2Uyb0Rv&#10;Yy54bWxQSwECLQAUAAYACAAAACEAQ0H8MeEAAAALAQAADwAAAAAAAAAAAAAAAAAoBQAAZHJzL2Rv&#10;d25yZXYueG1sUEsFBgAAAAAEAAQA8wAAADYGAAAAAA==&#10;" strokecolor="#fabf8f" strokeweight=".35mm">
                <v:fill color2="#fbd4b4" focus="100%" type="gradient"/>
                <v:stroke joinstyle="miter" endcap="square"/>
                <v:shadow on="t" color="#974706" opacity="32785f" offset=".35mm,.62mm"/>
                <v:textbox>
                  <w:txbxContent>
                    <w:p w:rsidR="00A51B60" w:rsidRDefault="00A51B60" w:rsidP="00A51B60">
                      <w:pPr>
                        <w:jc w:val="center"/>
                        <w:rPr>
                          <w:sz w:val="16"/>
                          <w:szCs w:val="16"/>
                        </w:rPr>
                      </w:pPr>
                      <w:r>
                        <w:rPr>
                          <w:sz w:val="16"/>
                          <w:szCs w:val="16"/>
                        </w:rPr>
                        <w:t>2.2 Wspieranie osób prowadzących działalność gospodarczą</w:t>
                      </w:r>
                    </w:p>
                  </w:txbxContent>
                </v:textbox>
              </v:roundrect>
            </w:pict>
          </mc:Fallback>
        </mc:AlternateContent>
      </w:r>
      <w:r w:rsidRPr="0055685F">
        <w:rPr>
          <w:noProof/>
          <w:lang w:eastAsia="pl-PL"/>
        </w:rPr>
        <mc:AlternateContent>
          <mc:Choice Requires="wps">
            <w:drawing>
              <wp:anchor distT="0" distB="0" distL="114300" distR="114300" simplePos="0" relativeHeight="251624448" behindDoc="0" locked="0" layoutInCell="1" allowOverlap="1">
                <wp:simplePos x="0" y="0"/>
                <wp:positionH relativeFrom="column">
                  <wp:posOffset>1060450</wp:posOffset>
                </wp:positionH>
                <wp:positionV relativeFrom="paragraph">
                  <wp:posOffset>1061720</wp:posOffset>
                </wp:positionV>
                <wp:extent cx="4958715" cy="2540"/>
                <wp:effectExtent l="8255" t="10795" r="5080" b="5715"/>
                <wp:wrapNone/>
                <wp:docPr id="584"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715"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29419" id="_x0000_t32" coordsize="21600,21600" o:spt="32" o:oned="t" path="m,l21600,21600e" filled="f">
                <v:path arrowok="t" fillok="f" o:connecttype="none"/>
                <o:lock v:ext="edit" shapetype="t"/>
              </v:shapetype>
              <v:shape id="AutoShape 481" o:spid="_x0000_s1026" type="#_x0000_t32" style="position:absolute;margin-left:83.5pt;margin-top:83.6pt;width:390.45pt;height:.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TJNQIAAFgEAAAOAAAAZHJzL2Uyb0RvYy54bWysVMuO2yAU3VfqPyD2ieOMk3GsOKORnXQz&#10;7USa6QcQwDYqBgpMnKjqv/dCHm3aTVXVC8zj3HNfB5YPh16iPbdOaFXidDzBiCuqmVBtiT+/bkY5&#10;Rs4TxYjUipf4yB1+WL1/txxMwae605Jxi4BEuWIwJe68N0WSONrxnrixNlzBYaNtTzwsbZswSwZg&#10;72UynUzmyaAtM1ZT7hzs1qdDvIr8TcOpf24axz2SJYbYfBxtHHdhTFZLUrSWmE7QcxjkH6LoiVDg&#10;9EpVE0/QmxV/UPWCWu1048dU94luGkF5zAGySSe/ZfPSEcNjLlAcZ65lcv+Pln7aby0SrMSzPMNI&#10;kR6a9PjmdfSNsjwNJRqMKwBZqa0NSdKDejFPmn5xSOmqI6rlEf56NGAdLZIbk7BwBhztho+aAYaA&#10;h1ivQ2P7QAmVQIfYluO1LfzgEYXNbDHL79MZRhTOprMsdi0hxcXWWOc/cN2jMCmx85aItvOVVgr6&#10;r20aPZH9k/OQCxheDIJjpTdCyigDqdBQ4sXdHIRCCYjRfY2WTkvBAirgnW13lbRoT4Ki4hcqBKw3&#10;sF540LUUfYnzK4gUHSdsrVh054mQpzkYSxXIIWMI8jw76efbYrJY5+s8G2XT+XqUTep69LipstF8&#10;k97P6ru6qur0e4gzzYpOMMZVCPWi5TT7O62cb9VJhVc1X4uT3LLHfCHYyz8GHVseunzSy06z49aG&#10;0oTug3wj+HzVwv34dR1RPx+E1Q8AAAD//wMAUEsDBBQABgAIAAAAIQDnIMGa3QAAAAsBAAAPAAAA&#10;ZHJzL2Rvd25yZXYueG1sTI9BT8MwDIXvSPyHyEjcWLoJdaw0nRAS7U4gCrtnjWkrGqdKsrX795hd&#10;4OZnPz1/L9/OdhAn9KF3pGC5SEAgNc701Cr4/Hi5ewARoiajB0eo4IwBtsX1Va4z4yZ6x1MdW8Eh&#10;FDKtoItxzKQMTYdWh4Ubkfj25bzVkaVvpfF64nA7yFWSpNLqnvhDp0d87rD5ro9WQVXKdD+MOz+9&#10;vVa7pDwvq7rcK3V7Mz89gog4xz8z/OIzOhTMdHBHMkEMrNM1d4mXYQWCHZv79QbE4bJJQRa5/N+h&#10;+AEAAP//AwBQSwECLQAUAAYACAAAACEAtoM4kv4AAADhAQAAEwAAAAAAAAAAAAAAAAAAAAAAW0Nv&#10;bnRlbnRfVHlwZXNdLnhtbFBLAQItABQABgAIAAAAIQA4/SH/1gAAAJQBAAALAAAAAAAAAAAAAAAA&#10;AC8BAABfcmVscy8ucmVsc1BLAQItABQABgAIAAAAIQDUvqTJNQIAAFgEAAAOAAAAAAAAAAAAAAAA&#10;AC4CAABkcnMvZTJvRG9jLnhtbFBLAQItABQABgAIAAAAIQDnIMGa3QAAAAsBAAAPAAAAAAAAAAAA&#10;AAAAAI8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25472" behindDoc="0" locked="0" layoutInCell="1" allowOverlap="1">
                <wp:simplePos x="0" y="0"/>
                <wp:positionH relativeFrom="column">
                  <wp:posOffset>6019165</wp:posOffset>
                </wp:positionH>
                <wp:positionV relativeFrom="paragraph">
                  <wp:posOffset>937895</wp:posOffset>
                </wp:positionV>
                <wp:extent cx="2540" cy="125730"/>
                <wp:effectExtent l="13970" t="10795" r="12065" b="6350"/>
                <wp:wrapNone/>
                <wp:docPr id="583"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BEDF5" id="AutoShape 482" o:spid="_x0000_s1026" type="#_x0000_t32" style="position:absolute;margin-left:473.95pt;margin-top:73.85pt;width:.2pt;height:9.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r/MwIAAFcEAAAOAAAAZHJzL2Uyb0RvYy54bWysVMGO2jAQvVfqP1i+syEQWIgIq1UCvWy7&#10;SLv9AGM7iVXHdm0vAVX9944NRGx7qarm4IzjmTdvZp6zejh2Eh24dUKrAqd3Y4y4opoJ1RT46+t2&#10;tMDIeaIYkVrxAp+4ww/rjx9Wvcn5RLdaMm4RgCiX96bArfcmTxJHW94Rd6cNV3BYa9sRD1vbJMyS&#10;HtA7mUzG43nSa8uM1ZQ7B1+r8yFeR/y65tQ/17XjHskCAzcfVxvXfViT9YrkjSWmFfRCg/wDi44I&#10;BUkHqIp4gt6s+AOqE9Rqp2t/R3WX6LoWlMcaoJp0/Fs1Ly0xPNYCzXFmaJP7f7D0y2FnkWAFni2m&#10;GCnSwZAe37yOuVG2mIQW9cbl4FmqnQ1F0qN6MU+afnNI6bIlquHR/fVkIDoNEcm7kLBxBhLt+8+a&#10;gQ+BDLFfx9p2ARI6gY5xLKdhLPzoEYWPk1kGo6NwkE5m99M4tITk11Bjnf/EdYeCUWDnLRFN60ut&#10;FIxf2zQmIocn5wMxkl8DQl6lt0LKqAKpUF/g5XQekhHQovseI52WggWv4O9ssy+lRQcSBBWfWC6c&#10;3Lp1woOspegKvBicSN5ywjaKxXSeCHm2gZJUARwKBpIX6yyfH8vxcrPYLLJRNplvRtm4qkaP2zIb&#10;zbfp/ayaVmVZpT8DzzTLW8EYV4HqVcpp9ndSuVyqswgHMQ/NSd6jxy4C2es7ko4TD0M+y2Wv2Wln&#10;r0oA9Ubny00L1+N2D/bt/2D9CwAA//8DAFBLAwQUAAYACAAAACEAXtG79d8AAAALAQAADwAAAGRy&#10;cy9kb3ducmV2LnhtbEyPTU+DQBCG7yb+h82YeLNLFaEgS2NMhJ5qRHvfsiMQ94Ow20L/veNJjzPv&#10;k3eeKbaL0eyMkx+cFbBeRcDQtk4NthPw+fF6twHmg7RKamdRwAU9bMvrq0Lmys32Hc9N6BiVWJ9L&#10;AX0IY865b3s00q/ciJayLzcZGWicOq4mOVO50fw+ihJu5GDpQi9HfOmx/W5ORkBd8eSgx900v+3r&#10;XVRd1nVTHYS4vVmen4AFXMIfDL/6pA4lOR3dySrPtIAsTjNCKYjTFBgRWbx5AHakTZI+Ai8L/v+H&#10;8gcAAP//AwBQSwECLQAUAAYACAAAACEAtoM4kv4AAADhAQAAEwAAAAAAAAAAAAAAAAAAAAAAW0Nv&#10;bnRlbnRfVHlwZXNdLnhtbFBLAQItABQABgAIAAAAIQA4/SH/1gAAAJQBAAALAAAAAAAAAAAAAAAA&#10;AC8BAABfcmVscy8ucmVsc1BLAQItABQABgAIAAAAIQC0SQr/MwIAAFcEAAAOAAAAAAAAAAAAAAAA&#10;AC4CAABkcnMvZTJvRG9jLnhtbFBLAQItABQABgAIAAAAIQBe0bv13wAAAAsBAAAPAAAAAAAAAAAA&#10;AAAAAI0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26496" behindDoc="0" locked="0" layoutInCell="1" allowOverlap="1">
                <wp:simplePos x="0" y="0"/>
                <wp:positionH relativeFrom="column">
                  <wp:posOffset>5066665</wp:posOffset>
                </wp:positionH>
                <wp:positionV relativeFrom="paragraph">
                  <wp:posOffset>937895</wp:posOffset>
                </wp:positionV>
                <wp:extent cx="2540" cy="125730"/>
                <wp:effectExtent l="13970" t="10795" r="12065" b="6350"/>
                <wp:wrapNone/>
                <wp:docPr id="582" name="AutoShap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8188C" id="AutoShape 483" o:spid="_x0000_s1026" type="#_x0000_t32" style="position:absolute;margin-left:398.95pt;margin-top:73.85pt;width:.2pt;height:9.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JFMwIAAFcEAAAOAAAAZHJzL2Uyb0RvYy54bWysVMGO2jAQvVfqP1i+syEQWIgIq1UCvWy7&#10;SLv9AGM7iVXHdm0vAVX9944NRGx7qarm4IzjmTdvZp6zejh2Eh24dUKrAqd3Y4y4opoJ1RT46+t2&#10;tMDIeaIYkVrxAp+4ww/rjx9Wvcn5RLdaMm4RgCiX96bArfcmTxJHW94Rd6cNV3BYa9sRD1vbJMyS&#10;HtA7mUzG43nSa8uM1ZQ7B1+r8yFeR/y65tQ/17XjHskCAzcfVxvXfViT9YrkjSWmFfRCg/wDi44I&#10;BUkHqIp4gt6s+AOqE9Rqp2t/R3WX6LoWlMcaoJp0/Fs1Ly0xPNYCzXFmaJP7f7D0y2FnkWAFni0m&#10;GCnSwZAe37yOuVG2mIYW9cbl4FmqnQ1F0qN6MU+afnNI6bIlquHR/fVkIDoNEcm7kLBxBhLt+8+a&#10;gQ+BDLFfx9p2ARI6gY5xLKdhLPzoEYWPk1kGo6NwkE5m99M4tITk11Bjnf/EdYeCUWDnLRFN60ut&#10;FIxf2zQmIocn5wMxkl8DQl6lt0LKqAKpUF/g5XQekhHQovseI52WggWv4O9ssy+lRQcSBBWfWC6c&#10;3Lp1woOspegKvBicSN5ywjaKxXSeCHm2gZJUARwKBpIX6yyfH8vxcrPYLLJRNplvRtm4qkaP2zIb&#10;zbfp/ayaVmVZpT8DzzTLW8EYV4HqVcpp9ndSuVyqswgHMQ/NSd6jxy4C2es7ko4TD0M+y2Wv2Wln&#10;r0oA9Ubny00L1+N2D/bt/2D9CwAA//8DAFBLAwQUAAYACAAAACEA4igcmOAAAAALAQAADwAAAGRy&#10;cy9kb3ducmV2LnhtbEyPy07DMBBF90j8gzVI7KhTHnET4lQIiaQrEIHu3dgkEfE4st0m/XuGFSxn&#10;7tGdM8V2sSM7GR8GhxLWqwSYwdbpATsJnx8vNxtgISrUanRoJJxNgG15eVGoXLsZ382piR2jEgy5&#10;ktDHOOWch7Y3VoWVmwxS9uW8VZFG33Ht1UzlduS3SZJyqwakC72azHNv2u/maCXUFU/347Tz89tr&#10;vUuq87puqr2U11fL0yOwaJb4B8OvPqlDSU4Hd0Qd2ChBZCIjlIJ7IYARIbLNHbADbVLxALws+P8f&#10;yh8AAAD//wMAUEsBAi0AFAAGAAgAAAAhALaDOJL+AAAA4QEAABMAAAAAAAAAAAAAAAAAAAAAAFtD&#10;b250ZW50X1R5cGVzXS54bWxQSwECLQAUAAYACAAAACEAOP0h/9YAAACUAQAACwAAAAAAAAAAAAAA&#10;AAAvAQAAX3JlbHMvLnJlbHNQSwECLQAUAAYACAAAACEASjAyRTMCAABXBAAADgAAAAAAAAAAAAAA&#10;AAAuAgAAZHJzL2Uyb0RvYy54bWxQSwECLQAUAAYACAAAACEA4igcmOAAAAAL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27520" behindDoc="0" locked="0" layoutInCell="1" allowOverlap="1">
                <wp:simplePos x="0" y="0"/>
                <wp:positionH relativeFrom="column">
                  <wp:posOffset>4095115</wp:posOffset>
                </wp:positionH>
                <wp:positionV relativeFrom="paragraph">
                  <wp:posOffset>937895</wp:posOffset>
                </wp:positionV>
                <wp:extent cx="2540" cy="125730"/>
                <wp:effectExtent l="13970" t="10795" r="12065" b="6350"/>
                <wp:wrapNone/>
                <wp:docPr id="581" name="Auto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42A49" id="AutoShape 484" o:spid="_x0000_s1026" type="#_x0000_t32" style="position:absolute;margin-left:322.45pt;margin-top:73.85pt;width:.2pt;height:9.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u6MwIAAFcEAAAOAAAAZHJzL2Uyb0RvYy54bWysVMGO2jAQvVfqP1i+syEQWIgIq1UCvWy7&#10;SLv9AGM7iVXHdm0vAVX9944NRGx7qarm4IzjmTdvZp6zejh2Eh24dUKrAqd3Y4y4opoJ1RT46+t2&#10;tMDIeaIYkVrxAp+4ww/rjx9Wvcn5RLdaMm4RgCiX96bArfcmTxJHW94Rd6cNV3BYa9sRD1vbJMyS&#10;HtA7mUzG43nSa8uM1ZQ7B1+r8yFeR/y65tQ/17XjHskCAzcfVxvXfViT9YrkjSWmFfRCg/wDi44I&#10;BUkHqIp4gt6s+AOqE9Rqp2t/R3WX6LoWlMcaoJp0/Fs1Ly0xPNYCzXFmaJP7f7D0y2FnkWAFni1S&#10;jBTpYEiPb17H3ChbZKFFvXE5eJZqZ0OR9KhezJOm3xxSumyJanh0fz0ZiE5DRPIuJGycgUT7/rNm&#10;4EMgQ+zXsbZdgIROoGMcy2kYCz96ROHjZJbB6CgcpJPZ/TQOLSH5NdRY5z9x3aFgFNh5S0TT+lIr&#10;BePXNo2JyOHJ+UCM5NeAkFfprZAyqkAq1Bd4OZ2HZAS06L7HSKelYMEr+Dvb7Etp0YEEQcUnlgsn&#10;t26d8CBrKboCLwYnkrecsI1iMZ0nQp5toCRVAIeCgeTFOsvnx3K83Cw2i2yUTeabUTauqtHjtsxG&#10;8216P6umVVlW6c/AM83yVjDGVaB6lXKa/Z1ULpfqLMJBzENzkvfosYtA9vqOpOPEw5DPctlrdtrZ&#10;qxJAvdH5ctPC9bjdg337P1j/AgAA//8DAFBLAwQUAAYACAAAACEA/MKAMN8AAAALAQAADwAAAGRy&#10;cy9kb3ducmV2LnhtbEyPTU+DQBCG7yb+h82YeLNLlS6KLI0xEXrSiPa+ZUcg7gdht4X+e8eTHmfe&#10;J+88U2wXa9gJpzB4J2G9SoCha70eXCfh8+Pl5h5YiMppZbxDCWcMsC0vLwqVaz+7dzw1sWNU4kKu&#10;JPQxjjnnoe3RqrDyIzrKvvxkVaRx6rie1Ezl1vDbJBHcqsHRhV6N+Nxj+90crYS64mJvxt00v73W&#10;u6Q6r+um2kt5fbU8PQKLuMQ/GH71SR1Kcjr4o9OBGQkiTR8IpSDNMmBEiHRzB+xAG5FtgJcF//9D&#10;+QMAAP//AwBQSwECLQAUAAYACAAAACEAtoM4kv4AAADhAQAAEwAAAAAAAAAAAAAAAAAAAAAAW0Nv&#10;bnRlbnRfVHlwZXNdLnhtbFBLAQItABQABgAIAAAAIQA4/SH/1gAAAJQBAAALAAAAAAAAAAAAAAAA&#10;AC8BAABfcmVscy8ucmVsc1BLAQItABQABgAIAAAAIQCdwpu6MwIAAFcEAAAOAAAAAAAAAAAAAAAA&#10;AC4CAABkcnMvZTJvRG9jLnhtbFBLAQItABQABgAIAAAAIQD8woAw3wAAAAsBAAAPAAAAAAAAAAAA&#10;AAAAAI0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28544" behindDoc="0" locked="0" layoutInCell="1" allowOverlap="1">
                <wp:simplePos x="0" y="0"/>
                <wp:positionH relativeFrom="column">
                  <wp:posOffset>2990215</wp:posOffset>
                </wp:positionH>
                <wp:positionV relativeFrom="paragraph">
                  <wp:posOffset>937895</wp:posOffset>
                </wp:positionV>
                <wp:extent cx="2540" cy="125730"/>
                <wp:effectExtent l="13970" t="10795" r="12065" b="6350"/>
                <wp:wrapNone/>
                <wp:docPr id="580" name="Auto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34C7A" id="AutoShape 485" o:spid="_x0000_s1026" type="#_x0000_t32" style="position:absolute;margin-left:235.45pt;margin-top:73.85pt;width:.2pt;height:9.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MAMwIAAFcEAAAOAAAAZHJzL2Uyb0RvYy54bWysVE2P2yAQvVfqf0Dcs7YTJ+tYcVYrO+ll&#10;24202x9AAMeoGCiwcaKq/70D+VC2vVRVfcCDmXnzZubhxcOhl2jPrRNaVTi7SzHiimom1K7CX1/X&#10;owIj54liRGrFK3zkDj8sP35YDKbkY91pybhFAKJcOZgKd96bMkkc7XhP3J02XMFhq21PPGztLmGW&#10;DIDey2ScprNk0JYZqyl3Dr42p0O8jPhty6l/blvHPZIVBm4+rjau27AmywUpd5aYTtAzDfIPLHoi&#10;FCS9QjXEE/RmxR9QvaBWO936O6r7RLetoDzWANVk6W/VvHTE8FgLNMeZa5vc/4OlX/YbiwSr8LSA&#10;/ijSw5Ae37yOuVFeTEOLBuNK8KzVxoYi6UG9mCdNvzmkdN0RtePR/fVoIDoLEcm7kLBxBhJth8+a&#10;gQ+BDLFfh9b2ARI6gQ5xLMfrWPjBIwofx9McqFE4yMbT+0kcWkLKS6ixzn/iukfBqLDzlohd52ut&#10;FIxf2ywmIvsn5wMxUl4CQl6l10LKqAKp0FDh+WQWkhHQovseI52WggWv4O/sbltLi/YkCCo+sVw4&#10;uXXrhQdZS9FXuLg6kbLjhK0Ui+k8EfJkAyWpAjgUDCTP1kk+P+bpfFWsinyUj2erUZ42zehxXeej&#10;2Tq7nzaTpq6b7GfgmeVlJxjjKlC9SDnL/04q50t1EuFVzNfmJO/RYxeB7OUdSceJhyGf5LLV7Lix&#10;FyWAeqPz+aaF63G7B/v2f7D8BQAA//8DAFBLAwQUAAYACAAAACEAQRIGw+AAAAALAQAADwAAAGRy&#10;cy9kb3ducmV2LnhtbEyPy07DMBBF90j8gzVI7KgdCHEJcSqERNJVEaHdu7FJIvyIYrdJ/55hBcuZ&#10;e3TnTLFZrCFnPYXBOwHJigHRrvVqcJ2A/efb3RpIiNIpabzTAi46wKa8vipkrvzsPvS5iR3BEhdy&#10;KaCPccwpDW2vrQwrP2qH2ZefrIw4Th1Vk5yx3Bp6z1hGrRwcXujlqF973X43Jyugrmh2MON2mt93&#10;9ZZVl6RuqoMQtzfLyzOQqJf4B8OvPqpDiU5Hf3IqECMg5ewJUQxSzoEgkfLkAcgRNxl/BFoW9P8P&#10;5Q8AAAD//wMAUEsBAi0AFAAGAAgAAAAhALaDOJL+AAAA4QEAABMAAAAAAAAAAAAAAAAAAAAAAFtD&#10;b250ZW50X1R5cGVzXS54bWxQSwECLQAUAAYACAAAACEAOP0h/9YAAACUAQAACwAAAAAAAAAAAAAA&#10;AAAvAQAAX3JlbHMvLnJlbHNQSwECLQAUAAYACAAAACEAY7ujADMCAABXBAAADgAAAAAAAAAAAAAA&#10;AAAuAgAAZHJzL2Uyb0RvYy54bWxQSwECLQAUAAYACAAAACEAQRIGw+AAAAAL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29568" behindDoc="0" locked="0" layoutInCell="1" allowOverlap="1">
                <wp:simplePos x="0" y="0"/>
                <wp:positionH relativeFrom="column">
                  <wp:posOffset>1850390</wp:posOffset>
                </wp:positionH>
                <wp:positionV relativeFrom="paragraph">
                  <wp:posOffset>937895</wp:posOffset>
                </wp:positionV>
                <wp:extent cx="2540" cy="125730"/>
                <wp:effectExtent l="7620" t="10795" r="8890" b="6350"/>
                <wp:wrapNone/>
                <wp:docPr id="579" name="Auto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26A22" id="AutoShape 486" o:spid="_x0000_s1026" type="#_x0000_t32" style="position:absolute;margin-left:145.7pt;margin-top:73.85pt;width:.2pt;height:9.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YFMwIAAFc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vxZLbA&#10;SJEOhvT45nXMjfL5NLSoN64Az0ptbSiSHtWLedL0m0NKVy1Rex7dX08GorMQkbwLCRtnINGu/6wZ&#10;+BDIEPt1bGwXIKET6BjHcrqNhR89ovBxNMlhdBQOstFkNo5DS0hxDTXW+U9cdygYJXbeErFvfaWV&#10;gvFrm8VE5PDkfCBGimtAyKv0RkgZVSAV6ku8GE9DMgJadN9jpNNSsOAV/J3d7ypp0YEEQcUnlgsn&#10;926d8CBrKboSz29OpGg5YWvFYjpPhDzbQEmqAA4FA8mLdZbPj0W6WM/X83yQj6brQZ7W9eBxU+WD&#10;6SabTepxXVV19jPwzPKiFYxxFahepZzlfyeVy6U6i/Am5ltzkvfosYtA9vqOpOPEw5DPctlpdtra&#10;qxJAvdH5ctPC9bjfg33/P1j9AgAA//8DAFBLAwQUAAYACAAAACEAORcyD94AAAALAQAADwAAAGRy&#10;cy9kb3ducmV2LnhtbEyPwU7DMBBE70j8g7VI3KiTqiQQ4lQIiaQnKgK9u7FJIux1ZLtN+vcsJzju&#10;zNPsTLldrGFn7cPoUEC6SoBp7JwasRfw+fF69wAsRIlKGodawEUH2FbXV6UslJvxXZ/b2DMKwVBI&#10;AUOMU8F56AZtZVi5SSN5X85bGen0PVdezhRuDV8nScatHJE+DHLSL4PuvtuTFdDUPDuYaefn/Vuz&#10;S+pL2rT1QYjbm+X5CVjUS/yD4bc+VYeKOh3dCVVgRsD6Md0QSsYmz4ERQQqNOZKS5ffAq5L/31D9&#10;AAAA//8DAFBLAQItABQABgAIAAAAIQC2gziS/gAAAOEBAAATAAAAAAAAAAAAAAAAAAAAAABbQ29u&#10;dGVudF9UeXBlc10ueG1sUEsBAi0AFAAGAAgAAAAhADj9If/WAAAAlAEAAAsAAAAAAAAAAAAAAAAA&#10;LwEAAF9yZWxzLy5yZWxzUEsBAi0AFAAGAAgAAAAhANgFJgUzAgAAVwQAAA4AAAAAAAAAAAAAAAAA&#10;LgIAAGRycy9lMm9Eb2MueG1sUEsBAi0AFAAGAAgAAAAhADkXMg/eAAAACwEAAA8AAAAAAAAAAAAA&#10;AAAAjQQAAGRycy9kb3ducmV2LnhtbFBLBQYAAAAABAAEAPMAAACY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30592" behindDoc="0" locked="0" layoutInCell="1" allowOverlap="1">
                <wp:simplePos x="0" y="0"/>
                <wp:positionH relativeFrom="column">
                  <wp:posOffset>389890</wp:posOffset>
                </wp:positionH>
                <wp:positionV relativeFrom="paragraph">
                  <wp:posOffset>186055</wp:posOffset>
                </wp:positionV>
                <wp:extent cx="2540" cy="391795"/>
                <wp:effectExtent l="61595" t="11430" r="59690" b="25400"/>
                <wp:wrapNone/>
                <wp:docPr id="578"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91795"/>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F0F4E" id="AutoShape 487" o:spid="_x0000_s1026" type="#_x0000_t32" style="position:absolute;margin-left:30.7pt;margin-top:14.65pt;width:.2pt;height:3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PjRQIAAHoEAAAOAAAAZHJzL2Uyb0RvYy54bWysVMuO2jAU3VfqP1jeQwgTBogIo1EC3Uw7&#10;SDP9AGM7xKpftT0EVPXfe20eLe2mqpqFY8f3ce6552bxcFAS7bnzwugK58MRRlxTw4TeVfjz63ow&#10;w8gHohmRRvMKH7nHD8v37xa9LfnYdEYy7hAE0b7sbYW7EGyZZZ52XBE/NJZruGyNUyTA0e0y5kgP&#10;0ZXMxqPRfdYbx6wzlHsPX5vTJV6m+G3LaXhuW88DkhUGbCGtLq3buGbLBSl3jthO0DMM8g8oFBEa&#10;kl5DNSQQ9ObEH6GUoM5404YhNSozbSsoTzVANfnot2peOmJ5qgXI8fZKk/9/Yemn/cYhwSo8mUKr&#10;NFHQpMe3YFJuVMymkaLe+hIsa71xsUh60C/2ydAvHmlTd0TveDJ/PVrwzqNHduMSD95Com3/0TCw&#10;IZAh8XVonYohgQl0SG05XtvCDwFR+DieFNA6Chd383w6n6T4pLy4WufDB24UipsK++CI2HWhNlpD&#10;+43LUyKyf/IhAiPlxSHm1WYtpEwqkBr1gH4yS9kIiNF/Ta7eSMGiWXTwbretpUN7EhWVnjOeGzMl&#10;AuhaClXh2dWIlB0nbKVZyheIkLBHIbEWnAAeJccRhOIMI8lhouLuhFrqmB44gTrOu5PCvs1H89Vs&#10;NSsGxfh+NShGTTN4XNfF4H6dTyfNXVPXTf49VpIXZScY4zoWc1F7Xvydms5zd9LpVe9X/rLb6Ilo&#10;AHt5J9BJFFEHJ0VtDTtuXKwu6gMEnozPwxgn6Ndzsvr5y1j+AAAA//8DAFBLAwQUAAYACAAAACEA&#10;1gYmmN4AAAAHAQAADwAAAGRycy9kb3ducmV2LnhtbEyPQU7DMBBF90jcwRokdtRJi6I2xKmgBSFg&#10;UTXtAdx4mgTicYjdJtyeYUWXo//1/ptsOdpWnLH3jSMF8SQCgVQ601ClYL97uZuD8EGT0a0jVPCD&#10;Hpb59VWmU+MG2uK5CJVgCPlUK6hD6FIpfVmj1X7iOiTOjq63OvDZV9L0emC4beU0ihJpdUO8UOsO&#10;VzWWX8XJKpj61a5w+/XgX9+2x+ePzfvT5+Zbqdub8fEBRMAx/JfhT5/VIWengzuR8aJVkMT33GTW&#10;YgaC8yTmTw4KFnEEMs/kpX/+CwAA//8DAFBLAQItABQABgAIAAAAIQC2gziS/gAAAOEBAAATAAAA&#10;AAAAAAAAAAAAAAAAAABbQ29udGVudF9UeXBlc10ueG1sUEsBAi0AFAAGAAgAAAAhADj9If/WAAAA&#10;lAEAAAsAAAAAAAAAAAAAAAAALwEAAF9yZWxzLy5yZWxzUEsBAi0AFAAGAAgAAAAhAPkA8+NFAgAA&#10;egQAAA4AAAAAAAAAAAAAAAAALgIAAGRycy9lMm9Eb2MueG1sUEsBAi0AFAAGAAgAAAAhANYGJpje&#10;AAAABwEAAA8AAAAAAAAAAAAAAAAAnwQAAGRycy9kb3ducmV2LnhtbFBLBQYAAAAABAAEAPMAAACq&#10;BQ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1616" behindDoc="0" locked="0" layoutInCell="1" allowOverlap="1">
                <wp:simplePos x="0" y="0"/>
                <wp:positionH relativeFrom="column">
                  <wp:posOffset>-140335</wp:posOffset>
                </wp:positionH>
                <wp:positionV relativeFrom="paragraph">
                  <wp:posOffset>575945</wp:posOffset>
                </wp:positionV>
                <wp:extent cx="532130" cy="2540"/>
                <wp:effectExtent l="17145" t="10795" r="12700" b="15240"/>
                <wp:wrapNone/>
                <wp:docPr id="577" name="Auto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130" cy="2540"/>
                        </a:xfrm>
                        <a:prstGeom prst="straightConnector1">
                          <a:avLst/>
                        </a:prstGeom>
                        <a:noFill/>
                        <a:ln w="158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65D3C" id="AutoShape 488" o:spid="_x0000_s1026" type="#_x0000_t32" style="position:absolute;margin-left:-11.05pt;margin-top:45.35pt;width:41.9pt;height:.2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PBOwIAAGIEAAAOAAAAZHJzL2Uyb0RvYy54bWysVE2P2yAQvVfqf0DcE8eJk3itOKuVnbSH&#10;bRtptz+AAI5RMVBg40RV//sO5KPZ9lJV9QEPZubNm5mHF/eHTqI9t05oVeJ0OMKIK6qZULsSf31e&#10;D3KMnCeKEakVL/GRO3y/fP9u0ZuCj3WrJeMWAYhyRW9K3HpviiRxtOUdcUNtuILDRtuOeNjaXcIs&#10;6QG9k8l4NJolvbbMWE25c/C1Ph3iZcRvGk79l6Zx3CNZYuDm42rjug1rslyQYmeJaQU90yD/wKIj&#10;QkHSK1RNPEEvVvwB1QlqtdONH1LdJbppBOWxBqgmHf1WzVNLDI+1QHOcubbJ/T9Y+nm/sUiwEk/n&#10;c4wU6WBIDy9ex9woy/PQot64AjwrtbGhSHpQT+ZR028OKV21RO14dH8+GohOQ0TyJiRsnIFE2/6T&#10;ZuBDIEPs16GxHWqkMB9DYACHnqBDHNDxOiB+8IjCx+lknE5gjBSOxtMsji8hRQAJocY6/4HrDgWj&#10;xM5bInatr7RSIARtTwnI/tH5QPFXQAhWei2kjHqQCvVAZ5pDBkQJyNJ9j9ycloIFtxDg7G5bSYv2&#10;JGgrPrFyOLl164QHhUvRlTi/OpGi5YStFIv5PBHyZAMnqQI4VAwsz9ZJST/uRnerfJVng2w8Ww2y&#10;UV0PHtZVNpit0/m0ntRVVac/A880K1rBGFeB6kXVafZ3qjnfr5Mer7q+did5ix7bCGQv70g6Dj/M&#10;+6ScrWbHjb2IAoQcnc+XLtyU2z3Yt7+G5SsAAAD//wMAUEsDBBQABgAIAAAAIQAmizs13gAAAAgB&#10;AAAPAAAAZHJzL2Rvd25yZXYueG1sTI/BSsNAEIbvgu+wjOCt3WzQqjGbUgqCSJFaredtdkyC2dmw&#10;u03Tt3c86Wn4mY9/vimXk+vFiCF2njSoeQYCqfa2o0bDx/vT7B5ETIas6T2hhjNGWFaXF6UprD/R&#10;G4671AguoVgYDW1KQyFlrFt0Js79gMS7Lx+cSRxDI20wJy53vcyzbCGd6YgvtGbAdYv19+7oNLyO&#10;tA779iZsJrnZb1cvn8/nW6f19dW0egSRcEp/MPzqszpU7HTwR7JR9Bpmea4Y1fCQ3YFgYKF4Hjgr&#10;BbIq5f8Hqh8AAAD//wMAUEsBAi0AFAAGAAgAAAAhALaDOJL+AAAA4QEAABMAAAAAAAAAAAAAAAAA&#10;AAAAAFtDb250ZW50X1R5cGVzXS54bWxQSwECLQAUAAYACAAAACEAOP0h/9YAAACUAQAACwAAAAAA&#10;AAAAAAAAAAAvAQAAX3JlbHMvLnJlbHNQSwECLQAUAAYACAAAACEAIgQjwTsCAABiBAAADgAAAAAA&#10;AAAAAAAAAAAuAgAAZHJzL2Uyb0RvYy54bWxQSwECLQAUAAYACAAAACEAJos7Nd4AAAAIAQAADwAA&#10;AAAAAAAAAAAAAACVBAAAZHJzL2Rvd25yZXYueG1sUEsFBgAAAAAEAAQA8wAAAKAFAAAAAA==&#10;" strokeweight=".44mm">
                <v:stroke joinstyle="miter" endcap="square"/>
              </v:shape>
            </w:pict>
          </mc:Fallback>
        </mc:AlternateContent>
      </w:r>
      <w:r w:rsidRPr="0055685F">
        <w:rPr>
          <w:noProof/>
          <w:lang w:eastAsia="pl-PL"/>
        </w:rPr>
        <mc:AlternateContent>
          <mc:Choice Requires="wps">
            <w:drawing>
              <wp:anchor distT="0" distB="0" distL="114300" distR="114300" simplePos="0" relativeHeight="251633664" behindDoc="0" locked="0" layoutInCell="1" allowOverlap="1">
                <wp:simplePos x="0" y="0"/>
                <wp:positionH relativeFrom="column">
                  <wp:posOffset>-140335</wp:posOffset>
                </wp:positionH>
                <wp:positionV relativeFrom="paragraph">
                  <wp:posOffset>1061720</wp:posOffset>
                </wp:positionV>
                <wp:extent cx="341630" cy="2540"/>
                <wp:effectExtent l="7620" t="58420" r="22225" b="53340"/>
                <wp:wrapNone/>
                <wp:docPr id="576" name="Auto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254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21E6B" id="AutoShape 490" o:spid="_x0000_s1026" type="#_x0000_t32" style="position:absolute;margin-left:-11.05pt;margin-top:83.6pt;width:26.9pt;height:.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JtRwIAAHkEAAAOAAAAZHJzL2Uyb0RvYy54bWysVMuO2jAU3VfqP1jeQwgEBiLCaJRAN9MW&#10;aaYfYGyHWPWrtoeAqv57r82jM+2mqpqFY8f3dc49N8v7o5LowJ0XRlc4H44w4poaJvS+wl+eN4M5&#10;Rj4QzYg0mlf4xD2+X71/t+xtycemM5JxhyCI9mVvK9yFYMss87TjivihsVzDZWucIgGObp8xR3qI&#10;rmQ2Ho1mWW8cs85Q7j18bc6XeJXity2n4XPbeh6QrDDUFtLq0rqLa7ZaknLviO0EvZRB/qEKRYSG&#10;pLdQDQkEvTjxRyglqDPetGFIjcpM2wrKEwZAk49+Q/PUEcsTFiDH2xtN/v+FpZ8OW4cEq/D0boaR&#10;Jgqa9PASTMqNikWiqLe+BMtab10ESY/6yT4a+tUjbeqO6D1P5s8nC955JDV74xIP3kKiXf/RMLAh&#10;kCHxdWydiiGBCXRMbTnd2sKPAVH4OCny2QSaR+FqPC1SRRkpr67W+fCBG4XipsI+OCL2XaiN1tB+&#10;4/KUiBwefYiFkfLqEPNqsxFSJhVIjfoKLyazmIqAFv235OmNFCxaRXvv9rtaOnQgUVDpSXDh5rWZ&#10;EgFkLYWq8PxmRMqOE7bWLKULREjYo5BIC04AjZLjWIPiDCPJYaDi7ly01DE9UAIwLruzwL4vRov1&#10;fD0vBsV4th4Uo6YZPGzqYjDb5HfTZtLUdZP/iEjyouwEY1xHMFex58XfiekydmeZ3uR+oy97Gz3x&#10;DMVe36nopIkogzidvtwZdtq6iC6eQN/J+DKLcYBen5PVrz/G6icAAAD//wMAUEsDBBQABgAIAAAA&#10;IQAi60Tp3QAAAAoBAAAPAAAAZHJzL2Rvd25yZXYueG1sTI/BTsMwDIbvSLxDZCRuW9oitag0ncYk&#10;DruxgcQ1a7ymWuNUTbp1b4/hsh3t/9Pvz9Vqdr044xg6TwrSZQICqfGmo1bB99fH4hVEiJqM7j2h&#10;gisGWNWPD5Uujb/QDs/72AouoVBqBTbGoZQyNBadDks/IHF29KPTkcexlWbUFy53vcySJJdOd8QX&#10;rB5wY7E57Sen4HNnzfwzbafT+3C8bl0o4mZdKPX8NK/fQESc4w2GP31Wh5qdDn4iE0SvYJFlKaMc&#10;5EUGgomXtABx+F/kIOtK3r9Q/wIAAP//AwBQSwECLQAUAAYACAAAACEAtoM4kv4AAADhAQAAEwAA&#10;AAAAAAAAAAAAAAAAAAAAW0NvbnRlbnRfVHlwZXNdLnhtbFBLAQItABQABgAIAAAAIQA4/SH/1gAA&#10;AJQBAAALAAAAAAAAAAAAAAAAAC8BAABfcmVscy8ucmVsc1BLAQItABQABgAIAAAAIQDXwfJtRwIA&#10;AHkEAAAOAAAAAAAAAAAAAAAAAC4CAABkcnMvZTJvRG9jLnhtbFBLAQItABQABgAIAAAAIQAi60Tp&#10;3QAAAAoBAAAPAAAAAAAAAAAAAAAAAKEEAABkcnMvZG93bnJldi54bWxQSwUGAAAAAAQABADzAAAA&#10;qwUAAAAA&#10;" strokeweight=".26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4688" behindDoc="0" locked="0" layoutInCell="1" allowOverlap="1">
                <wp:simplePos x="0" y="0"/>
                <wp:positionH relativeFrom="column">
                  <wp:posOffset>-140335</wp:posOffset>
                </wp:positionH>
                <wp:positionV relativeFrom="paragraph">
                  <wp:posOffset>2109470</wp:posOffset>
                </wp:positionV>
                <wp:extent cx="341630" cy="2540"/>
                <wp:effectExtent l="17145" t="58420" r="22225" b="62865"/>
                <wp:wrapNone/>
                <wp:docPr id="575"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254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BD097" id="AutoShape 491" o:spid="_x0000_s1026" type="#_x0000_t32" style="position:absolute;margin-left:-11.05pt;margin-top:166.1pt;width:26.9pt;height:.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OJRwIAAHoEAAAOAAAAZHJzL2Uyb0RvYy54bWysVNuO2jAQfa/Uf7D8zoZAYCEirFYJ9GXb&#10;RdrtBxjbIVZ9q+0loKr/3rG5tLQvVVUejJ3MnJlz5jiLh4OSaM+dF0ZXOL8bYsQ1NUzoXYU/v64H&#10;M4x8IJoRaTSv8JF7/LB8/27R25KPTGck4w4BiPZlbyvchWDLLPO044r4O2O5hpetcYoEOLpdxhzp&#10;AV3JbDQcTrPeOGadodx7eNqcXuJlwm9bTsNz23oekKww9BbS6tK6jWu2XJBy54jtBD23Qf6hC0WE&#10;hqJXqIYEgt6c+ANKCeqMN224o0Zlpm0F5YkDsMmHv7F56YjliQuI4+1VJv//YOmn/cYhwSo8uZ9g&#10;pImCIT2+BZNqo2KeR4l660uIrPXGRZL0oF/sk6FfPNKm7oje8RT+erSQnTKym5R48BYKbfuPhkEM&#10;gQpJr0PrVIQEJdAhjeV4HQs/BETh4bjIp2MYHoVXo0mRhpaR8pJqnQ8fuFEobirsgyNi14XaaA3j&#10;Ny5Phcj+yQegAomXhFhXm7WQMrlAatRD95MZVECUgBn915TqjRQshsUE73bbWjq0J9FR6RcVAtib&#10;MCUC+FoKVeHZNYiUHSdspVmqF4iQsEchqRacAB0lx7EJxRlGksONirsTvNSxPGgCPM67k8O+zYfz&#10;1Ww1KwbFaLoaFMOmGTyu62IwXef3k2bc1HWTf49M8qLsBGNcRzIXt+fF37npfO9OPr36/apfdoue&#10;FIFmL/+p6WSK6IOTo7aGHTcusov+AIOn4PNljDfo13OK+vnJWP4AAAD//wMAUEsDBBQABgAIAAAA&#10;IQCxUsXX4AAAAAoBAAAPAAAAZHJzL2Rvd25yZXYueG1sTI9BTsMwEEX3SL2DNZXYtU4cqaAQp6IF&#10;hKCLqmkP4MbTJDQeh9htwu0xbGA5M09/3s+Wo2nZFXvXWJIQzyNgSKXVDVUSDvuX2T0w5xVp1VpC&#10;CV/oYJlPbjKVajvQDq+Fr1gIIZcqCbX3Xcq5K2s0ys1thxRuJ9sb5cPYV1z3agjhpuUiihbcqIbC&#10;h1p1uK6xPBcXI0G49b6wh6fBvb7tTs+b7fvqY/sp5e10fHwA5nH0fzD86Ad1yIPT0V5IO9ZKmAkR&#10;B1RCkggBLBBJfAfs+LtYAM8z/r9C/g0AAP//AwBQSwECLQAUAAYACAAAACEAtoM4kv4AAADhAQAA&#10;EwAAAAAAAAAAAAAAAAAAAAAAW0NvbnRlbnRfVHlwZXNdLnhtbFBLAQItABQABgAIAAAAIQA4/SH/&#10;1gAAAJQBAAALAAAAAAAAAAAAAAAAAC8BAABfcmVscy8ucmVsc1BLAQItABQABgAIAAAAIQD4LAOJ&#10;RwIAAHoEAAAOAAAAAAAAAAAAAAAAAC4CAABkcnMvZTJvRG9jLnhtbFBLAQItABQABgAIAAAAIQCx&#10;UsXX4AAAAAoBAAAPAAAAAAAAAAAAAAAAAKEEAABkcnMvZG93bnJldi54bWxQSwUGAAAAAAQABADz&#10;AAAArgU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5712" behindDoc="0" locked="0" layoutInCell="1" allowOverlap="1">
                <wp:simplePos x="0" y="0"/>
                <wp:positionH relativeFrom="column">
                  <wp:posOffset>-140335</wp:posOffset>
                </wp:positionH>
                <wp:positionV relativeFrom="paragraph">
                  <wp:posOffset>3128645</wp:posOffset>
                </wp:positionV>
                <wp:extent cx="341630" cy="11430"/>
                <wp:effectExtent l="17145" t="48895" r="22225" b="63500"/>
                <wp:wrapNone/>
                <wp:docPr id="574" name="Auto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1143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23DBE" id="AutoShape 492" o:spid="_x0000_s1026" type="#_x0000_t32" style="position:absolute;margin-left:-11.05pt;margin-top:246.35pt;width:26.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jVRgIAAHsEAAAOAAAAZHJzL2Uyb0RvYy54bWysVNuO2jAQfa/Uf7D8zoZAYCEirFYJ9GXb&#10;RdrtBxjbIVZ9q+0loKr/3rG5tLQvVVUezNiemTNz5jiLh4OSaM+dF0ZXOL8bYsQ1NUzoXYU/v64H&#10;M4x8IJoRaTSv8JF7/LB8/27R25KPTGck4w5BEu3L3la4C8GWWeZpxxXxd8ZyDZetcYoE2Lpdxhzp&#10;IbuS2Wg4nGa9ccw6Q7n3cNqcLvEy5W9bTsNz23oekKww1BbS6tK6jWu2XJBy54jtBD2XQf6hCkWE&#10;BtBrqoYEgt6c+COVEtQZb9pwR43KTNsKylMP0E0+/K2bl45YnnoBcry90uT/X1r6ab9xSLAKT+4L&#10;jDRRMKTHt2ASNirmo0hRb30JnrXeuNgkPegX+2ToF4+0qTuidzy5vx4tROcxIrsJiRtvAWjbfzQM&#10;fAggJL4OrVMxJTCBDmksx+tY+CEgCofjIp+OYXgUrvK8ADMCkPISa50PH7hRKBoV9sERsetCbbSG&#10;+RuXJySyf/LhFHgJiMDarIWUcE5KqVEPCJNZEcEIqNF/TaHeSMGiW/TybretpUN7EiWVfud6btyU&#10;CCBsKVSFZ1cnUnacsJVmCS8QIcFGIdEWnAAiJcexCMUZRpLDk4rWqWqpIzyQAn2crZPEvs2H89Vs&#10;NSsGxWi6GhTDphk8rutiMF3n95Nm3NR1k3+PneRF2QnGuI7NXOSeF38np/PDOwn1Kvgrf9lt9jQh&#10;KPbyn4pOqohCOElqa9hx42J3USCg8OR8fo3xCf26T14/vxnLHwAAAP//AwBQSwMEFAAGAAgAAAAh&#10;AInAsLzhAAAACgEAAA8AAABkcnMvZG93bnJldi54bWxMj89OwzAMh+9IvENkJG5b2jL+laYTDNAE&#10;HKZ1e4Cs8dpC45QmW8vb453gZNn+9PPnbD7aVhyx940jBfE0AoFUOtNQpWC7eZ3cgfBBk9GtI1Tw&#10;gx7m+flZplPjBlrjsQiV4BDyqVZQh9ClUvqyRqv91HVIvNu73urAbV9J0+uBw20rkyi6kVY3xBdq&#10;3eGixvKrOFgFiV9sCrd9Hvzybb1/+Vi9P32uvpW6vBgfH0AEHMMfDCd9VoecnXbuQMaLVsEkSWJG&#10;Fczuk1sQTFzFXHenwewaZJ7J/y/kvwAAAP//AwBQSwECLQAUAAYACAAAACEAtoM4kv4AAADhAQAA&#10;EwAAAAAAAAAAAAAAAAAAAAAAW0NvbnRlbnRfVHlwZXNdLnhtbFBLAQItABQABgAIAAAAIQA4/SH/&#10;1gAAAJQBAAALAAAAAAAAAAAAAAAAAC8BAABfcmVscy8ucmVsc1BLAQItABQABgAIAAAAIQC+DFjV&#10;RgIAAHsEAAAOAAAAAAAAAAAAAAAAAC4CAABkcnMvZTJvRG9jLnhtbFBLAQItABQABgAIAAAAIQCJ&#10;wLC84QAAAAoBAAAPAAAAAAAAAAAAAAAAAKAEAABkcnMvZG93bnJldi54bWxQSwUGAAAAAAQABADz&#10;AAAArgU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6736" behindDoc="0" locked="0" layoutInCell="1" allowOverlap="1">
                <wp:simplePos x="0" y="0"/>
                <wp:positionH relativeFrom="column">
                  <wp:posOffset>-140335</wp:posOffset>
                </wp:positionH>
                <wp:positionV relativeFrom="paragraph">
                  <wp:posOffset>3995420</wp:posOffset>
                </wp:positionV>
                <wp:extent cx="286385" cy="11430"/>
                <wp:effectExtent l="17145" t="48895" r="20320" b="63500"/>
                <wp:wrapNone/>
                <wp:docPr id="573" name="Auto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143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F224C" id="AutoShape 493" o:spid="_x0000_s1026" type="#_x0000_t32" style="position:absolute;margin-left:-11.05pt;margin-top:314.6pt;width:22.55pt;height:.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XSQIAAHsEAAAOAAAAZHJzL2Uyb0RvYy54bWysVMlu2zAQvRfoPxC827Js2VEEy0Eg2b2k&#10;bYCkH0CTlEWUW0nGslH03zuklybtpSiqA0WKs703b7S8OyiJ9tx5YXSN8/EEI66pYULvavzleTMq&#10;MfKBaEak0bzGR+7x3er9u+VgKz41vZGMOwRBtK8GW+M+BFtlmac9V8SPjeUaLjvjFAlwdLuMOTJA&#10;dCWz6WSyyAbjmHWGcu/ha3u6xKsUv+s4DZ+7zvOAZI2htpBWl9ZtXLPVklQ7R2wv6LkM8g9VKCI0&#10;JL2Gakkg6MWJP0IpQZ3xpgtjalRmuk5QnjAAmnzyG5qnnliesAA53l5p8v8vLP20f3RIsBrPb2YY&#10;aaKgSfcvwaTcqLidRYoG6yuwbPSjiyDpQT/ZB0O/eqRN0xO948n8+WjBO48e2RuXePAWEm2Hj4aB&#10;DYEMia9D51QMCUygQ2rL8doWfgiIwsdpuZiVc4woXOV5MUtdy0h18bXOhw/cKBQ3NfbBEbHrQ2O0&#10;hv4bl6dMZP/gQ6yMVBeHmFibjZAyyUBqNECGeVmAUigBNfpvydUbKVg0iw7e7baNdGhPoqTSkwDD&#10;zWszJQIIWwpV4/JqRKqeE7bWLOULREjYo5BoC04AkZLjWITiDCPJYaTi7lS11DE9kAI4zruTxL7f&#10;Tm7X5bosRsV0sR4Vk7Yd3W+aYrTY5DfzdtY2TZv/iEjyouoFY1xHMBe558Xfyek8eCehXgV/5S97&#10;Gz0RDcVe3qnopIoohJOktoYdH11EFwUCCk/G52mMI/T6nKx+/TNWPwEAAP//AwBQSwMEFAAGAAgA&#10;AAAhAAsNzPTgAAAACgEAAA8AAABkcnMvZG93bnJldi54bWxMj8FOwzAMhu9IvENkJG5b2kyaoDSd&#10;YIAQcJjW7QGyxmsLjVOabC1vjznB0fan39+frybXiTMOofWkIZ0nIJAqb1uqNex3z7MbECEasqbz&#10;hBq+McCquLzITWb9SFs8l7EWHEIhMxqaGPtMylA16EyY+x6Jb0c/OBN5HGppBzNyuOukSpKldKYl&#10;/tCYHtcNVp/lyWlQYb0r/f5xDC+v2+PT++bt4WPzpfX11XR/ByLiFP9g+NVndSjY6eBPZIPoNMyU&#10;ShnVsFS3CgQTasHlDrxYpAnIIpf/KxQ/AAAA//8DAFBLAQItABQABgAIAAAAIQC2gziS/gAAAOEB&#10;AAATAAAAAAAAAAAAAAAAAAAAAABbQ29udGVudF9UeXBlc10ueG1sUEsBAi0AFAAGAAgAAAAhADj9&#10;If/WAAAAlAEAAAsAAAAAAAAAAAAAAAAALwEAAF9yZWxzLy5yZWxzUEsBAi0AFAAGAAgAAAAhAMMF&#10;IpdJAgAAewQAAA4AAAAAAAAAAAAAAAAALgIAAGRycy9lMm9Eb2MueG1sUEsBAi0AFAAGAAgAAAAh&#10;AAsNzPTgAAAACgEAAA8AAAAAAAAAAAAAAAAAowQAAGRycy9kb3ducmV2LnhtbFBLBQYAAAAABAAE&#10;APMAAACwBQ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7760" behindDoc="0" locked="0" layoutInCell="1" allowOverlap="1">
                <wp:simplePos x="0" y="0"/>
                <wp:positionH relativeFrom="column">
                  <wp:posOffset>-140335</wp:posOffset>
                </wp:positionH>
                <wp:positionV relativeFrom="paragraph">
                  <wp:posOffset>4909820</wp:posOffset>
                </wp:positionV>
                <wp:extent cx="286385" cy="2540"/>
                <wp:effectExtent l="17145" t="58420" r="20320" b="62865"/>
                <wp:wrapNone/>
                <wp:docPr id="572" name="Auto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254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386A2" id="AutoShape 494" o:spid="_x0000_s1026" type="#_x0000_t32" style="position:absolute;margin-left:-11.05pt;margin-top:386.6pt;width:22.55pt;height:.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SXSAIAAHoEAAAOAAAAZHJzL2Uyb0RvYy54bWysVMlu2zAQvRfoPxC8O7Ic2ZEFy0Eg2b2k&#10;rYGkH0CTlEWUW0nGslH03zuklybtpSiqA0WKs703b7S4PyiJ9tx5YXSN85sxRlxTw4Te1fjL83pU&#10;YuQD0YxIo3mNj9zj++X7d4vBVnxieiMZdwiCaF8NtsZ9CLbKMk97roi/MZZruOyMUyTA0e0y5sgA&#10;0ZXMJuPxLBuMY9YZyr2Hr+3pEi9T/K7jNHzuOs8DkjWG2kJaXVq3cc2WC1LtHLG9oOcyyD9UoYjQ&#10;kPQaqiWBoBcn/gilBHXGmy7cUKMy03WC8oQB0OTj39A89cTyhAXI8fZKk/9/Yemn/cYhwWo8vZtg&#10;pImCJj28BJNyo2JeRIoG6yuwbPTGRZD0oJ/so6FfPdKm6Yne8WT+fLTgnUeP7I1LPHgLibbDR8PA&#10;hkCGxNehcyqGBCbQIbXleG0LPwRE4eOknN2WU4woXE2mRWpaRqqLq3U+fOBGobipsQ+OiF0fGqM1&#10;tN+4PCUi+0cfYmGkujjEvNqshZRJBVKjAaqflpABUQJi9N+SqzdSsGgWHbzbbRvp0J5ERaUn4YWb&#10;12ZKBNC1FKrG5dWIVD0nbKVZyheIkLBHIbEWnAAeJcexCMUZRpLDRMXdqWqpY3rgBHCcdyeFfZ+P&#10;56tyVRajYjJbjYpx244e1k0xmq3zu2l72zZNm/+ISPKi6gVjXEcwF7Xnxd+p6Tx3J51e9X7lL3sb&#10;PRENxV7eqegkiqiDk6K2hh03LqKL+gCBJ+PzMMYJen1OVr9+GcufAAAA//8DAFBLAwQUAAYACAAA&#10;ACEA7p6JOOAAAAAKAQAADwAAAGRycy9kb3ducmV2LnhtbEyPwU7DMAyG70i8Q2Qkblu6TNpQaTrB&#10;ACHgMK3bA2SN1xYapzTZWt4ewwWOtj/9/v5sNbpWnLEPjScNs2kCAqn0tqFKw373NLkBEaIha1pP&#10;qOELA6zyy4vMpNYPtMVzESvBIRRSo6GOsUulDGWNzoSp75D4dvS9M5HHvpK2NwOHu1aqJFlIZxri&#10;D7XpcF1j+VGcnAYV1rvC7x+G8PyyPT6+bV7v3zefWl9fjXe3ICKO8Q+GH31Wh5ydDv5ENohWw0Sp&#10;GaMalsu5AsGEmnO5w+9iATLP5P8K+TcAAAD//wMAUEsBAi0AFAAGAAgAAAAhALaDOJL+AAAA4QEA&#10;ABMAAAAAAAAAAAAAAAAAAAAAAFtDb250ZW50X1R5cGVzXS54bWxQSwECLQAUAAYACAAAACEAOP0h&#10;/9YAAACUAQAACwAAAAAAAAAAAAAAAAAvAQAAX3JlbHMvLnJlbHNQSwECLQAUAAYACAAAACEAlw40&#10;l0gCAAB6BAAADgAAAAAAAAAAAAAAAAAuAgAAZHJzL2Uyb0RvYy54bWxQSwECLQAUAAYACAAAACEA&#10;7p6JOOAAAAAKAQAADwAAAAAAAAAAAAAAAACiBAAAZHJzL2Rvd25yZXYueG1sUEsFBgAAAAAEAAQA&#10;8wAAAK8FA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8784" behindDoc="0" locked="0" layoutInCell="1" allowOverlap="1">
                <wp:simplePos x="0" y="0"/>
                <wp:positionH relativeFrom="column">
                  <wp:posOffset>-121285</wp:posOffset>
                </wp:positionH>
                <wp:positionV relativeFrom="paragraph">
                  <wp:posOffset>6586220</wp:posOffset>
                </wp:positionV>
                <wp:extent cx="286385" cy="11430"/>
                <wp:effectExtent l="17145" t="48895" r="20320" b="63500"/>
                <wp:wrapNone/>
                <wp:docPr id="571"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143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30D44" id="AutoShape 495" o:spid="_x0000_s1026" type="#_x0000_t32" style="position:absolute;margin-left:-9.55pt;margin-top:518.6pt;width:22.55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zSQIAAHsEAAAOAAAAZHJzL2Uyb0RvYy54bWysVMlu2zAQvRfoPxC827Js2VGEyEEg2b2k&#10;rYGkH0CTlEWUW0nGslH03zuklybtpSiqA0WKs703b3R3f1AS7bnzwuga5+MJRlxTw4Te1fjL83pU&#10;YuQD0YxIo3mNj9zj++X7d3eDrfjU9EYy7hAE0b4abI37EGyVZZ72XBE/NpZruOyMUyTA0e0y5sgA&#10;0ZXMppPJIhuMY9YZyr2Hr+3pEi9T/K7jNHzuOs8DkjWG2kJaXVq3cc2Wd6TaOWJ7Qc9lkH+oQhGh&#10;Iek1VEsCQS9O/BFKCeqMN10YU6My03WC8oQB0OST39A89cTyhAXI8fZKk/9/Yemn/cYhwWo8v8kx&#10;0kRBkx5egkm5UXE7jxQN1ldg2eiNiyDpQT/ZR0O/eqRN0xO948n8+WjBO48e2RuXePAWEm2Hj4aB&#10;DYEMia9D51QMCUygQ2rL8doWfgiIwsdpuZiVc4woXOV5MUtdy0h18bXOhw/cKBQ3NfbBEbHrQ2O0&#10;hv4bl6dMZP/oQ6yMVBeHmFibtZAyyUBqNECGeVmAUigBNfpvydUbKVg0iw7e7baNdGhPoqTSkwDD&#10;zWszJQIIWwpV4/JqRKqeE7bSLOULREjYo5BoC04AkZLjWITiDCPJYaTi7lS11DE9kAI4zruTxL7f&#10;Tm5X5aosRsV0sRoVk7YdPaybYrRY5zfzdtY2TZv/iEjyouoFY1xHMBe558Xfyek8eCehXgV/5S97&#10;Gz0RDcVe3qnopIoohJOktoYdNy6iiwIBhSfj8zTGEXp9Tla//hnLnwAAAP//AwBQSwMEFAAGAAgA&#10;AAAhAASPDdHhAAAADAEAAA8AAABkcnMvZG93bnJldi54bWxMj8FOwzAQRO9I/IO1SNxaO0EqNMSp&#10;oIBQ4VA17Qe4yTYJxOsQu0369yxc4LgzT7Mz6WK0rThh7xtHGqKpAoFUuLKhSsNu+zK5A+GDodK0&#10;jlDDGT0sssuL1CSlG2iDpzxUgkPIJ0ZDHUKXSOmLGq3xU9chsXdwvTWBz76SZW8GDretjJWaSWsa&#10;4g+16XBZY/GZH62G2C+3uds9Df51tTk8v6/fHj/WX1pfX40P9yACjuEPhp/6XB0y7rR3Ryq9aDVM&#10;onnEKBvq5jYGwUg843X7X2WuQGap/D8i+wYAAP//AwBQSwECLQAUAAYACAAAACEAtoM4kv4AAADh&#10;AQAAEwAAAAAAAAAAAAAAAAAAAAAAW0NvbnRlbnRfVHlwZXNdLnhtbFBLAQItABQABgAIAAAAIQA4&#10;/SH/1gAAAJQBAAALAAAAAAAAAAAAAAAAAC8BAABfcmVscy8ucmVsc1BLAQItABQABgAIAAAAIQC/&#10;R9XzSQIAAHsEAAAOAAAAAAAAAAAAAAAAAC4CAABkcnMvZTJvRG9jLnhtbFBLAQItABQABgAIAAAA&#10;IQAEjw3R4QAAAAwBAAAPAAAAAAAAAAAAAAAAAKMEAABkcnMvZG93bnJldi54bWxQSwUGAAAAAAQA&#10;BADzAAAAsQU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39808" behindDoc="0" locked="0" layoutInCell="1" allowOverlap="1">
                <wp:simplePos x="0" y="0"/>
                <wp:positionH relativeFrom="column">
                  <wp:posOffset>-130810</wp:posOffset>
                </wp:positionH>
                <wp:positionV relativeFrom="paragraph">
                  <wp:posOffset>9062720</wp:posOffset>
                </wp:positionV>
                <wp:extent cx="286385" cy="2540"/>
                <wp:effectExtent l="17145" t="58420" r="20320" b="62865"/>
                <wp:wrapNone/>
                <wp:docPr id="570"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254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EE22A" id="AutoShape 496" o:spid="_x0000_s1026" type="#_x0000_t32" style="position:absolute;margin-left:-10.3pt;margin-top:713.6pt;width:22.55pt;height:.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jdSAIAAHoEAAAOAAAAZHJzL2Uyb0RvYy54bWysVMlu2zAQvRfoPxC8O7Ic2ZEFy0Eg2b2k&#10;rYGkH0CTlEWUW0nGslH03zuklybtpSiqA0WKs703b7S4PyiJ9tx5YXSN85sxRlxTw4Te1fjL83pU&#10;YuQD0YxIo3mNj9zj++X7d4vBVnxieiMZdwiCaF8NtsZ9CLbKMk97roi/MZZruOyMUyTA0e0y5sgA&#10;0ZXMJuPxLBuMY9YZyr2Hr+3pEi9T/K7jNHzuOs8DkjWG2kJaXVq3cc2WC1LtHLG9oOcyyD9UoYjQ&#10;kPQaqiWBoBcn/gilBHXGmy7cUKMy03WC8oQB0OTj39A89cTyhAXI8fZKk/9/Yemn/cYhwWo8vQN+&#10;NFHQpIeXYFJuVMxnkaLB+gosG71xESQ96Cf7aOhXj7RpeqJ3PJk/Hy1459Eje+MSD95Cou3w0TCw&#10;IZAh8XXonIohgQl0SG05XtvCDwFR+DgpZ7flFCMKV5NpkZqWkeriap0PH7hRKG5q7IMjYteHxmgN&#10;7TcuT4nI/tGHWBipLg4xrzZrIWVSgdRogOqnJWRAlIAY/bfk6o0ULJpFB+9220Y6tCdRUelJeOHm&#10;tZkSAXQthapxeTUiVc8JW2mW8gUiJOxRSKwFJ4BHyXEsQnGGkeQwUXF3qlrqmB44ARzn3Ulh3+fj&#10;+apclcWomMxWo2LctqOHdVOMZuv8btretk3T5j8ikryoesEY1xHMRe158XdqOs/dSadXvV/5y95G&#10;T0RDsZd3KjqJIurgpKitYceNi+iiPkDgyfg8jHGCXp+T1a9fxvInAAAA//8DAFBLAwQUAAYACAAA&#10;ACEADic6wOEAAAAMAQAADwAAAGRycy9kb3ducmV2LnhtbEyPwU7DMAyG70i8Q2QkbltKNMrUNZ1g&#10;gBDjMK3bA2St1xYapzTZWt4eIw5wtP9Pvz+ny9G24oy9bxxpuJlGIJAKVzZUadjvnidzED4YKk3r&#10;CDV8oYdldnmRmqR0A23xnIdKcAn5xGioQ+gSKX1RozV+6jokzo6utybw2Fey7M3A5baVKopiaU1D&#10;fKE2Ha5qLD7yk9Wg/GqXu/3j4F9et8ent8364X3zqfX11Xi/ABFwDH8w/OizOmTsdHAnKr1oNUxU&#10;FDPKwUzdKRCMqNktiMPvJgaZpfL/E9k3AAAA//8DAFBLAQItABQABgAIAAAAIQC2gziS/gAAAOEB&#10;AAATAAAAAAAAAAAAAAAAAAAAAABbQ29udGVudF9UeXBlc10ueG1sUEsBAi0AFAAGAAgAAAAhADj9&#10;If/WAAAAlAEAAAsAAAAAAAAAAAAAAAAALwEAAF9yZWxzLy5yZWxzUEsBAi0AFAAGAAgAAAAhAMiB&#10;eN1IAgAAegQAAA4AAAAAAAAAAAAAAAAALgIAAGRycy9lMm9Eb2MueG1sUEsBAi0AFAAGAAgAAAAh&#10;AA4nOsDhAAAADAEAAA8AAAAAAAAAAAAAAAAAogQAAGRycy9kb3ducmV2LnhtbFBLBQYAAAAABAAE&#10;APMAAACwBQ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40832" behindDoc="0" locked="0" layoutInCell="1" allowOverlap="1">
                <wp:simplePos x="0" y="0"/>
                <wp:positionH relativeFrom="column">
                  <wp:posOffset>-140335</wp:posOffset>
                </wp:positionH>
                <wp:positionV relativeFrom="paragraph">
                  <wp:posOffset>7738745</wp:posOffset>
                </wp:positionV>
                <wp:extent cx="286385" cy="11430"/>
                <wp:effectExtent l="17145" t="48895" r="20320" b="63500"/>
                <wp:wrapNone/>
                <wp:docPr id="569"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11430"/>
                        </a:xfrm>
                        <a:prstGeom prst="straightConnector1">
                          <a:avLst/>
                        </a:prstGeom>
                        <a:noFill/>
                        <a:ln w="1584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30D81" id="AutoShape 497" o:spid="_x0000_s1026" type="#_x0000_t32" style="position:absolute;margin-left:-11.05pt;margin-top:609.35pt;width:22.55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K8SQIAAHsEAAAOAAAAZHJzL2Uyb0RvYy54bWysVMlu2zAQvRfoPxC827Js2ZGFyEEg2b2k&#10;bYCkH0CTlEWUW0nGslH03zuklybtpSiqA0WKs703b3R7d1AS7bnzwuga5+MJRlxTw4Te1fjL82ZU&#10;YuQD0YxIo3mNj9zju9X7d7eDrfjU9EYy7hAE0b4abI37EGyVZZ72XBE/NpZruOyMUyTA0e0y5sgA&#10;0ZXMppPJIhuMY9YZyr2Hr+3pEq9S/K7jNHzuOs8DkjWG2kJaXVq3cc1Wt6TaOWJ7Qc9lkH+oQhGh&#10;Iek1VEsCQS9O/BFKCeqMN10YU6My03WC8oQB0OST39A89cTyhAXI8fZKk/9/Yemn/aNDgtV4vlhi&#10;pImCJt2/BJNyo2J5EykarK/AstGPLoKkB/1kHwz96pE2TU/0jifz56MF7zx6ZG9c4sFbSLQdPhoG&#10;NgQyJL4OnVMxJDCBDqktx2tb+CEgCh+n5WJWzjGicJXnxSx1LSPVxdc6Hz5wo1Dc1NgHR8SuD43R&#10;GvpvXJ4ykf2DD7EyUl0cYmJtNkLKJAOp0QAZ5mUBSqEE1Oi/JVdvpGDRLDp4t9s20qE9iZJKTwIM&#10;N6/NlAggbClUjcurEal6Tthas5QvECFhj0KiLTgBREqOYxGKM4wkh5GKu1PVUsf0QArgOO9OEvu+&#10;nCzX5bosRsV0sR4Vk7Yd3W+aYrTY5DfzdtY2TZv/iEjyouoFY1xHMBe558Xfyek8eCehXgV/5S97&#10;Gz0RDcVe3qnopIoohJOktoYdH11EFwUCCk/G52mMI/T6nKx+/TNWPwEAAP//AwBQSwMEFAAGAAgA&#10;AAAhAEqblwbhAAAADAEAAA8AAABkcnMvZG93bnJldi54bWxMj8FOwzAQRO9I/QdrK3FrnRgBVYhT&#10;QQEhyqFq2g9wk20SiNchdpvw92xPcNyZp9mZdDnaVpyx940jDfE8AoFUuLKhSsN+9zpbgPDBUGla&#10;R6jhBz0ss8lVapLSDbTFcx4qwSHkE6OhDqFLpPRFjdb4ueuQ2Du63prAZ1/JsjcDh9tWqii6k9Y0&#10;xB9q0+GqxuIrP1kNyq92uds/D/7tfXt8+disnz4331pfT8fHBxABx/AHw6U+V4eMOx3ciUovWg0z&#10;pWJG2VDx4h4EI+qG1x0uiopuQWap/D8i+wUAAP//AwBQSwECLQAUAAYACAAAACEAtoM4kv4AAADh&#10;AQAAEwAAAAAAAAAAAAAAAAAAAAAAW0NvbnRlbnRfVHlwZXNdLnhtbFBLAQItABQABgAIAAAAIQA4&#10;/SH/1gAAAJQBAAALAAAAAAAAAAAAAAAAAC8BAABfcmVscy8ucmVsc1BLAQItABQABgAIAAAAIQB8&#10;NVK8SQIAAHsEAAAOAAAAAAAAAAAAAAAAAC4CAABkcnMvZTJvRG9jLnhtbFBLAQItABQABgAIAAAA&#10;IQBKm5cG4QAAAAwBAAAPAAAAAAAAAAAAAAAAAKMEAABkcnMvZG93bnJldi54bWxQSwUGAAAAAAQA&#10;BADzAAAAsQUAAAAA&#10;" strokeweight=".44mm">
                <v:stroke endarrow="block" joinstyle="miter" endcap="square"/>
              </v:shape>
            </w:pict>
          </mc:Fallback>
        </mc:AlternateContent>
      </w:r>
      <w:r w:rsidRPr="0055685F">
        <w:rPr>
          <w:noProof/>
          <w:lang w:eastAsia="pl-PL"/>
        </w:rPr>
        <mc:AlternateContent>
          <mc:Choice Requires="wps">
            <w:drawing>
              <wp:anchor distT="0" distB="0" distL="114300" distR="114300" simplePos="0" relativeHeight="251641856" behindDoc="0" locked="0" layoutInCell="1" allowOverlap="1">
                <wp:simplePos x="0" y="0"/>
                <wp:positionH relativeFrom="column">
                  <wp:posOffset>1478915</wp:posOffset>
                </wp:positionH>
                <wp:positionV relativeFrom="paragraph">
                  <wp:posOffset>2109470</wp:posOffset>
                </wp:positionV>
                <wp:extent cx="2760980" cy="2540"/>
                <wp:effectExtent l="7620" t="10795" r="12700" b="5715"/>
                <wp:wrapNone/>
                <wp:docPr id="56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0980"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92346" id="AutoShape 498" o:spid="_x0000_s1026" type="#_x0000_t32" style="position:absolute;margin-left:116.45pt;margin-top:166.1pt;width:217.4pt;height:.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aSNAIAAFgEAAAOAAAAZHJzL2Uyb0RvYy54bWysVE2P2yAQvVfqf0DcE9tZJ+tYcVYrO+ll&#10;24202x9AAMeoGCiwcaKq/70D+VC2vVRVfcCDmXnzZubhxcOhl2jPrRNaVTgbpxhxRTUTalfhr6/r&#10;UYGR80QxIrXiFT5yhx+WHz8sBlPyie60ZNwiAFGuHEyFO+9NmSSOdrwnbqwNV3DYatsTD1u7S5gl&#10;A6D3Mpmk6SwZtGXGasqdg6/N6RAvI37bcuqf29Zxj2SFgZuPq43rNqzJckHKnSWmE/RMg/wDi54I&#10;BUmvUA3xBL1Z8QdUL6jVTrd+THWf6LYVlMcaoJos/a2al44YHmuB5jhzbZP7f7D0y35jkWAVns5g&#10;VIr0MKTHN69jbpTPi9CiwbgSPGu1saFIelAv5knTbw4pXXdE7Xh0fz0aiM5CRPIuJGycgUTb4bNm&#10;4EMgQ+zXobV9gIROoEMcy/E6Fn7wiMLHyf0snRcwPQpnk2kep5aQ8hJrrPOfuO5RMCrsvCVi1/la&#10;KwXz1zaLmcj+yfnAjJSXgJBY6bWQMspAKjRUeH43C6kIiNF9j5FOS8GCV/B3dretpUV7EhQVn1gv&#10;nNy69cKDrqXoK1xcnUjZccJWisV0ngh5soGSVAEcKgaSZ+uknx/zdL4qVkU+yiez1ShPm2b0uK7z&#10;0Wyd3U+bu6aum+xn4JnlZScY4ypQvWg5y/9OK+dbdVLhVc3X5iTv0WMXgezlHUnHkYcpn/Sy1ey4&#10;sRcpgHyj8/mqhftxuwf79oew/AUAAP//AwBQSwMEFAAGAAgAAAAhAJ8AGmDfAAAACwEAAA8AAABk&#10;cnMvZG93bnJldi54bWxMj0FOwzAQRfdI3MEaJHbUqSO5EOJUCImkK1AD3buxSSLscWS7TXp7DBtY&#10;zszTn/fL7WINOWsfRocC1qsMiMbOqRF7AR/vL3f3QEKUqKRxqAVcdIBtdX1VykK5Gff63MaepBAM&#10;hRQwxDgVlIZu0FaGlZs0ptun81bGNPqeKi/nFG4NZVnGqZUjpg+DnPTzoLuv9mQFNDXlBzPt/Pz2&#10;2uyy+rJu2vogxO3N8vQIJOol/sHwo5/UoUpOR3dCFYgRwHL2kFABec4YkERwvtkAOf5uONCqpP87&#10;VN8AAAD//wMAUEsBAi0AFAAGAAgAAAAhALaDOJL+AAAA4QEAABMAAAAAAAAAAAAAAAAAAAAAAFtD&#10;b250ZW50X1R5cGVzXS54bWxQSwECLQAUAAYACAAAACEAOP0h/9YAAACUAQAACwAAAAAAAAAAAAAA&#10;AAAvAQAAX3JlbHMvLnJlbHNQSwECLQAUAAYACAAAACEAiHLWkjQCAABYBAAADgAAAAAAAAAAAAAA&#10;AAAuAgAAZHJzL2Uyb0RvYy54bWxQSwECLQAUAAYACAAAACEAnwAaYN8AAAALAQAADwAAAAAAAAAA&#10;AAAAAACO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42880" behindDoc="0" locked="0" layoutInCell="1" allowOverlap="1">
                <wp:simplePos x="0" y="0"/>
                <wp:positionH relativeFrom="column">
                  <wp:posOffset>4238625</wp:posOffset>
                </wp:positionH>
                <wp:positionV relativeFrom="paragraph">
                  <wp:posOffset>1995170</wp:posOffset>
                </wp:positionV>
                <wp:extent cx="2540" cy="114935"/>
                <wp:effectExtent l="5080" t="10795" r="11430" b="7620"/>
                <wp:wrapNone/>
                <wp:docPr id="567"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1493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28B20" id="AutoShape 499" o:spid="_x0000_s1026" type="#_x0000_t32" style="position:absolute;margin-left:333.75pt;margin-top:157.1pt;width:.2pt;height:9.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W4MgIAAFcEAAAOAAAAZHJzL2Uyb0RvYy54bWysVE2P2yAQvVfqf0Dcs7YTJxtbcVYrO+ll&#10;24202x9AAMeoGCiwcaKq/70D+dCmvVRVfcCDmXnzZubhxcOhl2jPrRNaVTi7SzHiimom1K7CX1/X&#10;ozlGzhPFiNSKV/jIHX5YfvywGEzJx7rTknGLAES5cjAV7rw3ZZI42vGeuDttuILDVtueeNjaXcIs&#10;GQC9l8k4TWfJoC0zVlPuHHxtTod4GfHbllP/3LaOeyQrDNx8XG1ct2FNlgtS7iwxnaBnGuQfWPRE&#10;KEh6hWqIJ+jNij+gekGtdrr1d1T3iW5bQXmsAarJ0t+qeemI4bEWaI4z1za5/wdLv+w3FglW4ens&#10;HiNFehjS45vXMTfKiyK0aDCuBM9abWwokh7Ui3nS9JtDStcdUTse3V+PBqKzEJHchISNM5BoO3zW&#10;DHwIZIj9OrS2D5DQCXSIYzlex8IPHlH4OJ7mMDoKB1mWF5NpxCflJdRY5z9x3aNgVNh5S8Su87VW&#10;CsavbRYTkf2T84EYKS8BIa/SayFlVIFUaKhwMZmFZAS06L7HSKelYMEr+Du729bSoj0JgorPmc6N&#10;Wy88yFqKvsLzqxMpO07YSrGYzhMhTzZQkiqAQ8FA8myd5POjSIvVfDXPR/l4thrladOMHtd1Ppqt&#10;s/tpM2nqusl+Bp5ZXnaCMa4C1YuUs/zvpHK+VCcRXsV8bU5yix67CGQv70g6TjwM+SSXrWbHjb0o&#10;AdQbnc83LVyP93uw3/8Plr8AAAD//wMAUEsDBBQABgAIAAAAIQCbDdGw3wAAAAsBAAAPAAAAZHJz&#10;L2Rvd25yZXYueG1sTI/LTsMwEEX3SPyDNUjsqPOAACFOhZBIuioibfduPCQRfkSx26R/z7CC5dw5&#10;unOmWC9GszNOfnBWQLyKgKFtnRpsJ2C/e797AuaDtEpqZ1HABT2sy+urQubKzfYTz03oGJVYn0sB&#10;fQhjzrlvezTSr9yIlnZfbjIy0Dh1XE1ypnKjeRJFGTdysHShlyO+9dh+NycjoK54dtDjZpo/tvUm&#10;qi5x3VQHIW5vltcXYAGX8AfDrz6pQ0lOR3eyyjMtIMseHwgVkMb3CTAiKHkGdqQkTVLgZcH//1D+&#10;AAAA//8DAFBLAQItABQABgAIAAAAIQC2gziS/gAAAOEBAAATAAAAAAAAAAAAAAAAAAAAAABbQ29u&#10;dGVudF9UeXBlc10ueG1sUEsBAi0AFAAGAAgAAAAhADj9If/WAAAAlAEAAAsAAAAAAAAAAAAAAAAA&#10;LwEAAF9yZWxzLy5yZWxzUEsBAi0AFAAGAAgAAAAhADoINbgyAgAAVwQAAA4AAAAAAAAAAAAAAAAA&#10;LgIAAGRycy9lMm9Eb2MueG1sUEsBAi0AFAAGAAgAAAAhAJsN0bDfAAAACwEAAA8AAAAAAAAAAAAA&#10;AAAAjAQAAGRycy9kb3ducmV2LnhtbFBLBQYAAAAABAAEAPMAAACY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43904" behindDoc="0" locked="0" layoutInCell="1" allowOverlap="1">
                <wp:simplePos x="0" y="0"/>
                <wp:positionH relativeFrom="column">
                  <wp:posOffset>2399665</wp:posOffset>
                </wp:positionH>
                <wp:positionV relativeFrom="paragraph">
                  <wp:posOffset>1985645</wp:posOffset>
                </wp:positionV>
                <wp:extent cx="2540" cy="125730"/>
                <wp:effectExtent l="13970" t="10795" r="12065" b="6350"/>
                <wp:wrapNone/>
                <wp:docPr id="566" name="Auto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EC9D1" id="AutoShape 500" o:spid="_x0000_s1026" type="#_x0000_t32" style="position:absolute;margin-left:188.95pt;margin-top:156.35pt;width:.2pt;height: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y3mNAIAAFcEAAAOAAAAZHJzL2Uyb0RvYy54bWysVMGO2jAQvVfqP1i+s0kgsBARVqsEetl2&#10;kXb7AcZ2iFXHdm0vAVX9944NRGx7qarm4NjxzJs3M2+yfDh2Eh24dUKrEmd3KUZcUc2E2pf46+tm&#10;NMfIeaIYkVrxEp+4ww+rjx+WvSn4WLdaMm4RgChX9KbErfemSBJHW94Rd6cNV3DZaNsRD0e7T5gl&#10;PaB3Mhmn6SzptWXGasqdg6/1+RKvIn7TcOqfm8Zxj2SJgZuPq43rLqzJakmKvSWmFfRCg/wDi44I&#10;BUEHqJp4gt6s+AOqE9Rqpxt/R3WX6KYRlMccIJss/S2bl5YYHnOB4jgzlMn9P1j65bC1SLAST2cz&#10;jBTpoEmPb17H2GiaxhL1xhVgWamtDUnSo3oxT5p+c0jpqiVqz6P568mAdxaKmrxzCQdnINCu/6wZ&#10;2BCIEOt1bGwXIKES6Bjbchrawo8eUfg4nubQOgoX2Xh6P4mMElJcXY11/hPXHQqbEjtvidi3vtJK&#10;Qfu1zWIgcnhyPhAjxdUhxFV6I6SMKpAK9SVeTGYhGAEtuu/R02kpWLAK9s7ud5W06ECCoOIT04Wb&#10;W7NOeJC1FF2J54MRKVpO2FqxGM4TIc97oCRVAIeEgeRld5bPj0W6WM/X83yUj2frUZ7W9ehxU+Wj&#10;2Sa7n9aTuqrq7GfgmeVFKxjjKlC9SjnL/04ql6E6i3AQ81Cc5D16rCKQvb4j6djx0OQwe67YaXba&#10;2qsSQL3R+DJpYTxuz7C//R+sfgEAAP//AwBQSwMEFAAGAAgAAAAhAOH8+43gAAAACwEAAA8AAABk&#10;cnMvZG93bnJldi54bWxMj8tOwzAQRfdI/IM1SOyo8xBNm8apEBJJVyAC3bvxkET4EcVuk/49wwp2&#10;dzRHd84U+8VodsHJD84KiFcRMLStU4PtBHx+vDxsgPkgrZLaWRRwRQ/78vamkLlys33HSxM6RiXW&#10;51JAH8KYc+7bHo30Kzeipd2Xm4wMNE4dV5OcqdxonkTRmhs5WLrQyxGfe2y/m7MRUFd8fdTjYZrf&#10;XutDVF3juqmOQtzfLU87YAGX8AfDrz6pQ0lOJ3e2yjMtIM2yLaEU4iQDRkSabVJgJwpp8gi8LPj/&#10;H8ofAAAA//8DAFBLAQItABQABgAIAAAAIQC2gziS/gAAAOEBAAATAAAAAAAAAAAAAAAAAAAAAABb&#10;Q29udGVudF9UeXBlc10ueG1sUEsBAi0AFAAGAAgAAAAhADj9If/WAAAAlAEAAAsAAAAAAAAAAAAA&#10;AAAALwEAAF9yZWxzLy5yZWxzUEsBAi0AFAAGAAgAAAAhALu/LeY0AgAAVwQAAA4AAAAAAAAAAAAA&#10;AAAALgIAAGRycy9lMm9Eb2MueG1sUEsBAi0AFAAGAAgAAAAhAOH8+43gAAAACwEAAA8AAAAAAAAA&#10;AAAAAAAAjg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44928" behindDoc="0" locked="0" layoutInCell="1" allowOverlap="1">
                <wp:simplePos x="0" y="0"/>
                <wp:positionH relativeFrom="column">
                  <wp:posOffset>4237990</wp:posOffset>
                </wp:positionH>
                <wp:positionV relativeFrom="paragraph">
                  <wp:posOffset>1985645</wp:posOffset>
                </wp:positionV>
                <wp:extent cx="2540" cy="125730"/>
                <wp:effectExtent l="13970" t="10795" r="12065" b="6350"/>
                <wp:wrapNone/>
                <wp:docPr id="565" name="Auto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54488" id="AutoShape 501" o:spid="_x0000_s1026" type="#_x0000_t32" style="position:absolute;margin-left:333.7pt;margin-top:156.35pt;width:.2pt;height:9.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yGNAIAAFcEAAAOAAAAZHJzL2Uyb0RvYy54bWysVMuO2jAU3VfqP1jeM0kgMBARRqMEupl2&#10;kGb6AcZ2iFXHdm0PAVX9914bSEu7qaqyMHZy7rmPc5zlw7GT6MCtE1qVOLtLMeKKaibUvsSfXzej&#10;OUbOE8WI1IqX+MQdfli9f7fsTcHHutWScYuARLmiNyVuvTdFkjja8o64O224gpeNth3xcLT7hFnS&#10;A3snk3GazpJeW2asptw5eFqfX+JV5G8aTv1z0zjukSwx1ObjauO6C2uyWpJib4lpBb2UQf6hio4I&#10;BUkHqpp4gt6s+IOqE9Rqpxt/R3WX6KYRlMceoJss/a2bl5YYHnuB4TgzjMn9P1r66bC1SLAST2dT&#10;jBTpQKTHN69jbjRNszCi3rgCkJXa2tAkPaoX86TpF4eUrlqi9jzCX08GomNEchMSDs5Aol3/UTPA&#10;EMgQ53VsbBcoYRLoGGU5DbLwo0cUHo6nOUhH4UU2nt5PomgJKa6hxjr/gesOhU2JnbdE7FtfaaVA&#10;fm2zmIgcnpyHViDwGhDyKr0RUkYXSIX6Ei8ms5CMgBfd1xjptBQsoALe2f2ukhYdSDBU/IUBAesN&#10;rBMebC1FV+L5ACJFywlbKxbTeSLkeQ/BUgVyaBiKvOzO9vm2SBfr+Xqej/LxbD3K07oePW6qfDTb&#10;ZPfTelJXVZ19D3VmedEKxrgKpV6tnOV/Z5XLpTqbcDDzMJzklj32C8Ve/2PRUfEg8tkuO81OWxtG&#10;E8QH90bw5aaF6/HrOaJ+fg9WPwAAAP//AwBQSwMEFAAGAAgAAAAhAGghAibeAAAACwEAAA8AAABk&#10;cnMvZG93bnJldi54bWxMj01Pg0AQhu8m/ofNmHizC1SpQZbGmAg92Yj2vmVHIO4H2d0W+u8dT3qc&#10;d568H+V2MZqd0YfRWQHpKgGGtnNqtL2Az4/Xu0dgIUqrpHYWBVwwwLa6viplodxs3/Hcxp6RiQ2F&#10;FDDEOBWch25AI8PKTWjp9+W8kZFO33Pl5UzmRvMsSXJu5GgpYZATvgzYfbcnI6CpeX7Q087P+7dm&#10;l9SXtGnrgxC3N8vzE7CIS/yD4bc+VYeKOh3dyarAtIA839wTKmCdZhtgRJBCY46krLMH4FXJ/2+o&#10;fgAAAP//AwBQSwECLQAUAAYACAAAACEAtoM4kv4AAADhAQAAEwAAAAAAAAAAAAAAAAAAAAAAW0Nv&#10;bnRlbnRfVHlwZXNdLnhtbFBLAQItABQABgAIAAAAIQA4/SH/1gAAAJQBAAALAAAAAAAAAAAAAAAA&#10;AC8BAABfcmVscy8ucmVsc1BLAQItABQABgAIAAAAIQCyDFyGNAIAAFcEAAAOAAAAAAAAAAAAAAAA&#10;AC4CAABkcnMvZTJvRG9jLnhtbFBLAQItABQABgAIAAAAIQBoIQIm3gAAAAsBAAAPAAAAAAAAAAAA&#10;AAAAAI4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45952" behindDoc="0" locked="0" layoutInCell="1" allowOverlap="1">
                <wp:simplePos x="0" y="0"/>
                <wp:positionH relativeFrom="column">
                  <wp:posOffset>5400040</wp:posOffset>
                </wp:positionH>
                <wp:positionV relativeFrom="paragraph">
                  <wp:posOffset>2423795</wp:posOffset>
                </wp:positionV>
                <wp:extent cx="1219200" cy="638175"/>
                <wp:effectExtent l="13970" t="10795" r="14605" b="27305"/>
                <wp:wrapNone/>
                <wp:docPr id="564" name="Auto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638175"/>
                        </a:xfrm>
                        <a:prstGeom prst="roundRect">
                          <a:avLst>
                            <a:gd name="adj" fmla="val 16667"/>
                          </a:avLst>
                        </a:prstGeom>
                        <a:gradFill rotWithShape="0">
                          <a:gsLst>
                            <a:gs pos="0">
                              <a:srgbClr val="FFFFFF"/>
                            </a:gs>
                            <a:gs pos="100000">
                              <a:srgbClr val="D6E3BC"/>
                            </a:gs>
                          </a:gsLst>
                          <a:lin ang="5400000" scaled="1"/>
                        </a:gradFill>
                        <a:ln w="12600" cap="sq">
                          <a:solidFill>
                            <a:srgbClr val="C2D69B"/>
                          </a:solidFill>
                          <a:miter lim="800000"/>
                          <a:headEnd/>
                          <a:tailEnd/>
                        </a:ln>
                        <a:effectLst>
                          <a:outerShdw dist="25631" dir="3633274" algn="ctr" rotWithShape="0">
                            <a:srgbClr val="4E6128">
                              <a:alpha val="50027"/>
                            </a:srgbClr>
                          </a:outerShdw>
                        </a:effectLst>
                      </wps:spPr>
                      <wps:txbx>
                        <w:txbxContent>
                          <w:p w:rsidR="00A51B60" w:rsidRDefault="00A51B60" w:rsidP="00A51B60">
                            <w:pPr>
                              <w:jc w:val="center"/>
                              <w:rPr>
                                <w:sz w:val="16"/>
                                <w:szCs w:val="16"/>
                              </w:rPr>
                            </w:pPr>
                            <w:r>
                              <w:rPr>
                                <w:sz w:val="16"/>
                                <w:szCs w:val="16"/>
                              </w:rPr>
                              <w:t>3.4. Rozwinięta działalność pozarolnicza na obszarach wiejskich</w:t>
                            </w:r>
                          </w:p>
                          <w:p w:rsidR="00A51B60" w:rsidRDefault="00A51B60" w:rsidP="00A51B60">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02" o:spid="_x0000_s1042" style="position:absolute;margin-left:425.2pt;margin-top:190.85pt;width:96pt;height:5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Yn0wIAALQFAAAOAAAAZHJzL2Uyb0RvYy54bWysVNtu2zAMfR+wfxD0vvqSxEmDOkWbtMOA&#10;XYp1w54VSba1yZInKXW6rx9FO1my7WmYHwxdqEPyHJJX1/tWkyfpvLKmpNlFSok03Apl6pJ+/nT/&#10;akGJD8wIpq2RJX2Wnl6vXr646rulzG1jtZCOAIjxy74raRNCt0wSzxvZMn9hO2ngsrKuZQG2rk6E&#10;Yz2gtzrJ07RIeutE5yyX3sPpZrikK8SvKsnDh6ryMhBdUogt4N/hfxv/yeqKLWvHukbxMQz2D1G0&#10;TBlweoTasMDIzqk/oFrFnfW2ChfctomtKsUl5gDZZOlv2Tw2rJOYC5DjuyNN/v/B8vdPD44oUdJZ&#10;MaXEsBZEutkFi77JLM0jRX3nl2D52D24mKTv3lr+zRNj1w0ztbxxzvaNZAICy6J9cvYgbjw8Jdv+&#10;nRWAzwAf2dpXro2AwAPZoyjPR1HkPhAOh1meXYLSlHC4KyaLbD5DF2x5eN05H15L25K4KKmzOyM+&#10;gvLogj299QGVEWN2THylpGo16PzENMmKopiPiKNxwpYHzFFTca+0Js6GLyo0SE2MEy/9Ad+TzgIB&#10;w7F39XatHQEPJb3Hb/RR++HZYJ2l8UOksyeb4m5yuz55AjHVB1daGQK8g2bT4TnxnGkJIg7sYxli&#10;yNGVNqSPNBZIIoMm898Hh1aro9WZ93W+KS5vR+/+1KxVAfpVq7aki8E3dlAU/84IXAem9LCGmLWJ&#10;IUjsxJEouwOIx0b0RKioVz4rJhmFDbTlpJhM8jkUItM1zBMeHP0r62fRTu+KLF8MauuuYQPpszTN&#10;D7qO5lCYUGsH97g7iQyLNtbpUO9hv91jY2RFJCIW8daKZyhjKIMocxx7sGis+0FJDyMkErtjTlKi&#10;3xiohMtsOo0zBzfT2TyHjTu92Z7eMMMBqqQBksflOuCcivwZG1uyUuHQW0MkY6PBaMBcxjEWZ8/p&#10;Hq1+DdvVTwAAAP//AwBQSwMEFAAGAAgAAAAhAH1q95flAAAADAEAAA8AAABkcnMvZG93bnJldi54&#10;bWxMj8tOwzAQRfdI/IM1SOyo0xAgCnEqFIQQCAQtj8LOjYc4EI+j2G2Tv8ddtcuZObpzbj4bTMs2&#10;2LvGkoDpJAKGVFnVUC3g/e3uLAXmvCQlW0soYEQHs+L4KJeZslua42bhaxZCyGVSgPa+yzh3lUYj&#10;3cR2SOH2Y3sjfRj7mqtebkO4aXkcRZfcyIbCBy07LDVWf4u1EfBVPt2+PDw+Lz+W35/69X4caf5b&#10;CnF6MtxcA/M4+D0MO/2gDkVwWtk1KcdaAelFlARUwHk6vQK2I6IkDquVgCSNY+BFzg9LFP8AAAD/&#10;/wMAUEsBAi0AFAAGAAgAAAAhALaDOJL+AAAA4QEAABMAAAAAAAAAAAAAAAAAAAAAAFtDb250ZW50&#10;X1R5cGVzXS54bWxQSwECLQAUAAYACAAAACEAOP0h/9YAAACUAQAACwAAAAAAAAAAAAAAAAAvAQAA&#10;X3JlbHMvLnJlbHNQSwECLQAUAAYACAAAACEARhW2J9MCAAC0BQAADgAAAAAAAAAAAAAAAAAuAgAA&#10;ZHJzL2Uyb0RvYy54bWxQSwECLQAUAAYACAAAACEAfWr3l+UAAAAMAQAADwAAAAAAAAAAAAAAAAAt&#10;BQAAZHJzL2Rvd25yZXYueG1sUEsFBgAAAAAEAAQA8wAAAD8GAAAAAA==&#10;" strokecolor="#c2d69b" strokeweight=".35mm">
                <v:fill color2="#d6e3bc" focus="100%" type="gradient"/>
                <v:stroke joinstyle="miter" endcap="square"/>
                <v:shadow on="t" color="#4e6128" opacity="32785f" offset=".35mm,.62mm"/>
                <v:textbox>
                  <w:txbxContent>
                    <w:p w:rsidR="00A51B60" w:rsidRDefault="00A51B60" w:rsidP="00A51B60">
                      <w:pPr>
                        <w:jc w:val="center"/>
                        <w:rPr>
                          <w:sz w:val="16"/>
                          <w:szCs w:val="16"/>
                        </w:rPr>
                      </w:pPr>
                      <w:r>
                        <w:rPr>
                          <w:sz w:val="16"/>
                          <w:szCs w:val="16"/>
                        </w:rPr>
                        <w:t>3.4. Rozwinięta działalność pozarolnicza na obszarach wiejskich</w:t>
                      </w:r>
                    </w:p>
                    <w:p w:rsidR="00A51B60" w:rsidRDefault="00A51B60" w:rsidP="00A51B60">
                      <w:pPr>
                        <w:jc w:val="center"/>
                      </w:pPr>
                    </w:p>
                  </w:txbxContent>
                </v:textbox>
              </v:roundrect>
            </w:pict>
          </mc:Fallback>
        </mc:AlternateContent>
      </w:r>
      <w:r w:rsidRPr="0055685F">
        <w:rPr>
          <w:noProof/>
          <w:lang w:eastAsia="pl-PL"/>
        </w:rPr>
        <mc:AlternateContent>
          <mc:Choice Requires="wps">
            <w:drawing>
              <wp:anchor distT="0" distB="0" distL="114300" distR="114300" simplePos="0" relativeHeight="251646976" behindDoc="0" locked="0" layoutInCell="1" allowOverlap="1">
                <wp:simplePos x="0" y="0"/>
                <wp:positionH relativeFrom="column">
                  <wp:posOffset>4095115</wp:posOffset>
                </wp:positionH>
                <wp:positionV relativeFrom="paragraph">
                  <wp:posOffset>2566670</wp:posOffset>
                </wp:positionV>
                <wp:extent cx="1219200" cy="495300"/>
                <wp:effectExtent l="13970" t="10795" r="14605" b="27305"/>
                <wp:wrapNone/>
                <wp:docPr id="563"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roundRect">
                          <a:avLst>
                            <a:gd name="adj" fmla="val 16667"/>
                          </a:avLst>
                        </a:prstGeom>
                        <a:gradFill rotWithShape="0">
                          <a:gsLst>
                            <a:gs pos="0">
                              <a:srgbClr val="FFFFFF"/>
                            </a:gs>
                            <a:gs pos="100000">
                              <a:srgbClr val="D6E3BC"/>
                            </a:gs>
                          </a:gsLst>
                          <a:lin ang="5400000" scaled="1"/>
                        </a:gradFill>
                        <a:ln w="12600" cap="sq">
                          <a:solidFill>
                            <a:srgbClr val="C2D69B"/>
                          </a:solidFill>
                          <a:miter lim="800000"/>
                          <a:headEnd/>
                          <a:tailEnd/>
                        </a:ln>
                        <a:effectLst>
                          <a:outerShdw dist="25631" dir="3633274" algn="ctr" rotWithShape="0">
                            <a:srgbClr val="4E6128">
                              <a:alpha val="50027"/>
                            </a:srgbClr>
                          </a:outerShdw>
                        </a:effectLst>
                      </wps:spPr>
                      <wps:txbx>
                        <w:txbxContent>
                          <w:p w:rsidR="00A51B60" w:rsidRDefault="00A51B60" w:rsidP="00A51B60">
                            <w:pPr>
                              <w:jc w:val="center"/>
                              <w:rPr>
                                <w:sz w:val="16"/>
                                <w:szCs w:val="16"/>
                              </w:rPr>
                            </w:pPr>
                            <w:r>
                              <w:rPr>
                                <w:sz w:val="16"/>
                                <w:szCs w:val="16"/>
                              </w:rPr>
                              <w:t>3.3. Odnowa i estetyzacja wsi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03" o:spid="_x0000_s1043" style="position:absolute;margin-left:322.45pt;margin-top:202.1pt;width:96pt;height: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qzgIAALQFAAAOAAAAZHJzL2Uyb0RvYy54bWysVNtu2zAMfR+wfxD0vvqSxG2COkWbtMOA&#10;XYp1w54VSba1yZInKXG6rx9FO1my7WmYHwxdqEPyHJLXN/tWk510XllT0uwipUQaboUydUk/f3p4&#10;dUWJD8wIpq2RJX2Wnt4sX7647ruFzG1jtZCOAIjxi74raRNCt0gSzxvZMn9hO2ngsrKuZQG2rk6E&#10;Yz2gtzrJ07RIeutE5yyX3sPperikS8SvKsnDh6ryMhBdUogt4N/hfxP/yfKaLWrHukbxMQz2D1G0&#10;TBlweoRas8DI1qk/oFrFnfW2ChfctomtKsUl5gDZZOlv2Tw1rJOYC5DjuyNN/v/B8ve7R0eUKOms&#10;mFBiWAsi3W6DRd9klk4iRX3nF2D51D26mKTv3lr+zRNjVw0ztbx1zvaNZAICy6J9cvYgbjw8JZv+&#10;nRWAzwAf2dpXro2AwAPZoyjPR1HkPhAOh1mezUFpSjjcTeezCayjC7Y4vO6cD6+lbUlclNTZrREf&#10;QXl0wXZvfUBlxJgdE18pqVoNOu+YJllRFJcj4mgM2AfMUVPxoLQmzoYvKjRITYwTL/0B35POAgHD&#10;sXf1ZqUdAQ8lfcBv9FH74dlgnaXxQ6SzJ+vifnK3OnkCMdUHV1oZAryDZtPhOfGcaQkiDuxjGWLI&#10;0ZU2pI80Fkgigybz3weHVquj1Zn3Vb4u5nejd39q1qoA/apVW9KrwTd2UBT/3ghcB6b0sIaYtYkh&#10;SOzEkSi7BYinRvREqKhXDpWXUdhAW06KySS/nFLCdA3zhAdH/8r6WbTT+yLLrwa1ddewgfRZmuYH&#10;XUdzrJqje9ydRIZFG+t0qPew3+yxMTJEiUW8seIZyhjKIMocxx4sGut+UNLDCInEbpmTlOg3Biph&#10;nk2ncebgZjq7zGHjTm82pzfMcIAqaYDkcbkKOKcif8bGlqxUOPTWEMnYaDAaMJdxjMXZc7pHq1/D&#10;dvkTAAD//wMAUEsDBBQABgAIAAAAIQDZUY0p5AAAAAsBAAAPAAAAZHJzL2Rvd25yZXYueG1sTI/L&#10;TsMwEEX3SPyDNUjsqEOIojTEqVAQQiAQtDwKOzc2cSAeR7HbJn/PsCrLuXN050yxGG3HdnrwrUMB&#10;57MImMbaqRYbAa8vN2cZMB8kKtk51AIm7WFRHh8VMlduj0u9W4WGUQn6XAowIfQ557422ko/c71G&#10;2n25wcpA49BwNcg9lduOx1GUcitbpAtG9royuv5Zba2Aj+rh+unu/nH9tv58N8+304TL70qI05Px&#10;6hJY0GM4wPCnT+pQktPGbVF51glIk2ROqIAkSmJgRGQXKSUbSrI4Bl4W/P8P5S8AAAD//wMAUEsB&#10;Ai0AFAAGAAgAAAAhALaDOJL+AAAA4QEAABMAAAAAAAAAAAAAAAAAAAAAAFtDb250ZW50X1R5cGVz&#10;XS54bWxQSwECLQAUAAYACAAAACEAOP0h/9YAAACUAQAACwAAAAAAAAAAAAAAAAAvAQAAX3JlbHMv&#10;LnJlbHNQSwECLQAUAAYACAAAACEA3IjP6s4CAAC0BQAADgAAAAAAAAAAAAAAAAAuAgAAZHJzL2Uy&#10;b0RvYy54bWxQSwECLQAUAAYACAAAACEA2VGNKeQAAAALAQAADwAAAAAAAAAAAAAAAAAoBQAAZHJz&#10;L2Rvd25yZXYueG1sUEsFBgAAAAAEAAQA8wAAADkGAAAAAA==&#10;" strokecolor="#c2d69b" strokeweight=".35mm">
                <v:fill color2="#d6e3bc" focus="100%" type="gradient"/>
                <v:stroke joinstyle="miter" endcap="square"/>
                <v:shadow on="t" color="#4e6128" opacity="32785f" offset=".35mm,.62mm"/>
                <v:textbox>
                  <w:txbxContent>
                    <w:p w:rsidR="00A51B60" w:rsidRDefault="00A51B60" w:rsidP="00A51B60">
                      <w:pPr>
                        <w:jc w:val="center"/>
                        <w:rPr>
                          <w:sz w:val="16"/>
                          <w:szCs w:val="16"/>
                        </w:rPr>
                      </w:pPr>
                      <w:r>
                        <w:rPr>
                          <w:sz w:val="16"/>
                          <w:szCs w:val="16"/>
                        </w:rPr>
                        <w:t>3.3. Odnowa i estetyzacja wsi</w:t>
                      </w:r>
                    </w:p>
                  </w:txbxContent>
                </v:textbox>
              </v:roundrect>
            </w:pict>
          </mc:Fallback>
        </mc:AlternateContent>
      </w:r>
      <w:r w:rsidRPr="0055685F">
        <w:rPr>
          <w:noProof/>
          <w:lang w:eastAsia="pl-PL"/>
        </w:rPr>
        <mc:AlternateContent>
          <mc:Choice Requires="wps">
            <w:drawing>
              <wp:anchor distT="0" distB="0" distL="114300" distR="114300" simplePos="0" relativeHeight="251648000" behindDoc="0" locked="0" layoutInCell="1" allowOverlap="1">
                <wp:simplePos x="0" y="0"/>
                <wp:positionH relativeFrom="column">
                  <wp:posOffset>2818765</wp:posOffset>
                </wp:positionH>
                <wp:positionV relativeFrom="paragraph">
                  <wp:posOffset>2566670</wp:posOffset>
                </wp:positionV>
                <wp:extent cx="1219200" cy="495300"/>
                <wp:effectExtent l="13970" t="10795" r="14605" b="27305"/>
                <wp:wrapNone/>
                <wp:docPr id="562"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roundRect">
                          <a:avLst>
                            <a:gd name="adj" fmla="val 16667"/>
                          </a:avLst>
                        </a:prstGeom>
                        <a:gradFill rotWithShape="0">
                          <a:gsLst>
                            <a:gs pos="0">
                              <a:srgbClr val="FFFFFF"/>
                            </a:gs>
                            <a:gs pos="100000">
                              <a:srgbClr val="D6E3BC"/>
                            </a:gs>
                          </a:gsLst>
                          <a:lin ang="5400000" scaled="1"/>
                        </a:gradFill>
                        <a:ln w="12600" cap="sq">
                          <a:solidFill>
                            <a:srgbClr val="C2D69B"/>
                          </a:solidFill>
                          <a:miter lim="800000"/>
                          <a:headEnd/>
                          <a:tailEnd/>
                        </a:ln>
                        <a:effectLst>
                          <a:outerShdw dist="25631" dir="3633274" algn="ctr" rotWithShape="0">
                            <a:srgbClr val="4E6128">
                              <a:alpha val="50027"/>
                            </a:srgbClr>
                          </a:outerShdw>
                        </a:effectLst>
                      </wps:spPr>
                      <wps:txbx>
                        <w:txbxContent>
                          <w:p w:rsidR="00A51B60" w:rsidRDefault="00A51B60" w:rsidP="00A51B60">
                            <w:pPr>
                              <w:jc w:val="center"/>
                              <w:rPr>
                                <w:sz w:val="16"/>
                                <w:szCs w:val="16"/>
                              </w:rPr>
                            </w:pPr>
                            <w:r>
                              <w:rPr>
                                <w:sz w:val="16"/>
                                <w:szCs w:val="16"/>
                              </w:rPr>
                              <w:t>3.2. Podnoszenie kwalifikacji mieszkańców wsi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04" o:spid="_x0000_s1044" style="position:absolute;margin-left:221.95pt;margin-top:202.1pt;width:96pt;height: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vmzwIAALQFAAAOAAAAZHJzL2Uyb0RvYy54bWysVN9v0zAQfkfif7D8zvKjadZWS6et3RDS&#10;gImBeHZtJzE4trHdpuOv5+ykXQs8IfIQ+ezzd3ffd76r630n0Y5bJ7SqcHaRYsQV1UyopsJfPt+/&#10;mWHkPFGMSK14hZ+5w9fL16+uerPguW61ZNwiAFFu0ZsKt96bRZI42vKOuAttuILDWtuOeDBtkzBL&#10;ekDvZJKnaZn02jJjNeXOwe56OMTLiF/XnPqPde24R7LCkJuPfxv/m/BPlldk0VhiWkHHNMg/ZNER&#10;oSDoEWpNPEFbK/6A6gS12unaX1DdJbquBeWxBqgmS3+r5qklhsdagBxnjjS5/wdLP+weLRKswtMy&#10;x0iRDkS62XodY6NpWgSKeuMW4PlkHm0o0pkHTb87pPSqJarhN9bqvuWEQWJZ8E/OLgTDwVW06d9r&#10;BvgE8CNb+9p2ARB4QPsoyvNRFL73iMJmlmdzUBojCmfFfDqBdQhBFofbxjr/lusOhUWFrd4q9gmU&#10;jyHI7sH5qAwbqyPsG0Z1J0HnHZEoK8vyckQcnQH7gDlqyu6FlMhq/1X4NlIT8oyH7oDvkNFAwLDt&#10;bLNZSYsgQoXv4zfGaNxwbfDO0vBFpLMr6/Jucrs6uQI5NYdQUigEvINmxXAdOUokBxEH9mMbxpRD&#10;KKlQH2gsI4kEHpn7MQTUUhy9zqKv8nU5vx2ju1O3Tnh4r1J0FZ4NseMLCuLfKRbXngg5rCFnqUIK&#10;PL7EkSi9BYinlvWIiaBXPi0nGQYDnuWknEzyywIjIhuYJ9Rb/FfWz7It7sosnw1qS9OSgfRpmuYH&#10;XUf32DXH8NE6ySw2bejTod/9frOPDyObBSJCE280e4Y2hjYIMoexB4tW258Y9TBCArFbYjlG8p2C&#10;TphnRRFmTjSK6WUOhj092ZyeEEUBqsIeio/LlY9zKvCndHiStfCh8V8yGQ0YDbGWcYyF2XNqR6+X&#10;Ybv8BQAA//8DAFBLAwQUAAYACAAAACEAxmA13eQAAAALAQAADwAAAGRycy9kb3ducmV2LnhtbEyP&#10;zU7DMBCE70i8g7VI3KhDGqoS4lQoCCEQCFp+Cjc3WeJAvI5it03enuUEt92Z0ey32WKwrdhh7xtH&#10;Ck4nEQik0lUN1Qpenq9P5iB80FTp1hEqGNHDIj88yHRauT0tcbcKteAS8qlWYELoUil9adBqP3Ed&#10;Enufrrc68NrXsur1nsttK+MomkmrG+ILRndYGCy/V1ur4L24v3q8vXtYv64/3szTzTjS8qtQ6vho&#10;uLwAEXAIf2H4xWd0yJlp47ZUedEqSJLpOUd5iJIYBCdm0zNWNqzM4xhknsn/P+Q/AAAA//8DAFBL&#10;AQItABQABgAIAAAAIQC2gziS/gAAAOEBAAATAAAAAAAAAAAAAAAAAAAAAABbQ29udGVudF9UeXBl&#10;c10ueG1sUEsBAi0AFAAGAAgAAAAhADj9If/WAAAAlAEAAAsAAAAAAAAAAAAAAAAALwEAAF9yZWxz&#10;Ly5yZWxzUEsBAi0AFAAGAAgAAAAhABwya+bPAgAAtAUAAA4AAAAAAAAAAAAAAAAALgIAAGRycy9l&#10;Mm9Eb2MueG1sUEsBAi0AFAAGAAgAAAAhAMZgNd3kAAAACwEAAA8AAAAAAAAAAAAAAAAAKQUAAGRy&#10;cy9kb3ducmV2LnhtbFBLBQYAAAAABAAEAPMAAAA6BgAAAAA=&#10;" strokecolor="#c2d69b" strokeweight=".35mm">
                <v:fill color2="#d6e3bc" focus="100%" type="gradient"/>
                <v:stroke joinstyle="miter" endcap="square"/>
                <v:shadow on="t" color="#4e6128" opacity="32785f" offset=".35mm,.62mm"/>
                <v:textbox>
                  <w:txbxContent>
                    <w:p w:rsidR="00A51B60" w:rsidRDefault="00A51B60" w:rsidP="00A51B60">
                      <w:pPr>
                        <w:jc w:val="center"/>
                        <w:rPr>
                          <w:sz w:val="16"/>
                          <w:szCs w:val="16"/>
                        </w:rPr>
                      </w:pPr>
                      <w:r>
                        <w:rPr>
                          <w:sz w:val="16"/>
                          <w:szCs w:val="16"/>
                        </w:rPr>
                        <w:t>3.2. Podnoszenie kwalifikacji mieszkańców wsi</w:t>
                      </w:r>
                    </w:p>
                  </w:txbxContent>
                </v:textbox>
              </v:roundrect>
            </w:pict>
          </mc:Fallback>
        </mc:AlternateContent>
      </w:r>
      <w:r w:rsidRPr="0055685F">
        <w:rPr>
          <w:noProof/>
          <w:lang w:eastAsia="pl-PL"/>
        </w:rPr>
        <mc:AlternateContent>
          <mc:Choice Requires="wps">
            <w:drawing>
              <wp:anchor distT="0" distB="0" distL="114300" distR="114300" simplePos="0" relativeHeight="251649024" behindDoc="0" locked="0" layoutInCell="1" allowOverlap="1">
                <wp:simplePos x="0" y="0"/>
                <wp:positionH relativeFrom="column">
                  <wp:posOffset>1517015</wp:posOffset>
                </wp:positionH>
                <wp:positionV relativeFrom="paragraph">
                  <wp:posOffset>2566670</wp:posOffset>
                </wp:positionV>
                <wp:extent cx="1219200" cy="495300"/>
                <wp:effectExtent l="7620" t="10795" r="20955" b="27305"/>
                <wp:wrapNone/>
                <wp:docPr id="561"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95300"/>
                        </a:xfrm>
                        <a:prstGeom prst="roundRect">
                          <a:avLst>
                            <a:gd name="adj" fmla="val 16667"/>
                          </a:avLst>
                        </a:prstGeom>
                        <a:gradFill rotWithShape="0">
                          <a:gsLst>
                            <a:gs pos="0">
                              <a:srgbClr val="FFFFFF"/>
                            </a:gs>
                            <a:gs pos="100000">
                              <a:srgbClr val="D6E3BC"/>
                            </a:gs>
                          </a:gsLst>
                          <a:lin ang="5400000" scaled="1"/>
                        </a:gradFill>
                        <a:ln w="12600" cap="sq">
                          <a:solidFill>
                            <a:srgbClr val="C2D69B"/>
                          </a:solidFill>
                          <a:miter lim="800000"/>
                          <a:headEnd/>
                          <a:tailEnd/>
                        </a:ln>
                        <a:effectLst>
                          <a:outerShdw dist="25631" dir="3633274" algn="ctr" rotWithShape="0">
                            <a:srgbClr val="4E6128">
                              <a:alpha val="50027"/>
                            </a:srgbClr>
                          </a:outerShdw>
                        </a:effectLst>
                      </wps:spPr>
                      <wps:txbx>
                        <w:txbxContent>
                          <w:p w:rsidR="00A51B60" w:rsidRDefault="00A51B60" w:rsidP="00A51B60">
                            <w:pPr>
                              <w:jc w:val="center"/>
                              <w:rPr>
                                <w:sz w:val="16"/>
                                <w:szCs w:val="16"/>
                              </w:rPr>
                            </w:pPr>
                            <w:r>
                              <w:rPr>
                                <w:sz w:val="16"/>
                                <w:szCs w:val="16"/>
                              </w:rPr>
                              <w:t>3.1. Wspieranie rolników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05" o:spid="_x0000_s1045" style="position:absolute;margin-left:119.45pt;margin-top:202.1pt;width:96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uI0AIAALQFAAAOAAAAZHJzL2Uyb0RvYy54bWysVE1z0zAQvTPDf9DoTv2RxG0ydTpt0jLM&#10;FOhQGM6KJNsCWTKSUqf8elZrJ02AE4MPHn3svt19b7WXV7tWkyfpvLKmpNlZSok03Apl6pJ++Xz3&#10;5oISH5gRTFsjS/osPb1avn512XcLmdvGaiEdARDjF31X0iaEbpEknjeyZf7MdtLAZWVdywJsXZ0I&#10;x3pAb3WSp2mR9NaJzlkuvYfT9XBJl4hfVZKHj1XlZSC6pJBbwL/D/yb+k+UlW9SOdY3iYxrsH7Jo&#10;mTIQ9AC1ZoGRrVN/QLWKO+ttFc64bRNbVYpLrAGqydLfqnlsWCexFiDHdwea/P+D5R+eHhxRoqSz&#10;IqPEsBZEut4Gi7HJLJ1FivrOL8DysXtwsUjf3Vv+3RNjVw0ztbx2zvaNZAISy6J9cuIQNx5cyaZ/&#10;bwXgM8BHtnaVayMg8EB2KMrzQRS5C4TDYZZnc1CaEg530/lsAusYgi323p3z4a20LYmLkjq7NeIT&#10;KI8h2NO9D6iMGKtj4hslVatB5yemSVYUxfmIOBoD9h5z1FTcKa2Js+GrCg1SE/PES7/H96SzQMBw&#10;7F29WWlHIEJJ7/AbY9R+cBusszR+iHTisi5uJzerIxfIqd6H0soQ4B00mw7uxHOmJYg4sI9tiCnH&#10;UNqQPtJYIIkMHpn/MQS0Wh2sTqKv8nUxvxmj+2OzVgV4r1q1Jb0YYuMLiuLfGoHrwJQe1pCzNjEF&#10;iS9xJMpuAeKxET0RKuqVz4oJtJ5Q8CwnxWSSn08pYbqGecKDo39l/STb6W2R5ReD2rpr2ED6LE3z&#10;va6jOXbNITzujjLDpo19OvR72G12+DCyeSQiNvHGimdoY2iDKHMce7BorPtJSQ8jJBK7ZU5Sot8Z&#10;6IR5Np3GmYOb6ew8h407vtkc3zDDAaqkAYrH5SrgnIr8GRufZKVCbPyXTMYNjAasZRxjcfYc79Hq&#10;ZdgufwEAAP//AwBQSwMEFAAGAAgAAAAhAGgoFZfjAAAACwEAAA8AAABkcnMvZG93bnJldi54bWxM&#10;j8tOwzAQRfdI/IM1SOyojRuhEOJUKAghEAhaHoWdG5skEI+j2G2Tv2dYwW4eR3fO5IvRdWxnh9B6&#10;VHA6E8AsVt60WCt4eb4+SYGFqNHozqNVMNkAi+LwINeZ8Xtc2t0q1oxCMGRaQRNjn3EeqsY6HWa+&#10;t0i7Tz84Hakdam4Gvadw13EpxBl3ukW60Ojelo2tvldbp+C9vL96vL17WL+uP96ap5tpwuVXqdTx&#10;0Xh5ASzaMf7B8KtP6lCQ08Zv0QTWKZDz9JxQBYlIJDAikrmgyYaKVErgRc7//1D8AAAA//8DAFBL&#10;AQItABQABgAIAAAAIQC2gziS/gAAAOEBAAATAAAAAAAAAAAAAAAAAAAAAABbQ29udGVudF9UeXBl&#10;c10ueG1sUEsBAi0AFAAGAAgAAAAhADj9If/WAAAAlAEAAAsAAAAAAAAAAAAAAAAALwEAAF9yZWxz&#10;Ly5yZWxzUEsBAi0AFAAGAAgAAAAhAG5oi4jQAgAAtAUAAA4AAAAAAAAAAAAAAAAALgIAAGRycy9l&#10;Mm9Eb2MueG1sUEsBAi0AFAAGAAgAAAAhAGgoFZfjAAAACwEAAA8AAAAAAAAAAAAAAAAAKgUAAGRy&#10;cy9kb3ducmV2LnhtbFBLBQYAAAAABAAEAPMAAAA6BgAAAAA=&#10;" strokecolor="#c2d69b" strokeweight=".35mm">
                <v:fill color2="#d6e3bc" focus="100%" type="gradient"/>
                <v:stroke joinstyle="miter" endcap="square"/>
                <v:shadow on="t" color="#4e6128" opacity="32785f" offset=".35mm,.62mm"/>
                <v:textbox>
                  <w:txbxContent>
                    <w:p w:rsidR="00A51B60" w:rsidRDefault="00A51B60" w:rsidP="00A51B60">
                      <w:pPr>
                        <w:jc w:val="center"/>
                        <w:rPr>
                          <w:sz w:val="16"/>
                          <w:szCs w:val="16"/>
                        </w:rPr>
                      </w:pPr>
                      <w:r>
                        <w:rPr>
                          <w:sz w:val="16"/>
                          <w:szCs w:val="16"/>
                        </w:rPr>
                        <w:t>3.1. Wspieranie rolników</w:t>
                      </w:r>
                    </w:p>
                  </w:txbxContent>
                </v:textbox>
              </v:roundrect>
            </w:pict>
          </mc:Fallback>
        </mc:AlternateContent>
      </w:r>
      <w:r w:rsidRPr="0055685F">
        <w:rPr>
          <w:noProof/>
          <w:lang w:eastAsia="pl-PL"/>
        </w:rPr>
        <mc:AlternateContent>
          <mc:Choice Requires="wps">
            <w:drawing>
              <wp:anchor distT="0" distB="0" distL="114300" distR="114300" simplePos="0" relativeHeight="251650048" behindDoc="0" locked="0" layoutInCell="1" allowOverlap="1">
                <wp:simplePos x="0" y="0"/>
                <wp:positionH relativeFrom="column">
                  <wp:posOffset>1393190</wp:posOffset>
                </wp:positionH>
                <wp:positionV relativeFrom="paragraph">
                  <wp:posOffset>3185795</wp:posOffset>
                </wp:positionV>
                <wp:extent cx="4625975" cy="2540"/>
                <wp:effectExtent l="7620" t="10795" r="5080" b="5715"/>
                <wp:wrapNone/>
                <wp:docPr id="560"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5975"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636E6" id="AutoShape 506" o:spid="_x0000_s1026" type="#_x0000_t32" style="position:absolute;margin-left:109.7pt;margin-top:250.85pt;width:364.25pt;height:.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8aNAIAAFgEAAAOAAAAZHJzL2Uyb0RvYy54bWysVE2P2jAQvVfqf7B8hyRsYCEirFYJ9LLt&#10;Iu32BxjbIVYd27W9BFT1v3dsIGLbS1U1B2ccz8ebN89ZPhw7iQ7cOqFVibNxihFXVDOh9iX++roZ&#10;zTFynihGpFa8xCfu8MPq44dlbwo+0a2WjFsESZQrelPi1ntTJImjLe+IG2vDFRw22nbEw9buE2ZJ&#10;D9k7mUzSdJb02jJjNeXOwdf6fIhXMX/TcOqfm8Zxj2SJAZuPq43rLqzJakmKvSWmFfQCg/wDio4I&#10;BUWHVDXxBL1Z8UeqTlCrnW78mOou0U0jKI89QDdZ+ls3Ly0xPPYC5Dgz0OT+X1r65bC1SLAST2fA&#10;jyIdDOnxzetYG03TWaCoN64Az0ptbWiSHtWLedL0m0NKVy1Rex7dX08GorMQkbwLCRtnoNCu/6wZ&#10;+BCoEPk6NrYLKYEJdIxjOQ1j4UePKHzMZ5Pp4n6KEYWzyTSPU0tIcY011vlPXHcoGCV23hKxb32l&#10;lYL5a5vFSuTw5HxARoprQCis9EZIGWUgFepLvLgLRFACYnTfY6TTUrDgFfyd3e8qadGBBEXFJ/YL&#10;J7dunfCgaym6Es8HJ1K0nLC1YrGcJ0KebYAkVUgOHQPIi3XWz49FuljP1/N8lE9m61Ge1vXocVPl&#10;o9kmu5/Wd3VV1dnPgDPLi1YwxlWAetVylv+dVi636qzCQc0DOcn77JFFAHt9R9Bx5GHKZ73sNDtt&#10;7VUKIN/ofLlq4X7c7sG+/SGsfgEAAP//AwBQSwMEFAAGAAgAAAAhAKsjygfgAAAACwEAAA8AAABk&#10;cnMvZG93bnJldi54bWxMj0FOwzAQRfdI3MEaJHbUdlRaksapEBJJV1QEunfjaRIR25HtNuntcVew&#10;nJmnP+/n21kP5ILO99YI4AsGBE1jVW9aAd9f708vQHyQRsnBGhRwRQ/b4v4ul5myk/nESx1aEkOM&#10;z6SALoQxo9Q3HWrpF3ZEE28n67QMcXQtVU5OMVwPNGFsRbXsTfzQyRHfOmx+6rMWUJV0dRjGnZv2&#10;H9WOlVde1eVBiMeH+XUDJOAc/mC46Ud1KKLT0Z6N8mQQkPB0GVEBz4yvgUQiXa5TIMfbJuFAi5z+&#10;71D8AgAA//8DAFBLAQItABQABgAIAAAAIQC2gziS/gAAAOEBAAATAAAAAAAAAAAAAAAAAAAAAABb&#10;Q29udGVudF9UeXBlc10ueG1sUEsBAi0AFAAGAAgAAAAhADj9If/WAAAAlAEAAAsAAAAAAAAAAAAA&#10;AAAALwEAAF9yZWxzLy5yZWxzUEsBAi0AFAAGAAgAAAAhAE/t3xo0AgAAWAQAAA4AAAAAAAAAAAAA&#10;AAAALgIAAGRycy9lMm9Eb2MueG1sUEsBAi0AFAAGAAgAAAAhAKsjygfgAAAACwEAAA8AAAAAAAAA&#10;AAAAAAAAjg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51072" behindDoc="0" locked="0" layoutInCell="1" allowOverlap="1">
                <wp:simplePos x="0" y="0"/>
                <wp:positionH relativeFrom="column">
                  <wp:posOffset>2090420</wp:posOffset>
                </wp:positionH>
                <wp:positionV relativeFrom="paragraph">
                  <wp:posOffset>3061970</wp:posOffset>
                </wp:positionV>
                <wp:extent cx="2540" cy="125730"/>
                <wp:effectExtent l="9525" t="10795" r="6985" b="6350"/>
                <wp:wrapNone/>
                <wp:docPr id="559" name="Auto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C325C" id="AutoShape 507" o:spid="_x0000_s1026" type="#_x0000_t32" style="position:absolute;margin-left:164.6pt;margin-top:241.1pt;width:.2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l2MwIAAFc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vxZLLA&#10;SJEOhvT45nXMjSbpLLSoN64Az0ptbSiSHtWLedL0m0NKVy1Rex7dX08GorMQkbwLCRtnINGu/6wZ&#10;+BDIEPt1bGwXIKET6BjHcrqNhR89ovBxNMlhdBQOstFkNo5DS0hxDTXW+U9cdygYJXbeErFvfaWV&#10;gvFrm8VE5PDkfCBGimtAyKv0RkgZVSAV6ku8GE9DMgJadN9jpNNSsOAV/J3d7ypp0YEEQcUnlgsn&#10;926d8CBrKboSz29OpGg5YWvFYjpPhDzbQEmqAA4FA8mLdZbPj0W6WM/X83yQj6brQZ7W9eBxU+WD&#10;6SabTepxXVV19jPwzPKiFYxxFahepZzlfyeVy6U6i/Am5ltzkvfosYtA9vqOpOPEw5DPctlpdtra&#10;qxJAvdH5ctPC9bjfg33/P1j9AgAA//8DAFBLAwQUAAYACAAAACEAPrEbAt4AAAALAQAADwAAAGRy&#10;cy9kb3ducmV2LnhtbEyPy07DMBBF90j8gzVI7KhdA1EJcSqERNIViED3bmySCHscxW6T/j3DCnbz&#10;OLpzptgu3rGTneIQUMF6JYBZbIMZsFPw+fFyswEWk0ajXUCr4GwjbMvLi0LnJsz4bk9N6hiFYMy1&#10;gj6lMec8tr31Oq7CaJF2X2HyOlE7ddxMeqZw77gUIuNeD0gXej3a5962383RK6grnu3duJvmt9d6&#10;J6rzum6qvVLXV8vTI7Bkl/QHw68+qUNJTodwRBOZU3ArHyShCu42kgoiaJIBOyi4F1IALwv+/4fy&#10;BwAA//8DAFBLAQItABQABgAIAAAAIQC2gziS/gAAAOEBAAATAAAAAAAAAAAAAAAAAAAAAABbQ29u&#10;dGVudF9UeXBlc10ueG1sUEsBAi0AFAAGAAgAAAAhADj9If/WAAAAlAEAAAsAAAAAAAAAAAAAAAAA&#10;LwEAAF9yZWxzLy5yZWxzUEsBAi0AFAAGAAgAAAAhAPLDmXYzAgAAVwQAAA4AAAAAAAAAAAAAAAAA&#10;LgIAAGRycy9lMm9Eb2MueG1sUEsBAi0AFAAGAAgAAAAhAD6xGwLeAAAACwEAAA8AAAAAAAAAAAAA&#10;AAAAjQQAAGRycy9kb3ducmV2LnhtbFBLBQYAAAAABAAEAPMAAACY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52096" behindDoc="0" locked="0" layoutInCell="1" allowOverlap="1">
                <wp:simplePos x="0" y="0"/>
                <wp:positionH relativeFrom="column">
                  <wp:posOffset>6019165</wp:posOffset>
                </wp:positionH>
                <wp:positionV relativeFrom="paragraph">
                  <wp:posOffset>3071495</wp:posOffset>
                </wp:positionV>
                <wp:extent cx="2540" cy="125730"/>
                <wp:effectExtent l="13970" t="10795" r="12065" b="6350"/>
                <wp:wrapNone/>
                <wp:docPr id="558" name="Auto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22FF1B" id="AutoShape 508" o:spid="_x0000_s1026" type="#_x0000_t32" style="position:absolute;margin-left:473.95pt;margin-top:241.85pt;width:.2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hd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T6cw&#10;KkU6GNLjm9cxN5qm89Ci3rgCPCu1taFIelQv5knTbw4pXbVE7Xl0fz0ZiM5CRPIuJGycgUS7/rNm&#10;4EMgQ+zXsbFdgIROoGMcy2kYCz96ROHjeJrD6CgcZOPp/SQOLSHFNdRY5z9x3aFglNh5S8S+9ZVW&#10;CsavbRYTkcOT84EYKa4BIa/SGyFlVIFUqC/xYjILyQho0X2PkU5LwYJX8Hd2v6ukRQcSBBWfWC6c&#10;3Lp1woOspehKPB+cSNFywtaKxXSeCHm2gZJUARwKBpIX6yyfH4t0sZ6v5/koH8/Wozyt69HjpspH&#10;s012P60ndVXV2c/AM8uLVjDGVaB6lXKW/51ULpfqLMJBzENzkvfosYtA9vqOpOPEw5DPctlpdtra&#10;qxJAvdH5ctPC9bjdg337P1j9AgAA//8DAFBLAwQUAAYACAAAACEAfP8xzeAAAAALAQAADwAAAGRy&#10;cy9kb3ducmV2LnhtbEyPy07DMBBF90j8gzVI7Khd+kyIUyEkkq6KCHTvxkMS4UcUu0369wwr2M1o&#10;ju6cm+0ma9gFh9B5J2E+E8DQ1V53rpHw+fH6sAUWonJaGe9QwhUD7PLbm0yl2o/uHS9VbBiFuJAq&#10;CW2Mfcp5qFu0Ksx8j45uX36wKtI6NFwPaqRwa/ijEGtuVefoQ6t6fGmx/q7OVkJZ8PXR9PthfDuU&#10;e1Fc52VVHKW8v5uen4BFnOIfDL/6pA45OZ382enAjIRkuUkIlbDcLjbAiEhoAnaSsBKLFfA84/87&#10;5D8AAAD//wMAUEsBAi0AFAAGAAgAAAAhALaDOJL+AAAA4QEAABMAAAAAAAAAAAAAAAAAAAAAAFtD&#10;b250ZW50X1R5cGVzXS54bWxQSwECLQAUAAYACAAAACEAOP0h/9YAAACUAQAACwAAAAAAAAAAAAAA&#10;AAAvAQAAX3JlbHMvLnJlbHNQSwECLQAUAAYACAAAACEAuwAoXTMCAABXBAAADgAAAAAAAAAAAAAA&#10;AAAuAgAAZHJzL2Uyb0RvYy54bWxQSwECLQAUAAYACAAAACEAfP8xzeAAAAAL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53120" behindDoc="0" locked="0" layoutInCell="1" allowOverlap="1">
                <wp:simplePos x="0" y="0"/>
                <wp:positionH relativeFrom="column">
                  <wp:posOffset>4666615</wp:posOffset>
                </wp:positionH>
                <wp:positionV relativeFrom="paragraph">
                  <wp:posOffset>3061970</wp:posOffset>
                </wp:positionV>
                <wp:extent cx="2540" cy="125730"/>
                <wp:effectExtent l="13970" t="10795" r="12065" b="6350"/>
                <wp:wrapNone/>
                <wp:docPr id="557" name="Auto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8E13D" id="AutoShape 509" o:spid="_x0000_s1026" type="#_x0000_t32" style="position:absolute;margin-left:367.45pt;margin-top:241.1pt;width:.2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6NMwIAAFc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vxZDLD&#10;SJEOhvT45nXMjSbpIrSoN64Az0ptbSiSHtWLedL0m0NKVy1Rex7dX08GorMQkbwLCRtnINGu/6wZ&#10;+BDIEPt1bGwXIKET6BjHcrqNhR89ovBxNMlhdBQOstFkNo5DS0hxDTXW+U9cdygYJXbeErFvfaWV&#10;gvFrm8VE5PDkfCBGimtAyKv0RkgZVSAV6ku8GE9DMgJadN9jpNNSsOAV/J3d7ypp0YEEQcUnlgsn&#10;926d8CBrKboSz29OpGg5YWvFYjpPhDzbQEmqAA4FA8mLdZbPj0W6WM/X83yQj6brQZ7W9eBxU+WD&#10;6SabTepxXVV19jPwzPKiFYxxFahepZzlfyeVy6U6i/Am5ltzkvfosYtA9vqOpOPEw5DPctlpdtra&#10;qxJAvdH5ctPC9bjfg33/P1j9AgAA//8DAFBLAwQUAAYACAAAACEAjg5EtOAAAAALAQAADwAAAGRy&#10;cy9kb3ducmV2LnhtbEyPy07DMBBF90j8gzVI7KjdpM+QSYWQSLoqIrR7NzZJhB+R7Tbp32NWsBzd&#10;o3vP5LtJK3KVzvfWIMxnDIg0jRW9aRGOn29PGyA+cCO4skYi3KSHXXF/l/NM2NF8yGsdWhJLjM84&#10;QhfCkFHqm05q7md2kCZmX9ZpHuLpWiocH2O5VjRhbEU1701c6PggXzvZfNcXjVCVdHVSw96N74dq&#10;z8rbvKrLE+Ljw/TyDCTIKfzB8Ksf1aGITmd7McIThbBOF9uIIiw2SQIkEut0mQI5IyxZwoAWOf3/&#10;Q/EDAAD//wMAUEsBAi0AFAAGAAgAAAAhALaDOJL+AAAA4QEAABMAAAAAAAAAAAAAAAAAAAAAAFtD&#10;b250ZW50X1R5cGVzXS54bWxQSwECLQAUAAYACAAAACEAOP0h/9YAAACUAQAACwAAAAAAAAAAAAAA&#10;AAAvAQAAX3JlbHMvLnJlbHNQSwECLQAUAAYACAAAACEAQwd+jTMCAABXBAAADgAAAAAAAAAAAAAA&#10;AAAuAgAAZHJzL2Uyb0RvYy54bWxQSwECLQAUAAYACAAAACEAjg5EtOAAAAAL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54144" behindDoc="0" locked="0" layoutInCell="1" allowOverlap="1">
                <wp:simplePos x="0" y="0"/>
                <wp:positionH relativeFrom="column">
                  <wp:posOffset>3366770</wp:posOffset>
                </wp:positionH>
                <wp:positionV relativeFrom="paragraph">
                  <wp:posOffset>3061970</wp:posOffset>
                </wp:positionV>
                <wp:extent cx="2540" cy="125730"/>
                <wp:effectExtent l="9525" t="10795" r="6985" b="6350"/>
                <wp:wrapNone/>
                <wp:docPr id="556" name="Auto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1350C" id="AutoShape 510" o:spid="_x0000_s1026" type="#_x0000_t32" style="position:absolute;margin-left:265.1pt;margin-top:241.1pt;width:.2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GfNAIAAFcEAAAOAAAAZHJzL2Uyb0RvYy54bWysVE2P2yAQvVfqf0Dcs44TO5tYcVYrO+ll&#10;24202x9AANuoGCiwcaKq/70D+VC2vVRVfcBgZt68mXnj5cOhl2jPrRNalTi9G2PEFdVMqLbEX183&#10;ozlGzhPFiNSKl/jIHX5YffywHEzBJ7rTknGLAES5YjAl7rw3RZI42vGeuDttuILLRtueeDjaNmGW&#10;DIDey2QyHs+SQVtmrKbcOfhany7xKuI3Daf+uWkc90iWGLj5uNq47sKarJakaC0xnaBnGuQfWPRE&#10;KAh6haqJJ+jNij+gekGtdrrxd1T3iW4aQXnMAbJJx79l89IRw2MuUBxnrmVy/w+WftlvLRKsxHk+&#10;w0iRHpr0+OZ1jI3yNJZoMK4Ay0ptbUiSHtSLedL0m0NKVx1RLY/mr0cD3mkoavLOJRycgUC74bNm&#10;YEMgQqzXobF9gIRKoENsy/HaFn7wiMLHSZ5B6yhcpJP8fhoZJaS4uBrr/CeuexQ2JXbeEtF2vtJK&#10;Qfu1TWMgsn9yPhAjxcUhxFV6I6SMKpAKDSVeTGchGAEtuu/R02kpWLAK9s62u0patCdBUPGJ6cLN&#10;rVkvPMhair7E86sRKTpO2FqxGM4TIU97oCRVAIeEgeR5d5LPj8V4sZ6v59kom8zWo2xc16PHTZWN&#10;Zpv0Pq+ndVXV6c/AM82KTjDGVaB6kXKa/Z1UzkN1EuFVzNfiJO/RYxWB7OUdSceOhyaH2XPFTrPj&#10;1l6UAOqNxudJC+Nxe4b97f9g9QsAAP//AwBQSwMEFAAGAAgAAAAhAK1iIOneAAAACwEAAA8AAABk&#10;cnMvZG93bnJldi54bWxMj8FOwzAQRO9I/IO1SNyo3QBRFeJUCImkJxCB3t3YJBH2OrLdJv17lhO9&#10;ze6MZt+W28VZdjIhjh4lrFcCmMHO6xF7CV+fr3cbYDEp1Mp6NBLOJsK2ur4qVaH9jB/m1KaeUQnG&#10;QkkYUpoKzmM3GKfiyk8Gyfv2walEY+i5Dmqmcmd5JkTOnRqRLgxqMi+D6X7ao5PQ1Dzf22kX5ve3&#10;Zifq87pp672UtzfL8xOwZJb0H4Y/fEKHipgO/og6Mivh8V5kFJXwsMlIUII2ObADCZEJ4FXJL3+o&#10;fgEAAP//AwBQSwECLQAUAAYACAAAACEAtoM4kv4AAADhAQAAEwAAAAAAAAAAAAAAAAAAAAAAW0Nv&#10;bnRlbnRfVHlwZXNdLnhtbFBLAQItABQABgAIAAAAIQA4/SH/1gAAAJQBAAALAAAAAAAAAAAAAAAA&#10;AC8BAABfcmVscy8ucmVsc1BLAQItABQABgAIAAAAIQCsdpGfNAIAAFcEAAAOAAAAAAAAAAAAAAAA&#10;AC4CAABkcnMvZTJvRG9jLnhtbFBLAQItABQABgAIAAAAIQCtYiDp3gAAAAsBAAAPAAAAAAAAAAAA&#10;AAAAAI4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55168" behindDoc="0" locked="0" layoutInCell="1" allowOverlap="1">
                <wp:simplePos x="0" y="0"/>
                <wp:positionH relativeFrom="column">
                  <wp:posOffset>5400040</wp:posOffset>
                </wp:positionH>
                <wp:positionV relativeFrom="paragraph">
                  <wp:posOffset>4185920</wp:posOffset>
                </wp:positionV>
                <wp:extent cx="1266825" cy="361950"/>
                <wp:effectExtent l="13970" t="10795" r="14605" b="27305"/>
                <wp:wrapNone/>
                <wp:docPr id="555"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4.6. Rozwiązywanie problemów społecznych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1" o:spid="_x0000_s1046" style="position:absolute;margin-left:425.2pt;margin-top:329.6pt;width:99.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yTzwIAALQFAAAOAAAAZHJzL2Uyb0RvYy54bWysVN9v0zAQfkfif7D8ztKkTdZVS6etWxHS&#10;gImBeHZtJzE4drDdpeOv53xJuxZ4QuQh8o/zd3ffd3eXV7tWkyfpvLKmpOnZhBJpuBXK1CX98nn9&#10;Zk6JD8wIpq2RJX2Wnl4tX7+67LuFzGxjtZCOAIjxi74raRNCt0gSzxvZMn9mO2ngsrKuZQG2rk6E&#10;Yz2gtzrJJpMi6a0TnbNceg+nt8MlXSJ+VUkePlaVl4HokkJsAf8O/5v4T5aXbFE71jWKj2Gwf4ii&#10;ZcqA0wPULQuMbJ36A6pV3Flvq3DGbZvYqlJcYg6QTTr5LZvHhnUScwFyfHegyf8/WP7h6cERJUqa&#10;5zklhrUg0vU2WPRN8jSNFPWdX4DlY/fgYpK+u7f8uyfGrhpmanntnO0byQQEhvbJyYO48fCUbPr3&#10;VgA+A3xka1e5NgICD2SHojwfRJG7QDgcpllRzDOIjcPdtEgvclQtYYv968758FbalsRFSZ3dGvEJ&#10;lEcX7OneB1RGjNkx8Y2SqtWg8xPTJC2K4jwmCYijMaz2mKOmYq20Js6Gryo0SE2MEy/9Ht+TzgIB&#10;w7F39WalHQEPJV3jN/qo/fBssE4n8UOkkyc389Xqbnb0BGKq9660MgR4B81mw3PiOdMSRBzYxzLE&#10;kKMrbUiPNIIfwhk0mf8xOLRaHaxOvF/kN9PbPSn+2KxVAfpVq7ak88E3dlAU/84IXAem9LCGmLWJ&#10;IUjsxJEouwWIx0b0RKioV5YX05TCBtpyWkyn2fmMEqZrmCc8OPpX1k+izWbTdTFwyHTXsIH0fDLJ&#10;DikMaqDGB/e4O4oMizbW6VDvYbfZYWNkWG+xiDdWPEMZQxlEmePYg0Vj3U9Kehghkdgtc5IS/c5A&#10;JVyks1mcObiZ5ecARNzxzeb4hhkOUCUNkDwuVwHnVOTP2NiSlQqxTF8iGTcwGjCXcYzF2XO8R6uX&#10;Ybv8BQAA//8DAFBLAwQUAAYACAAAACEA7vznbOEAAAAMAQAADwAAAGRycy9kb3ducmV2LnhtbEyP&#10;wU7DMBBE70j8g7VIXBC1G6WhCXEqQCo3JEg5cNzGJo6I1yF2k/D3uCc4ruZp5m25W2zPJj36zpGE&#10;9UoA09Q41VEr4f2wv90C8wFJYe9IS/jRHnbV5UWJhXIzvempDi2LJeQLlGBCGArOfWO0Rb9yg6aY&#10;fbrRYojn2HI14hzLbc8TITJusaO4YHDQT0Y3X/XJSrC+fp33yOv0MLx8PIYJn2/Mt5TXV8vDPbCg&#10;l/AHw1k/qkMVnY7uRMqzXsJ2I9KISsg2eQLsTIg0z4EdJdytswR4VfL/T1S/AAAA//8DAFBLAQIt&#10;ABQABgAIAAAAIQC2gziS/gAAAOEBAAATAAAAAAAAAAAAAAAAAAAAAABbQ29udGVudF9UeXBlc10u&#10;eG1sUEsBAi0AFAAGAAgAAAAhADj9If/WAAAAlAEAAAsAAAAAAAAAAAAAAAAALwEAAF9yZWxzLy5y&#10;ZWxzUEsBAi0AFAAGAAgAAAAhAOYqbJPPAgAAtAUAAA4AAAAAAAAAAAAAAAAALgIAAGRycy9lMm9E&#10;b2MueG1sUEsBAi0AFAAGAAgAAAAhAO7852zhAAAADAEAAA8AAAAAAAAAAAAAAAAAKQUAAGRycy9k&#10;b3ducmV2LnhtbFBLBQYAAAAABAAEAPMAAAA3Bg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4.6. Rozwiązywanie problemów społecznych</w:t>
                      </w:r>
                    </w:p>
                  </w:txbxContent>
                </v:textbox>
              </v:roundrect>
            </w:pict>
          </mc:Fallback>
        </mc:AlternateContent>
      </w:r>
      <w:r w:rsidRPr="0055685F">
        <w:rPr>
          <w:noProof/>
          <w:lang w:eastAsia="pl-PL"/>
        </w:rPr>
        <mc:AlternateContent>
          <mc:Choice Requires="wps">
            <w:drawing>
              <wp:anchor distT="0" distB="0" distL="114300" distR="114300" simplePos="0" relativeHeight="251656192" behindDoc="0" locked="0" layoutInCell="1" allowOverlap="1">
                <wp:simplePos x="0" y="0"/>
                <wp:positionH relativeFrom="column">
                  <wp:posOffset>5400040</wp:posOffset>
                </wp:positionH>
                <wp:positionV relativeFrom="paragraph">
                  <wp:posOffset>3437890</wp:posOffset>
                </wp:positionV>
                <wp:extent cx="1162050" cy="495300"/>
                <wp:effectExtent l="13970" t="15240" r="14605" b="22860"/>
                <wp:wrapNone/>
                <wp:docPr id="554"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5300"/>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4.5. Wyrównywanie szans edukacyjnych dzieci i młodzieży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2" o:spid="_x0000_s1047" style="position:absolute;margin-left:425.2pt;margin-top:270.7pt;width:91.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vd1AIAALQFAAAOAAAAZHJzL2Uyb0RvYy54bWysVNtu2zAMfR+wfxD0vvqS2G2DOkWbNsOA&#10;XYp1w54VSba1yZInKXW6rx9FO1my7WmYHwzdeEieQ/Lqetdp8iSdV9ZUNDtLKZGGW6FMU9HPn9av&#10;LijxgRnBtDWyos/S0+vlyxdXQ7+QuW2tFtIRADF+MfQVbUPoF0nieSs75s9sLw1c1tZ1LMDWNYlw&#10;bAD0Tid5mpbJYJ3oneXSezi9Gy/pEvHrWvLwoa69DERXFGIL+Hf438R/srxii8axvlV8CoP9QxQd&#10;UwacHqDuWGBk69QfUJ3iznpbhzNuu8TWteISc4BssvS3bB5b1kvMBcjx/YEm//9g+funB0eUqGhR&#10;zCkxrAORbrbBom9SZHmkaOj9Al4+9g8uJun7t5Z/88TYVctMI2+cs0MrmYDAsvg+OTGIGw+mZDO8&#10;swLwGeAjW7vadREQeCA7FOX5IIrcBcLhMMvKPC1AOw5388tilqJqCVvsrXvnw2tpOxIXFXV2a8RH&#10;UB5dsKe3PqAyYsqOia+U1J0GnZ+YJllZlucYNFtMjwF7jzlpKtZKa+Js+KJCi9TEOPHS7/E96S0Q&#10;MB5712xW2hHwUNE1fpOPxo9m4+ssjR8inZjcXqxW9/MjE4ip2bvSyhDgHTSbj+bEc6YliDiyj2WI&#10;IUdX2pABbvIS/BDOoMn899Gh1erw6sT7ZXE7u9uT4o+fdSpAv2rVVfRi9I0dFMW/NwLXgSk9riFm&#10;bWIIEjtxIspuAeKxFQMRKuqVF+Uso7CBtpyVs1l+DoXIdAPzhAdH/8r6SbT5fLYuRw6Z7ls2kl6k&#10;aX5IYVQDChNqbe8ed0eRYdHGOh3rPew2O2yMHEmNRbyx4hnKGMogyhzHHixa635QMsAIicRumZOU&#10;6DcGKuEym8/jzMHNvDjPYeOObzbHN8xwgKpogORxuQo4pyJ/xsaWrFXY99YYydRoMBowl2mMxdlz&#10;vMdXv4bt8icAAAD//wMAUEsDBBQABgAIAAAAIQDvrraD4AAAAAwBAAAPAAAAZHJzL2Rvd25yZXYu&#10;eG1sTI/BTsMwDIbvSLxDZCQuiKVl3TRK0wmQxg1pdBw4eo1pKpqkNFlb3h7vBLff8qffn4vtbDsx&#10;0hBa7xSkiwQEudrr1jUK3g+72w2IENFp7LwjBT8UYFteXhSYaz+5Nxqr2AgucSFHBSbGPpcy1IYs&#10;hoXvyfHu0w8WI49DI/WAE5fbTt4lyVpabB1fMNjTs6H6qzpZBTZU+2mHssoO/evHUxzx5cZ8K3V9&#10;NT8+gIg0xz8YzvqsDiU7Hf3J6SA6BZtVkjGqYJWlHM5EslxyOipYp/cZyLKQ/58ofwEAAP//AwBQ&#10;SwECLQAUAAYACAAAACEAtoM4kv4AAADhAQAAEwAAAAAAAAAAAAAAAAAAAAAAW0NvbnRlbnRfVHlw&#10;ZXNdLnhtbFBLAQItABQABgAIAAAAIQA4/SH/1gAAAJQBAAALAAAAAAAAAAAAAAAAAC8BAABfcmVs&#10;cy8ucmVsc1BLAQItABQABgAIAAAAIQD6dKvd1AIAALQFAAAOAAAAAAAAAAAAAAAAAC4CAABkcnMv&#10;ZTJvRG9jLnhtbFBLAQItABQABgAIAAAAIQDvrraD4AAAAAwBAAAPAAAAAAAAAAAAAAAAAC4FAABk&#10;cnMvZG93bnJldi54bWxQSwUGAAAAAAQABADzAAAAOwY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4.5. Wyrównywanie szans edukacyjnych dzieci i młodzieży</w:t>
                      </w:r>
                    </w:p>
                  </w:txbxContent>
                </v:textbox>
              </v:roundrect>
            </w:pict>
          </mc:Fallback>
        </mc:AlternateContent>
      </w:r>
      <w:r w:rsidRPr="0055685F">
        <w:rPr>
          <w:noProof/>
          <w:lang w:eastAsia="pl-PL"/>
        </w:rPr>
        <mc:AlternateContent>
          <mc:Choice Requires="wps">
            <w:drawing>
              <wp:anchor distT="0" distB="0" distL="114300" distR="114300" simplePos="0" relativeHeight="251657216" behindDoc="0" locked="0" layoutInCell="1" allowOverlap="1">
                <wp:simplePos x="0" y="0"/>
                <wp:positionH relativeFrom="column">
                  <wp:posOffset>4484370</wp:posOffset>
                </wp:positionH>
                <wp:positionV relativeFrom="paragraph">
                  <wp:posOffset>3437890</wp:posOffset>
                </wp:positionV>
                <wp:extent cx="872490" cy="490855"/>
                <wp:effectExtent l="12700" t="15240" r="19685" b="27305"/>
                <wp:wrapNone/>
                <wp:docPr id="553"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90" cy="490855"/>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4.4. Rozwój współpracy zagranicznej</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3" o:spid="_x0000_s1048" style="position:absolute;margin-left:353.1pt;margin-top:270.7pt;width:68.7pt;height:3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XA0QIAALMFAAAOAAAAZHJzL2Uyb0RvYy54bWysVE1z0zAQvTPDf9DoTv3tpJk6nTZtGGZa&#10;6FAYzook2wJZMpISp/x6VrITEuDE4INHX/t2973dvbredxLtuLFCqwonFzFGXFHNhGoq/PnT+s0c&#10;I+uIYkRqxSv8wi2+Xr5+dTX0C57qVkvGDQIQZRdDX+HWuX4RRZa2vCP2QvdcwWWtTUccbE0TMUMG&#10;QO9klMZxGQ3asN5oyq2F07vxEi8Dfl1z6j7UteUOyQpDbC78Tfhv/D9aXpFFY0jfCjqFQf4hio4I&#10;BU6PUHfEEbQ14g+oTlCjra7dBdVdpOtaUB5ygGyS+LdsnlvS85ALkGP7I032/8HS97sngwSrcFFk&#10;GCnSgUg3W6eDb1Qkmado6O0CXj73T8YnafsHTb9ZpPSqJarhN8booeWEQWCJfx+dGfiNBVO0GR41&#10;A3wC+IGtfW06Dwg8oH0Q5eUoCt87ROFwPkvzS5COwhUs5kURPJDFwbg31r3lukN+UWGjt4p9BOGD&#10;B7J7sC4Iw6bkCPuKUd1JkHlHJErKspxNiNPjiCwOmJOkbC2kREa7L8K1gRkfZri0B3yLeg35j8fW&#10;NJuVNAg8VHgdvslHY0ez8XUS+y8gnZnczler+/zEBGJqDq6kUAhoB8ny0RxZSiQHDUfyQxWGkL0r&#10;qdAAN2kJfhAl0GP2++hQS3F8deb9srjN7g6k2NNnnXDQrlJ0oMvoOzSQ1/5esbB2RMhxDTFL5UPg&#10;oREnovQWIJ5bNiAmvF5pUWYJhg10ZVZmWTrLMSKygXFCncF/Zf0s2jTP1uXIIZF9S0bSizhOjymM&#10;akBdQqkd3IfdSWShZn2ZjuXu9pt96Is09TL4Gt5o9gJVDGXgZfZTDxatNj8wGmCCeGK3xHCM5DsF&#10;lXCZ5LkfOWGTF7MUNub0ZnN6QxQFqAo7SD4sVy6MKc+f0r4ja+EOrTVGMvUZTIaQyzTF/Og53YdX&#10;v2bt8icAAAD//wMAUEsDBBQABgAIAAAAIQAMx9vv4AAAAAsBAAAPAAAAZHJzL2Rvd25yZXYueG1s&#10;TI9BT4NAEIXvJv6HzZh4MXahIiWUoVGTejNR6sHjFKYskd1Fdgv4711Pepy8L+99U+wW3YuJR9dZ&#10;gxCvIhBsatt0pkV4P+xvMxDOk2mot4YRvtnBrry8KChv7GzeeKp8K0KJcTkhKO+HXEpXK9bkVnZg&#10;E7KTHTX5cI6tbEaaQ7nu5TqKUqmpM2FB0cBPiuvP6qwRtKte5z3JKjkMLx+PfqLnG/WFeH21PGxB&#10;eF78Hwy/+kEdyuB0tGfTONEjbKJ0HVCE+yROQAQiS+5SEEeENM42IMtC/v+h/AEAAP//AwBQSwEC&#10;LQAUAAYACAAAACEAtoM4kv4AAADhAQAAEwAAAAAAAAAAAAAAAAAAAAAAW0NvbnRlbnRfVHlwZXNd&#10;LnhtbFBLAQItABQABgAIAAAAIQA4/SH/1gAAAJQBAAALAAAAAAAAAAAAAAAAAC8BAABfcmVscy8u&#10;cmVsc1BLAQItABQABgAIAAAAIQBaD7XA0QIAALMFAAAOAAAAAAAAAAAAAAAAAC4CAABkcnMvZTJv&#10;RG9jLnhtbFBLAQItABQABgAIAAAAIQAMx9vv4AAAAAsBAAAPAAAAAAAAAAAAAAAAACsFAABkcnMv&#10;ZG93bnJldi54bWxQSwUGAAAAAAQABADzAAAAOAY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4.4. Rozwój współpracy zagranicznej</w:t>
                      </w:r>
                    </w:p>
                  </w:txbxContent>
                </v:textbox>
              </v:roundrect>
            </w:pict>
          </mc:Fallback>
        </mc:AlternateContent>
      </w:r>
      <w:r w:rsidRPr="0055685F">
        <w:rPr>
          <w:noProof/>
          <w:lang w:eastAsia="pl-PL"/>
        </w:rPr>
        <mc:AlternateContent>
          <mc:Choice Requires="wps">
            <w:drawing>
              <wp:anchor distT="0" distB="0" distL="114300" distR="114300" simplePos="0" relativeHeight="251658240" behindDoc="0" locked="0" layoutInCell="1" allowOverlap="1">
                <wp:simplePos x="0" y="0"/>
                <wp:positionH relativeFrom="column">
                  <wp:posOffset>3230245</wp:posOffset>
                </wp:positionH>
                <wp:positionV relativeFrom="paragraph">
                  <wp:posOffset>3442335</wp:posOffset>
                </wp:positionV>
                <wp:extent cx="1207770" cy="490855"/>
                <wp:effectExtent l="6350" t="10160" r="14605" b="22860"/>
                <wp:wrapNone/>
                <wp:docPr id="552"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90855"/>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4.3. Podnoszenie kwalifikacji dorosłych mieszkańców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4" o:spid="_x0000_s1049" style="position:absolute;margin-left:254.35pt;margin-top:271.05pt;width:95.1pt;height:3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PI1AIAALQFAAAOAAAAZHJzL2Uyb0RvYy54bWysVE1z0zAQvTPDf9DoTv0R20kzdTpt2jDM&#10;tNChMJwVSY4FsmQkJU759awkJyTAicEHW7JWb3ff292r630n0Y4bK7SqcXaRYsQV1UyoTY0/f1q9&#10;mWFkHVGMSK14jV+4xdeL16+uhn7Oc91qybhBAKLsfOhr3DrXz5PE0pZ3xF7onis4bLTpiIOt2STM&#10;kAHQO5nkaVolgzasN5pya+HvXTzEi4DfNJy6D01juUOyxhCbC28T3mv/ThZXZL4xpG8FHcMg/xBF&#10;R4QCp0eoO+II2hrxB1QnqNFWN+6C6i7RTSMoDzlANln6WzbPLel5yAXIsf2RJvv/YOn73ZNBgtW4&#10;LHOMFOlApJut08E3KrPCUzT0dg6Wz/2T8Una/kHTbxYpvWyJ2vAbY/TQcsIgsMzbJ2cX/MbCVbQe&#10;HjUDfAL4ga19YzoPCDygfRDl5SgK3ztE4WeWp9PpFLSjcFZcprOyDC7I/HC7N9a95bpDflFjo7eK&#10;fQTlgwuye7AuKMPG7Aj7ilHTSdB5RyTKqqqajoijcULmB8xRU7YSUiKj3Rfh2kCNjzMc2gO+Rb0G&#10;AuJvazbrpTQIPNR4FZ7Rx8bGa9E6S/0TkM6u3M6Wy/vAPQTjr4TP6EoKhYB30KyI15GlRHIQMbIf&#10;yjCE7F1JhQZPYwV+ECXQZPZ7dKilOFqdeb8sbyd3B1LsqVknHPSrFF2NZ9F36CAv/r1iYe2IkHEN&#10;MUvlQ+ChE8fo9RYgnls2ICa8XnlZTTIMG2jLSTWZ5NMCIyI3ME+oM/ivrJ9FmxeTVRU5JLJvSSS9&#10;TNP8mEJUI7B4dB92J5GFovV1Guvd7df70Bj5xCvni3it2QuUMZSBl9mPPVi02vzAaIAR4ondEsMx&#10;ku8UVMJlVhR+5oRNUU5z2JjTk/XpCVEUoGrsIPmwXLowpzx/SvuWbIQ79FaMZGw0GA2xPuIY87Pn&#10;dB+sfg3bxU8AAAD//wMAUEsDBBQABgAIAAAAIQBaCjvj3wAAAAsBAAAPAAAAZHJzL2Rvd25yZXYu&#10;eG1sTI/BToNAEIbvJr7DZky8GLvQYAVkadSk3kyUeuhxCluWyM4iuwV8e8eT3v7JfPnnm2K72F5M&#10;evSdIwXxKgKhqXZNR62Cj/3uNgXhA1KDvSOt4Ft72JaXFwXmjZvpXU9VaAWXkM9RgQlhyKX0tdEW&#10;/coNmnh3cqPFwOPYymbEmcttL9dRtJEWO+ILBgf9bHT9WZ2tAuurt3mHskr2w+vhKUz4cmO+lLq+&#10;Wh4fQAS9hD8YfvVZHUp2OrozNV70Cu6i9J5RDsk6BsHEJkszEEcOcZaALAv5/4fyBwAA//8DAFBL&#10;AQItABQABgAIAAAAIQC2gziS/gAAAOEBAAATAAAAAAAAAAAAAAAAAAAAAABbQ29udGVudF9UeXBl&#10;c10ueG1sUEsBAi0AFAAGAAgAAAAhADj9If/WAAAAlAEAAAsAAAAAAAAAAAAAAAAALwEAAF9yZWxz&#10;Ly5yZWxzUEsBAi0AFAAGAAgAAAAhAAqEM8jUAgAAtAUAAA4AAAAAAAAAAAAAAAAALgIAAGRycy9l&#10;Mm9Eb2MueG1sUEsBAi0AFAAGAAgAAAAhAFoKO+PfAAAACwEAAA8AAAAAAAAAAAAAAAAALgUAAGRy&#10;cy9kb3ducmV2LnhtbFBLBQYAAAAABAAEAPMAAAA6Bg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4.3. Podnoszenie kwalifikacji dorosłych mieszkańców</w:t>
                      </w:r>
                    </w:p>
                  </w:txbxContent>
                </v:textbox>
              </v:roundrect>
            </w:pict>
          </mc:Fallback>
        </mc:AlternateContent>
      </w:r>
      <w:r w:rsidRPr="0055685F">
        <w:rPr>
          <w:noProof/>
          <w:lang w:eastAsia="pl-PL"/>
        </w:rPr>
        <mc:AlternateContent>
          <mc:Choice Requires="wps">
            <w:drawing>
              <wp:anchor distT="0" distB="0" distL="114300" distR="114300" simplePos="0" relativeHeight="251659264" behindDoc="0" locked="0" layoutInCell="1" allowOverlap="1">
                <wp:simplePos x="0" y="0"/>
                <wp:positionH relativeFrom="column">
                  <wp:posOffset>2298065</wp:posOffset>
                </wp:positionH>
                <wp:positionV relativeFrom="paragraph">
                  <wp:posOffset>3433445</wp:posOffset>
                </wp:positionV>
                <wp:extent cx="885825" cy="495300"/>
                <wp:effectExtent l="7620" t="10795" r="20955" b="27305"/>
                <wp:wrapNone/>
                <wp:docPr id="550"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5300"/>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4.2. Wspieranie organizacji pozarządowych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5" o:spid="_x0000_s1050" style="position:absolute;margin-left:180.95pt;margin-top:270.35pt;width:69.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cT0gIAALMFAAAOAAAAZHJzL2Uyb0RvYy54bWysVNuO0zAQfUfiHyy/s7lnu9Gmq93uFiFx&#10;WbEgnl3bSQyOHWy36fL1jJ20tMATIg+Rb3Nm5pyZub7Z9xLtuLFCqxonFzFGXFHNhGpr/PnT+tUC&#10;I+uIYkRqxWv8zC2+Wb58cT0OFU91pyXjBgGIstU41LhzbqiiyNKO98Re6IEruGy06YmDrWkjZsgI&#10;6L2M0jguo1EbNhhNubVwej9d4mXAbxpO3YemsdwhWWOIzYW/Cf+N/0fLa1K1hgydoHMY5B+i6IlQ&#10;4PQIdU8cQVsj/oDqBTXa6sZdUN1HumkE5SEHyCaJf8vmqSMDD7kAOXY40mT/Hyx9v3s0SLAaFwXw&#10;o0gPIt1unQ6+UZEUnqJxsBW8fBoejU/SDm81/WaR0quOqJbfGqPHjhMGgSX+fXRm4DcWTNFmfKcZ&#10;4BPAD2ztG9N7QOAB7YMoz0dR+N4hCoeLRbFIC4woXOVXRRYH0SJSHYwHY91rrnvkFzU2eqvYRxA+&#10;eCC7t9YFYdicHGFfMWp6CTLviERJWZaXIWZSzY8B+4A5S8rWQkpktPsiXBeY8WGGS3vAt2jQkP90&#10;bE27WUmDwEON1+GbfbR2MpteJ7H/AtKZyd1itXrIT0wgpvbgSgqFgHaQLJ/MkaVEctBwIj9UYQjZ&#10;u5IKjXCTluAHUQI9Zr9PDrUUx1dn3q+Ku+z+QIo9fdYLB+0qRQ+6TL5DA3ntHxQLa0eEnNYQs1Q+&#10;BB4acSZKbwHiqWMjYsLrlRZllmDYQFdmZZallzlGRLYwTqgz+K+sn0Wb5tm6nDgkcujIRHoRx+kx&#10;hUkNqEsotYP7sDuJLNSsL9Op3N1+sw99kQYZfA1vNHuGKoYy8DL7qQeLTpsfGI0wQTyxW2I4RvKN&#10;gkq4SvLcj5ywyYvLFDbm9GZzekMUBagaO0g+LFcujCnPn9K+IxvhDq01RTL3GUyGkMs8xfzoOd2H&#10;V79m7fInAAAA//8DAFBLAwQUAAYACAAAACEAU1ovnuEAAAALAQAADwAAAGRycy9kb3ducmV2Lnht&#10;bEyPwU7DMBBE70j8g7VIXBC1A2laQpwKkMqtEqQ99LiNlzgitkPsJuHvMSc4ruZp5m2xmU3HRhp8&#10;66yEZCGAka2dam0j4bDf3q6B+YBWYecsSfgmD5vy8qLAXLnJvtNYhYbFEutzlKBD6HPOfa3JoF+4&#10;nmzMPtxgMMRzaLgacIrlpuN3QmTcYGvjgsaeXjTVn9XZSDC+epu2yKt03++Oz2HE1xv9JeX11fz0&#10;CCzQHP5g+NWP6lBGp5M7W+VZJ+E+Sx4iKmGZihWwSCxFkgI7SciS9Qp4WfD/P5Q/AAAA//8DAFBL&#10;AQItABQABgAIAAAAIQC2gziS/gAAAOEBAAATAAAAAAAAAAAAAAAAAAAAAABbQ29udGVudF9UeXBl&#10;c10ueG1sUEsBAi0AFAAGAAgAAAAhADj9If/WAAAAlAEAAAsAAAAAAAAAAAAAAAAALwEAAF9yZWxz&#10;Ly5yZWxzUEsBAi0AFAAGAAgAAAAhAM2J5xPSAgAAswUAAA4AAAAAAAAAAAAAAAAALgIAAGRycy9l&#10;Mm9Eb2MueG1sUEsBAi0AFAAGAAgAAAAhAFNaL57hAAAACwEAAA8AAAAAAAAAAAAAAAAALAUAAGRy&#10;cy9kb3ducmV2LnhtbFBLBQYAAAAABAAEAPMAAAA6Bg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4.2. Wspieranie organizacji pozarządowych</w:t>
                      </w:r>
                    </w:p>
                  </w:txbxContent>
                </v:textbox>
              </v:roundrect>
            </w:pict>
          </mc:Fallback>
        </mc:AlternateContent>
      </w:r>
      <w:r w:rsidRPr="0055685F">
        <w:rPr>
          <w:noProof/>
          <w:lang w:eastAsia="pl-PL"/>
        </w:rPr>
        <mc:AlternateContent>
          <mc:Choice Requires="wps">
            <w:drawing>
              <wp:anchor distT="0" distB="0" distL="114300" distR="114300" simplePos="0" relativeHeight="251660288" behindDoc="0" locked="0" layoutInCell="1" allowOverlap="1">
                <wp:simplePos x="0" y="0"/>
                <wp:positionH relativeFrom="column">
                  <wp:posOffset>1345565</wp:posOffset>
                </wp:positionH>
                <wp:positionV relativeFrom="paragraph">
                  <wp:posOffset>3505200</wp:posOffset>
                </wp:positionV>
                <wp:extent cx="897255" cy="423545"/>
                <wp:effectExtent l="7620" t="6350" r="19050" b="27305"/>
                <wp:wrapNone/>
                <wp:docPr id="54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423545"/>
                        </a:xfrm>
                        <a:prstGeom prst="roundRect">
                          <a:avLst>
                            <a:gd name="adj" fmla="val 16667"/>
                          </a:avLst>
                        </a:prstGeom>
                        <a:gradFill rotWithShape="0">
                          <a:gsLst>
                            <a:gs pos="0">
                              <a:srgbClr val="FFFFFF"/>
                            </a:gs>
                            <a:gs pos="100000">
                              <a:srgbClr val="B8CCE4"/>
                            </a:gs>
                          </a:gsLst>
                          <a:lin ang="5400000" scaled="1"/>
                        </a:gradFill>
                        <a:ln w="12600" cap="sq">
                          <a:solidFill>
                            <a:srgbClr val="95B3D7"/>
                          </a:solidFill>
                          <a:miter lim="800000"/>
                          <a:headEnd/>
                          <a:tailEnd/>
                        </a:ln>
                        <a:effectLst>
                          <a:outerShdw dist="25631" dir="3633274" algn="ctr" rotWithShape="0">
                            <a:srgbClr val="243F60">
                              <a:alpha val="50027"/>
                            </a:srgbClr>
                          </a:outerShdw>
                        </a:effectLst>
                      </wps:spPr>
                      <wps:txbx>
                        <w:txbxContent>
                          <w:p w:rsidR="00A51B60" w:rsidRDefault="00A51B60" w:rsidP="00A51B60">
                            <w:pPr>
                              <w:jc w:val="center"/>
                              <w:rPr>
                                <w:sz w:val="16"/>
                                <w:szCs w:val="16"/>
                              </w:rPr>
                            </w:pPr>
                            <w:r>
                              <w:rPr>
                                <w:sz w:val="16"/>
                                <w:szCs w:val="16"/>
                              </w:rPr>
                              <w:t>4.1 Integracja społeczna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16" o:spid="_x0000_s1051" style="position:absolute;margin-left:105.95pt;margin-top:276pt;width:70.65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T90QIAALMFAAAOAAAAZHJzL2Uyb0RvYy54bWysVN1v0zAQf0fif7D8ztJ8dq2WTlu3IqQN&#10;Jgbi2bWdxODYwXabjr+es5OUFnhC5CHy+Xy/u/vdx9X1oZVoz40VWpU4vphhxBXVTKi6xJ8/bd5c&#10;YmQdUYxIrXiJX7jF16vXr676bskT3WjJuEEAouyy70rcONcto8jShrfEXuiOK1BW2rTEgWjqiBnS&#10;A3oro2Q2K6JeG9YZTbm1cHs3KPEq4FcVp+5DVVnukCwxxObC34T/1v+j1RVZ1oZ0jaBjGOQfomiJ&#10;UOD0CHVHHEE7I/6AagU12urKXVDdRrqqBOUhB8gmnv2WzXNDOh5yAXJsd6TJ/j9Y+n7/ZJBgJc6z&#10;BUaKtFCkm53TwTfK48JT1Hd2CS+fuyfjk7Tdg6bfLFJ63RBV8xtjdN9wwiCw2L+Pzgy8YMEUbftH&#10;zQCfAH5g61CZ1gMCD+gQivJyLAo/OETh8nIxT/IcIwqqLEnzLA8eyHIy7ox1b7lukT+U2OidYh+h&#10;8MED2T9YFwrDxuQI+4pR1Uoo855IFBdFMR8Rx8cRWU6YY0nZRkiJjHZfhGsCMz7MoLQTvkWdhvyH&#10;a2vq7VoaBB5KvAnf6KO2g9nwOp75LyCdmdxertf32YkJxFRPrqRQCGj3JRvMkaVEcqjhQH7owhCy&#10;dyUV6kGTFOAHUQIzZr8PDrUUx1dn3hf5bXo3kWJPn7XCwbhK0UJdBt9hgHzt7xULZ0eEHM4Qs1Q+&#10;BB4GcSRK7wDiuWE9YsLXK8mLNMYgwFSmRZom8wwjImtYJ9QZ/FfWz6JNsnRTDBwS2TVkID2fzZJj&#10;CkM1oC+h1Sb3QTqJLPSsb9Oh3d1hewhzkYR+8z281ewFuhjawJfZbz04NNr8wKiHDeKJ3RHDMZLv&#10;FHTCIs4yv3KCkOXzBARzqtmeaoiiAFViB8mH49qFNeX5U9pPZCXcNFpDJOOcwWYIuYxbzK+eUzm8&#10;+rVrVz8BAAD//wMAUEsDBBQABgAIAAAAIQBvzbkz4QAAAAsBAAAPAAAAZHJzL2Rvd25yZXYueG1s&#10;TI9BT4NAEIXvJv6HzZh4MXaBSluRpVGTemuitAePU3YEIruL7Bbw3zue9DiZL+99L9/OphMjDb51&#10;VkG8iECQrZxuba3geNjdbkD4gFZj5ywp+CYP2+LyIsdMu8m+0ViGWnCI9RkqaELoMyl91ZBBv3A9&#10;Wf59uMFg4HOopR5w4nDTySSKVtJga7mhwZ6eG6o+y7NRYHz5Ou1QlneHfv/+FEZ8uWm+lLq+mh8f&#10;QASawx8Mv/qsDgU7ndzZai86BUkc3zOqIE0THsXEMl0mIE4KVvFmDbLI5f8NxQ8AAAD//wMAUEsB&#10;Ai0AFAAGAAgAAAAhALaDOJL+AAAA4QEAABMAAAAAAAAAAAAAAAAAAAAAAFtDb250ZW50X1R5cGVz&#10;XS54bWxQSwECLQAUAAYACAAAACEAOP0h/9YAAACUAQAACwAAAAAAAAAAAAAAAAAvAQAAX3JlbHMv&#10;LnJlbHNQSwECLQAUAAYACAAAACEAdnmk/dECAACzBQAADgAAAAAAAAAAAAAAAAAuAgAAZHJzL2Uy&#10;b0RvYy54bWxQSwECLQAUAAYACAAAACEAb825M+EAAAALAQAADwAAAAAAAAAAAAAAAAArBQAAZHJz&#10;L2Rvd25yZXYueG1sUEsFBgAAAAAEAAQA8wAAADkGAAAAAA==&#10;" strokecolor="#95b3d7" strokeweight=".35mm">
                <v:fill color2="#b8cce4" focus="100%" type="gradient"/>
                <v:stroke joinstyle="miter" endcap="square"/>
                <v:shadow on="t" color="#243f60" opacity="32785f" offset=".35mm,.62mm"/>
                <v:textbox>
                  <w:txbxContent>
                    <w:p w:rsidR="00A51B60" w:rsidRDefault="00A51B60" w:rsidP="00A51B60">
                      <w:pPr>
                        <w:jc w:val="center"/>
                        <w:rPr>
                          <w:sz w:val="16"/>
                          <w:szCs w:val="16"/>
                        </w:rPr>
                      </w:pPr>
                      <w:r>
                        <w:rPr>
                          <w:sz w:val="16"/>
                          <w:szCs w:val="16"/>
                        </w:rPr>
                        <w:t>4.1 Integracja społeczna</w:t>
                      </w:r>
                    </w:p>
                  </w:txbxContent>
                </v:textbox>
              </v:roundrect>
            </w:pict>
          </mc:Fallback>
        </mc:AlternateContent>
      </w:r>
      <w:r w:rsidRPr="0055685F">
        <w:rPr>
          <w:noProof/>
          <w:lang w:eastAsia="pl-PL"/>
        </w:rPr>
        <mc:AlternateContent>
          <mc:Choice Requires="wps">
            <w:drawing>
              <wp:anchor distT="0" distB="0" distL="114300" distR="114300" simplePos="0" relativeHeight="251661312" behindDoc="0" locked="0" layoutInCell="1" allowOverlap="1">
                <wp:simplePos x="0" y="0"/>
                <wp:positionH relativeFrom="column">
                  <wp:posOffset>1193165</wp:posOffset>
                </wp:positionH>
                <wp:positionV relativeFrom="paragraph">
                  <wp:posOffset>4062095</wp:posOffset>
                </wp:positionV>
                <wp:extent cx="4894580" cy="2540"/>
                <wp:effectExtent l="7620" t="10795" r="12700" b="5715"/>
                <wp:wrapNone/>
                <wp:docPr id="548" name="AutoShap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4580"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CCD26" id="AutoShape 517" o:spid="_x0000_s1026" type="#_x0000_t32" style="position:absolute;margin-left:93.95pt;margin-top:319.85pt;width:385.4pt;height:.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mOgIAAGIEAAAOAAAAZHJzL2Uyb0RvYy54bWysVMGO2yAQvVfqPyDuWcdZJ5tYcVYrO+ll&#10;20babe8EsI2KgQIbJ6r67zuQxM22l6qqD3gwM2/ezDy8vD90Eu25dUKrAqc3Y4y4opoJ1RT4y/Nm&#10;NMfIeaIYkVrxAh+5w/er9++Wvcn5RLdaMm4RgCiX96bArfcmTxJHW94Rd6MNV3BYa9sRD1vbJMyS&#10;HtA7mUzG41nSa8uM1ZQ7B1+r0yFeRfy65tR/rmvHPZIFBm4+rjauu7AmqyXJG0tMK+iZBvkHFh0R&#10;CpIOUBXxBL1Y8QdUJ6jVTtf+huou0XUtKI81QDXp+LdqnlpieKwFmuPM0Cb3/2Dpp/3WIsEKPM1g&#10;VIp0MKSHF69jbjRN70KLeuNy8CzV1oYi6UE9mUdNvzmkdNkS1fDo/nw0EJ2GiORNSNg4A4l2/UfN&#10;wIdAhtivQ207VEthvobAAA49QYc4oOMwIH7wiMLHbL7IpnOYI4WzyTSL80tIHlBCrLHOf+C6Q8Eo&#10;sPOWiKb1pVYKlKDtKQPZPzofOP4KCMFKb4SUURBSob7Ai9tZSEVAlu575Oa0FCx4BX9nm10pLdqT&#10;oK34xMrh5NqtEx4ULkVX4PngRPKWE7ZWLKbzRMiTDZSkCuBQMZA8Wycl/ViMF+v5ep6NsslsPcrG&#10;VTV62JTZaLZJ76bVbVWWVfoz8EyzvBWMcRWoXlSdZn+nmvP9Oulx0PXQnOQteuwikL28I+k4/DDv&#10;k3J2mh239iIKEHJ0Pl+6cFOu92Bf/xpWrwAAAP//AwBQSwMEFAAGAAgAAAAhAPnjo6rhAAAACwEA&#10;AA8AAABkcnMvZG93bnJldi54bWxMj0FPwzAMhe9I/IfISNxY2jG2tjSdJiQOOyHGNLRb1nhttcYJ&#10;TbaVf485wc3Pfnr+XrkcbS8uOITOkYJ0koBAqp3pqFGw/Xh9yECEqMno3hEq+MYAy+r2ptSFcVd6&#10;x8smNoJDKBRaQRujL6QMdYtWh4nzSHw7usHqyHJopBn0lcNtL6dJMpdWd8QfWu3xpcX6tDlbBV+f&#10;6912NctOb85PZSrd3o+7tVL3d+PqGUTEMf6Z4Ref0aFipoM7kwmiZ50tcrYqmD/mCxDsyJ8yHg68&#10;mSUpyKqU/ztUPwAAAP//AwBQSwECLQAUAAYACAAAACEAtoM4kv4AAADhAQAAEwAAAAAAAAAAAAAA&#10;AAAAAAAAW0NvbnRlbnRfVHlwZXNdLnhtbFBLAQItABQABgAIAAAAIQA4/SH/1gAAAJQBAAALAAAA&#10;AAAAAAAAAAAAAC8BAABfcmVscy8ucmVsc1BLAQItABQABgAIAAAAIQBDYEkmOgIAAGIEAAAOAAAA&#10;AAAAAAAAAAAAAC4CAABkcnMvZTJvRG9jLnhtbFBLAQItABQABgAIAAAAIQD546Oq4QAAAAsBAAAP&#10;AAAAAAAAAAAAAAAAAJQEAABkcnMvZG93bnJldi54bWxQSwUGAAAAAAQABADzAAAAog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2336" behindDoc="0" locked="0" layoutInCell="1" allowOverlap="1">
                <wp:simplePos x="0" y="0"/>
                <wp:positionH relativeFrom="column">
                  <wp:posOffset>1766570</wp:posOffset>
                </wp:positionH>
                <wp:positionV relativeFrom="paragraph">
                  <wp:posOffset>3933190</wp:posOffset>
                </wp:positionV>
                <wp:extent cx="2540" cy="125730"/>
                <wp:effectExtent l="9525" t="5715" r="6985" b="11430"/>
                <wp:wrapNone/>
                <wp:docPr id="547" name="AutoShap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09822" id="AutoShape 518" o:spid="_x0000_s1026" type="#_x0000_t32" style="position:absolute;margin-left:139.1pt;margin-top:309.7pt;width:.2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tMwIAAFc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vxJJ9h&#10;pEgHQ3p88zrmRpNsHlrUG1eAZ6W2NhRJj+rFPGn6zSGlq5aoPY/urycD0VmISN6FhI0zkGjXf9YM&#10;fAhkiP06NrYLkNAJdIxjOd3Gwo8eUfg4muQwOgoH2WgyG8ehJaS4hhrr/CeuOxSMEjtvidi3vtJK&#10;wfi1zWIicnhyPhAjxTUg5FV6I6SMKpAK9SVejKchGQEtuu8x0mkpWPAK/s7ud5W06ECCoOITy4WT&#10;e7dOeJC1FF2J5zcnUrScsLViMZ0nQp5toCRVAIeCgeTFOsvnxyJdrOfreT7IR9P1IE/revC4qfLB&#10;dJPNJvW4rqo6+xl4ZnnRCsa4ClSvUs7yv5PK5VKdRXgT8605yXv02EUge31H0nHiYchnuew0O23t&#10;VQmg3uh8uWnhetzvwb7/H6x+AQAA//8DAFBLAwQUAAYACAAAACEAz9wOF98AAAALAQAADwAAAGRy&#10;cy9kb3ducmV2LnhtbEyPwU7DMAyG70i8Q2QkbixtQWUrTSeERLsTE4Xdsya0FYlTJdnavT3mBEf/&#10;/vT7c7ldrGFn7cPoUEC6SoBp7JwasRfw+fF6twYWokQljUMt4KIDbKvrq1IWys34rs9t7BmVYCik&#10;gCHGqeA8dIO2MqzcpJF2X85bGWn0PVdezlRuDc+SJOdWjkgXBjnpl0F33+3JCmhqnh/MtPPz/q3Z&#10;JfUlbdr6IMTtzfL8BCzqJf7B8KtP6lCR09GdUAVmBGSP64xQAXm6eQBGBCU5sCMl95sMeFXy/z9U&#10;PwAAAP//AwBQSwECLQAUAAYACAAAACEAtoM4kv4AAADhAQAAEwAAAAAAAAAAAAAAAAAAAAAAW0Nv&#10;bnRlbnRfVHlwZXNdLnhtbFBLAQItABQABgAIAAAAIQA4/SH/1gAAAJQBAAALAAAAAAAAAAAAAAAA&#10;AC8BAABfcmVscy8ucmVsc1BLAQItABQABgAIAAAAIQCE/2XtMwIAAFcEAAAOAAAAAAAAAAAAAAAA&#10;AC4CAABkcnMvZTJvRG9jLnhtbFBLAQItABQABgAIAAAAIQDP3A4X3wAAAAsBAAAPAAAAAAAAAAAA&#10;AAAAAI0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3360" behindDoc="0" locked="0" layoutInCell="1" allowOverlap="1">
                <wp:simplePos x="0" y="0"/>
                <wp:positionH relativeFrom="column">
                  <wp:posOffset>4888865</wp:posOffset>
                </wp:positionH>
                <wp:positionV relativeFrom="paragraph">
                  <wp:posOffset>3933190</wp:posOffset>
                </wp:positionV>
                <wp:extent cx="2540" cy="125730"/>
                <wp:effectExtent l="7620" t="5715" r="8890" b="11430"/>
                <wp:wrapNone/>
                <wp:docPr id="546" name="AutoShap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EF38C" id="AutoShape 519" o:spid="_x0000_s1026" type="#_x0000_t32" style="position:absolute;margin-left:384.95pt;margin-top:309.7pt;width:.2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1X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T/MZ&#10;Rop0MKTHN69jbjTNFqFFvXEFeFZqa0OR9KhezJOm3xxSumqJ2vPo/noyEJ2FiORdSNg4A4l2/WfN&#10;wIdAhtivY2O7AAmdQMc4ltMwFn70iMLH8TSH0VE4yMbT+0kcWkKKa6ixzn/iukPBKLHzloh96yut&#10;FIxf2ywmIocn5wMxUlwDQl6lN0LKqAKpUF/ixWQWkhHQovseI52WggWv4O/sfldJiw4kCCo+sVw4&#10;uXXrhAdZS9GVeD44kaLlhK0Vi+k8EfJsAyWpAjgUDCQv1lk+PxbpYj1fz/NRPp6tR3la16PHTZWP&#10;ZpvsflpP6qqqs5+BZ5YXrWCMq0D1KuUs/zupXC7VWYSDmIfmJO/RYxeB7PUdSceJhyGf5bLT7LS1&#10;VyWAeqPz5aaF63G7B/v2f7D6BQAA//8DAFBLAwQUAAYACAAAACEAG1lfyOAAAAALAQAADwAAAGRy&#10;cy9kb3ducmV2LnhtbEyPy07DMBBF90j8gzVI7KidFiUkjVMhJJKuQIR278YmifAjst0m/XuGFSxn&#10;5ujOueVuMZpclA+jsxySFQOibOfkaHsOh8/XhycgIQorhXZWcbiqALvq9qYUhXSz/VCXNvYEQ2wo&#10;BIchxqmgNHSDMiKs3KQs3r6cNyLi6HsqvZgx3Gi6ZiylRowWPwxiUi+D6r7bs+HQ1DQ96mnv5/e3&#10;Zs/qa9K09ZHz+7vleQskqiX+wfCrj+pQodPJna0MRHPI0jxHlEOa5I9AkMgytgFyws0mXwOtSvq/&#10;Q/UDAAD//wMAUEsBAi0AFAAGAAgAAAAhALaDOJL+AAAA4QEAABMAAAAAAAAAAAAAAAAAAAAAAFtD&#10;b250ZW50X1R5cGVzXS54bWxQSwECLQAUAAYACAAAACEAOP0h/9YAAACUAQAACwAAAAAAAAAAAAAA&#10;AAAvAQAAX3JlbHMvLnJlbHNQSwECLQAUAAYACAAAACEAeoZdVzMCAABXBAAADgAAAAAAAAAAAAAA&#10;AAAuAgAAZHJzL2Uyb0RvYy54bWxQSwECLQAUAAYACAAAACEAG1lfyOAAAAAL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3933190</wp:posOffset>
                </wp:positionV>
                <wp:extent cx="2540" cy="125730"/>
                <wp:effectExtent l="9525" t="5715" r="6985" b="11430"/>
                <wp:wrapNone/>
                <wp:docPr id="545" name="AutoShap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191EF" id="AutoShape 520" o:spid="_x0000_s1026" type="#_x0000_t32" style="position:absolute;margin-left:212.6pt;margin-top:309.7pt;width:.2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cJNAIAAFcEAAAOAAAAZHJzL2Uyb0RvYy54bWysVMGO2jAQvVfqP1i+s0kgsBARVqsEetl2&#10;kXb7AcZ2iFXHdm0vAVX9944NRGx7qarm4NjxzJs3M2+yfDh2Eh24dUKrEmd3KUZcUc2E2pf46+tm&#10;NMfIeaIYkVrxEp+4ww+rjx+WvSn4WLdaMm4RgChX9KbErfemSBJHW94Rd6cNV3DZaNsRD0e7T5gl&#10;PaB3Mhmn6SzptWXGasqdg6/1+RKvIn7TcOqfm8Zxj2SJgZuPq43rLqzJakmKvSWmFfRCg/wDi44I&#10;BUEHqJp4gt6s+AOqE9Rqpxt/R3WX6KYRlMccIJss/S2bl5YYHnOB4jgzlMn9P1j65bC1SLAST/Mp&#10;Rop00KTHN69jbDQdxxL1xhVgWamtDUnSo3oxT5p+c0jpqiVqz6P568mAdxaKmrxzCQdnINCu/6wZ&#10;2BCIEOt1bGwXIKES6Bjbchrawo8eUfg4nubQOgoX2Xh6P4mMElJcXY11/hPXHQqbEjtvidi3vtJK&#10;Qfu1zWIgcnhyPhAjxdUhxFV6I6SMKpAK9SVeTGYhGAEtuu/R02kpWLAK9s7ud5W06ECCoOIT04Wb&#10;W7NOeJC1FF2J54MRKVpO2FqxGM4TIc97oCRVAIeEgeRld5bPj0W6WM/X83yUj2frUZ7W9ehxU+Wj&#10;2Sa7n9aTuqrq7GfgmeVFKxjjKlC9SjnL/04ql6E6i3AQ81Cc5D16rCKQvb4j6djx0OQwe67YaXba&#10;2qsSQL3R+DJpYTxuz7C//R+sfgEAAP//AwBQSwMEFAAGAAgAAAAhAAh5itLfAAAACwEAAA8AAABk&#10;cnMvZG93bnJldi54bWxMj8FOwzAMhu9IvENkJG4sbRkVK00nhES7ExOF3bMmtBWJUyXZ2r095gRH&#10;//70+3O5XaxhZ+3D6FBAukqAaeycGrEX8PnxevcILESJShqHWsBFB9hW11elLJSb8V2f29gzKsFQ&#10;SAFDjFPBeegGbWVYuUkj7b6ctzLS6HuuvJyp3BqeJUnOrRyRLgxy0i+D7r7bkxXQ1Dw/mGnn5/1b&#10;s0vqS9q09UGI25vl+QlY1Ev8g+FXn9ShIqejO6EKzAhYZw8ZoQLydLMGRgQlObAjJfebDHhV8v8/&#10;VD8AAAD//wMAUEsBAi0AFAAGAAgAAAAhALaDOJL+AAAA4QEAABMAAAAAAAAAAAAAAAAAAAAAAFtD&#10;b250ZW50X1R5cGVzXS54bWxQSwECLQAUAAYACAAAACEAOP0h/9YAAACUAQAACwAAAAAAAAAAAAAA&#10;AAAvAQAAX3JlbHMvLnJlbHNQSwECLQAUAAYACAAAACEA092HCTQCAABXBAAADgAAAAAAAAAAAAAA&#10;AAAuAgAAZHJzL2Uyb0RvYy54bWxQSwECLQAUAAYACAAAACEACHmK0t8AAAALAQAADwAAAAAAAAAA&#10;AAAAAACO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5408" behindDoc="0" locked="0" layoutInCell="1" allowOverlap="1">
                <wp:simplePos x="0" y="0"/>
                <wp:positionH relativeFrom="column">
                  <wp:posOffset>3823970</wp:posOffset>
                </wp:positionH>
                <wp:positionV relativeFrom="paragraph">
                  <wp:posOffset>3933190</wp:posOffset>
                </wp:positionV>
                <wp:extent cx="2540" cy="125730"/>
                <wp:effectExtent l="9525" t="5715" r="6985" b="11430"/>
                <wp:wrapNone/>
                <wp:docPr id="544" name="AutoShap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8261B" id="AutoShape 521" o:spid="_x0000_s1026" type="#_x0000_t32" style="position:absolute;margin-left:301.1pt;margin-top:309.7pt;width:.2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zNAIAAFcEAAAOAAAAZHJzL2Uyb0RvYy54bWysVMuO2yAU3VfqPyD2GceOk0msOKORnXQz&#10;7USa6QcQwDYqBgpMnKjqv/dCHm3aTVU1CwL2uec+zsHLh0Mv0Z5bJ7QqcXo3xogrqplQbYk/v25G&#10;c4ycJ4oRqRUv8ZE7/LB6/245mIJnutOScYuARLliMCXuvDdFkjja8Z64O224gpeNtj3xcLRtwiwZ&#10;gL2XSTYez5JBW2asptw5eFqfXuJV5G8aTv1z0zjukSwx1ObjauO6C2uyWpKitcR0gp7LIP9QRU+E&#10;gqRXqpp4gt6s+IOqF9Rqpxt/R3Wf6KYRlMceoJt0/Fs3Lx0xPPYCw3HmOib3/2jpp/3WIsFKPM1z&#10;jBTpQaTHN69jbjTN0jCiwbgCkJXa2tAkPagX86TpF4eUrjqiWh7hr0cD0TEiuQkJB2cg0W74qBlg&#10;CGSI8zo0tg+UMAl0iLIcr7Lwg0cUHmbTHKSj8CLNpveTKFpCikuosc5/4LpHYVNi5y0RbecrrRTI&#10;r20aE5H9k/PQCgReAkJepTdCyugCqdBQ4sVkFpIR8KL7GiOdloIFVMA72+4qadGeBEPFXxgQsN7A&#10;euHB1lL0JZ5fQaToOGFrxWI6T4Q87SFYqkAODUOR593JPt8W48V6vp7nozybrUf5uK5Hj5sqH802&#10;6f20ntRVVaffQ51pXnSCMa5CqRcrp/nfWeV8qU4mvJr5Opzklj32C8Ve/mPRUfEg8skuO82OWxtG&#10;E8QH90bw+aaF6/HrOaJ+fg9WPwAAAP//AwBQSwMEFAAGAAgAAAAhAKLQXj7fAAAACwEAAA8AAABk&#10;cnMvZG93bnJldi54bWxMj8FOwzAQRO9I/IO1SNyonYAiGuJUCImkJ1ADvbuxm0S111HsNunfs5zg&#10;Nrszmn1bbBZn2cVMYfAoIVkJYAZbrwfsJHx/vT88AwtRoVbWo5FwNQE25e1NoXLtZ9yZSxM7RiUY&#10;ciWhj3HMOQ9tb5wKKz8aJO/oJ6cijVPH9aRmKneWp0Jk3KkB6UKvRvPWm/bUnJ2EuuLZ3o7baf78&#10;qLeiuiZ1U+2lvL9bXl+ARbPEvzD84hM6lMR08GfUgVkJmUhTipJI1k/AKEGbDNiBxOM6BV4W/P8P&#10;5Q8AAAD//wMAUEsBAi0AFAAGAAgAAAAhALaDOJL+AAAA4QEAABMAAAAAAAAAAAAAAAAAAAAAAFtD&#10;b250ZW50X1R5cGVzXS54bWxQSwECLQAUAAYACAAAACEAOP0h/9YAAACUAQAACwAAAAAAAAAAAAAA&#10;AAAvAQAAX3JlbHMvLnJlbHNQSwECLQAUAAYACAAAACEALaS/szQCAABXBAAADgAAAAAAAAAAAAAA&#10;AAAuAgAAZHJzL2Uyb0RvYy54bWxQSwECLQAUAAYACAAAACEAotBePt8AAAALAQAADwAAAAAAAAAA&#10;AAAAAACO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6432" behindDoc="0" locked="0" layoutInCell="1" allowOverlap="1">
                <wp:simplePos x="0" y="0"/>
                <wp:positionH relativeFrom="column">
                  <wp:posOffset>5933440</wp:posOffset>
                </wp:positionH>
                <wp:positionV relativeFrom="paragraph">
                  <wp:posOffset>3938270</wp:posOffset>
                </wp:positionV>
                <wp:extent cx="2540" cy="125730"/>
                <wp:effectExtent l="13970" t="10795" r="12065" b="6350"/>
                <wp:wrapNone/>
                <wp:docPr id="511"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5C6D0" id="AutoShape 522" o:spid="_x0000_s1026" type="#_x0000_t32" style="position:absolute;margin-left:467.2pt;margin-top:310.1pt;width:.2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RKpMwIAAFcEAAAOAAAAZHJzL2Uyb0RvYy54bWysVNuO2yAQfa/Uf0C8Z32Jk02sOKuVnfRl&#10;24202w8ggGNUDBTYOFHVf+9ALsq2L1VVP+DBzJw5M3Pw4uHQS7Tn1gmtKpzdpRhxRTUTalfhr6/r&#10;0Qwj54liRGrFK3zkDj8sP35YDKbkue60ZNwiAFGuHEyFO+9NmSSOdrwn7k4bruCw1bYnHrZ2lzBL&#10;BkDvZZKn6TQZtGXGasqdg6/N6RAvI37bcuqf29Zxj2SFgZuPq43rNqzJckHKnSWmE/RMg/wDi54I&#10;BUmvUA3xBL1Z8QdUL6jVTrf+juo+0W0rKI81QDVZ+ls1Lx0xPNYCzXHm2ib3/2Dpl/3GIsEqPMky&#10;jBTpYUiPb17H3GiS56FFg3EleNZqY0OR9KBezJOm3xxSuu6I2vHo/no0EJ2FiORdSNg4A4m2w2fN&#10;wIdAhtivQ2v7AAmdQIc4luN1LPzgEYWP+aSA0VE4yPLJ/TgOLSHlJdRY5z9x3aNgVNh5S8Su87VW&#10;CsavbRYTkf2T84EYKS8BIa/SayFlVIFUaKjwfDwNyQho0X2PkU5LwYJX8Hd2t62lRXsSBBWfWC6c&#10;3Lr1woOspegrPLs6kbLjhK0Ui+k8EfJkAyWpAjgUDCTP1kk+P+bpfDVbzYpRkU9XoyJtmtHjui5G&#10;03V2P2nGTV032c/AMyvKTjDGVaB6kXJW/J1UzpfqJMKrmK/NSd6jxy4C2cs7ko4TD0M+yWWr2XFj&#10;L0oA9Ubn800L1+N2D/bt/2D5CwAA//8DAFBLAwQUAAYACAAAACEAneymjt0AAAALAQAADwAAAGRy&#10;cy9kb3ducmV2LnhtbEyPTU+DQBCG7yb+h82YeLO7RUKUsjTGROhJU7T3LTsF4n4Qdlvov3c86XHe&#10;efJ+FNvFGnbBKQzeSVivBDB0rdeD6yR8fb49PAELUTmtjHco4YoBtuXtTaFy7We3x0sTO0YmLuRK&#10;Qh/jmHMe2h6tCis/oqPfyU9WRTqnjutJzWRuDU+EyLhVg6OEXo342mP73ZythLri2cGMu2n+eK93&#10;orqu66Y6SHl/t7xsgEVc4h8Mv/WpOpTU6ejPTgdmJDw/pimhErJEJMCIIIXGHElJhQBeFvz/hvIH&#10;AAD//wMAUEsBAi0AFAAGAAgAAAAhALaDOJL+AAAA4QEAABMAAAAAAAAAAAAAAAAAAAAAAFtDb250&#10;ZW50X1R5cGVzXS54bWxQSwECLQAUAAYACAAAACEAOP0h/9YAAACUAQAACwAAAAAAAAAAAAAAAAAv&#10;AQAAX3JlbHMvLnJlbHNQSwECLQAUAAYACAAAACEAxjkSqTMCAABXBAAADgAAAAAAAAAAAAAAAAAu&#10;AgAAZHJzL2Uyb0RvYy54bWxQSwECLQAUAAYACAAAACEAneymjt0AAAALAQAADwAAAAAAAAAAAAAA&#10;AACNBAAAZHJzL2Rvd25yZXYueG1sUEsFBgAAAAAEAAQA8wAAAJc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7456" behindDoc="0" locked="0" layoutInCell="1" allowOverlap="1">
                <wp:simplePos x="0" y="0"/>
                <wp:positionH relativeFrom="column">
                  <wp:posOffset>6085840</wp:posOffset>
                </wp:positionH>
                <wp:positionV relativeFrom="paragraph">
                  <wp:posOffset>4062095</wp:posOffset>
                </wp:positionV>
                <wp:extent cx="2540" cy="125730"/>
                <wp:effectExtent l="13970" t="10795" r="12065" b="6350"/>
                <wp:wrapNone/>
                <wp:docPr id="510" name="AutoShap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7486C" id="AutoShape 523" o:spid="_x0000_s1026" type="#_x0000_t32" style="position:absolute;margin-left:479.2pt;margin-top:319.85pt;width:.2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oTMwIAAFcEAAAOAAAAZHJzL2Uyb0RvYy54bWysVE2P2yAQvVfqf0Dcs44dJ5tYcVYrO+ll&#10;24202x9AANuoGCiwcaKq/70D+VC2vVRVfcCDmXnzZubh5cOhl2jPrRNalTi9G2PEFdVMqLbEX183&#10;ozlGzhPFiNSKl/jIHX5YffywHEzBM91pybhFAKJcMZgSd96bIkkc7XhP3J02XMFho21PPGxtmzBL&#10;BkDvZZKNx7Nk0JYZqyl3Dr7Wp0O8ivhNw6l/bhrHPZIlBm4+rjauu7AmqyUpWktMJ+iZBvkHFj0R&#10;CpJeoWriCXqz4g+oXlCrnW78HdV9optGUB5rgGrS8W/VvHTE8FgLNMeZa5vc/4OlX/ZbiwQr8TSF&#10;/ijSw5Ae37yOudE0m4QWDcYV4FmprQ1F0oN6MU+afnNI6aojquXR/fVoIDoNEcm7kLBxBhLths+a&#10;gQ+BDLFfh8b2ARI6gQ5xLMfrWPjBIwofs2kO1CgcpNn0fhKHlpDiEmqs85+47lEwSuy8JaLtfKWV&#10;gvFrm8ZEZP/kfCBGiktAyKv0RkgZVSAVGkq8mMxCMgJadN9jpNNSsOAV/J1td5W0aE+CoOITy4WT&#10;W7deeJC1FH2J51cnUnScsLViMZ0nQp5soCRVAIeCgeTZOsnnx2K8WM/X83yUZ7P1KB/X9ehxU+Wj&#10;2Sa9n9aTuqrq9GfgmeZFJxjjKlC9SDnN/04q50t1EuFVzNfmJO/RYxeB7OUdSceJhyGf5LLT7Li1&#10;FyWAeqPz+aaF63G7B/v2f7D6BQAA//8DAFBLAwQUAAYACAAAACEAxLliM94AAAALAQAADwAAAGRy&#10;cy9kb3ducmV2LnhtbEyPTU+EMBCG7yb+h2ZMvLllVXBBysaYCHvSiO69SysQ2ylpuwv77x1Pepx3&#10;nrwf5Xaxhp20D6NDAetVAkxj59SIvYDPj5ebDbAQJSppHGoBZx1gW11elLJQbsZ3fWpjz8gEQyEF&#10;DDFOBeehG7SVYeUmjfT7ct7KSKfvufJyJnNr+G2SZNzKESlhkJN+HnT33R6tgKbm2d5MOz+/vTa7&#10;pD6vm7beC3F9tTw9Aot6iX8w/Nan6lBRp4M7ogrMCMjTzT2hArK7/AEYEaTQmAMpaZ4Cr0r+f0P1&#10;AwAA//8DAFBLAQItABQABgAIAAAAIQC2gziS/gAAAOEBAAATAAAAAAAAAAAAAAAAAAAAAABbQ29u&#10;dGVudF9UeXBlc10ueG1sUEsBAi0AFAAGAAgAAAAhADj9If/WAAAAlAEAAAsAAAAAAAAAAAAAAAAA&#10;LwEAAF9yZWxzLy5yZWxzUEsBAi0AFAAGAAgAAAAhADhAKhMzAgAAVwQAAA4AAAAAAAAAAAAAAAAA&#10;LgIAAGRycy9lMm9Eb2MueG1sUEsBAi0AFAAGAAgAAAAhAMS5YjPeAAAACwEAAA8AAAAAAAAAAAAA&#10;AAAAjQQAAGRycy9kb3ducmV2LnhtbFBLBQYAAAAABAAEAPMAAACY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68480" behindDoc="0" locked="0" layoutInCell="1" allowOverlap="1">
                <wp:simplePos x="0" y="0"/>
                <wp:positionH relativeFrom="column">
                  <wp:posOffset>1478915</wp:posOffset>
                </wp:positionH>
                <wp:positionV relativeFrom="paragraph">
                  <wp:posOffset>4309745</wp:posOffset>
                </wp:positionV>
                <wp:extent cx="1007745" cy="495300"/>
                <wp:effectExtent l="7620" t="10795" r="13335" b="27305"/>
                <wp:wrapNone/>
                <wp:docPr id="509"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49530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5.1. Modernizacja</w:t>
                            </w:r>
                          </w:p>
                          <w:p w:rsidR="00A51B60" w:rsidRDefault="00A51B60" w:rsidP="00A51B60">
                            <w:pPr>
                              <w:jc w:val="center"/>
                              <w:rPr>
                                <w:sz w:val="16"/>
                                <w:szCs w:val="16"/>
                              </w:rPr>
                            </w:pPr>
                            <w:r>
                              <w:rPr>
                                <w:sz w:val="16"/>
                                <w:szCs w:val="16"/>
                              </w:rPr>
                              <w:t xml:space="preserve"> i budowa </w:t>
                            </w:r>
                          </w:p>
                          <w:p w:rsidR="00A51B60" w:rsidRDefault="00A51B60" w:rsidP="00A51B60">
                            <w:pPr>
                              <w:jc w:val="center"/>
                              <w:rPr>
                                <w:sz w:val="16"/>
                                <w:szCs w:val="16"/>
                              </w:rPr>
                            </w:pPr>
                            <w:r>
                              <w:rPr>
                                <w:sz w:val="16"/>
                                <w:szCs w:val="16"/>
                              </w:rPr>
                              <w:t>dróg gminnych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4" o:spid="_x0000_s1052" style="position:absolute;margin-left:116.45pt;margin-top:339.35pt;width:79.3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qv0gIAALQFAAAOAAAAZHJzL2Uyb0RvYy54bWysVEuP0zAQviPxHyzf2aRpkm6rTVf7REi7&#10;sGJBnF3bSQyOHWy36fLrGdtJaYETIofIY898M/PN4+Jy30m048YKrSo8O0sx4opqJlRT4c+f7t+c&#10;Y2QdUYxIrXiFX7jFl+vXry6GfsUz3WrJuEEAouxq6CvcOtevksTSlnfEnumeK3istemIA9E0CTNk&#10;APROJlmalsmgDeuNptxauL2Nj3gd8OuaU/ehri13SFYYYnPhb8J/4//J+oKsGkP6VtAxDPIPUXRE&#10;KHB6gLoljqCtEX9AdYIabXXtzqjuEl3XgvKQA2QzS3/L5rklPQ+5ADm2P9Bk/x8sfb97MkiwChfp&#10;EiNFOijS1dbp4BsVWe4pGnq7As3n/sn4JG3/oOk3i5S+aYlq+JUxemg5YRDYzOsnJwZesGCKNsOj&#10;ZoBPAD+wta9N5wGBB7QPRXk5FIXvHaJwOUvTxSIvMKLwli+LeRqqlpDVZN0b695y3SF/qLDRW8U+&#10;QuWDC7J7sC5Uho3ZEfYVo7qTUOcdkWhWluUiBE1WozJgT5hjTdm9kBIZ7b4I1wZqfJzh0U74FvUa&#10;CIjX1jSbG2kQeKjwffhGH42NZlEbsoMvIJ2Y3BXX59dTWN4EYmomV1IoBLxDzfJojiwlkkMRI/uh&#10;DUPI3pVUaICXrAQ/iBIYMvs9OtRSHLROvN8ul8UyVB7c2mO1TjiYVym6Cp9H32GCfPHvFAtnR4SM&#10;ZzCWyofAwySOROktQDy3bEBM+HplRTmfYRBgLOflfJ4tcoyIbGCfUGfwX1k/ibbMsjybx2rLviWR&#10;9CJNs4nAUT2weHAfpKPIQtP6Po397vabfRiMrJxGYKPZC7QxtIEvs197cGi1+YHRACvEE7slhmMk&#10;3ynohOUsz/3OCUJeLDIQzPHL5viFKApQFXaQfDjeuLCnPH9K+5GshZtmK0YyDhqshtgfcY353XMs&#10;B61fy3b9EwAA//8DAFBLAwQUAAYACAAAACEAMwHlfeEAAAALAQAADwAAAGRycy9kb3ducmV2Lnht&#10;bEyPy07DMBBF90j8gzVI7KjTVI2bEKdCIBbAKoUuunPjIYmIxyF28/h7zAqWo3t075l8P5uOjTi4&#10;1pKE9SoChlRZ3VIt4eP9+W4HzHlFWnWWUMKCDvbF9VWuMm0nKnE8+JqFEnKZktB432ecu6pBo9zK&#10;9kgh+7SDUT6cQ831oKZQbjoeR1HCjWopLDSqx8cGq6/DxUh4HU9vS/rSt8fFiqft5EtTfs9S3t7M&#10;D/fAPM7+D4Zf/aAORXA62wtpxzoJ8SZOAyohETsBLBCbdJ0AO0sQ20QAL3L+/4fiBwAA//8DAFBL&#10;AQItABQABgAIAAAAIQC2gziS/gAAAOEBAAATAAAAAAAAAAAAAAAAAAAAAABbQ29udGVudF9UeXBl&#10;c10ueG1sUEsBAi0AFAAGAAgAAAAhADj9If/WAAAAlAEAAAsAAAAAAAAAAAAAAAAALwEAAF9yZWxz&#10;Ly5yZWxzUEsBAi0AFAAGAAgAAAAhACTbWq/SAgAAtAUAAA4AAAAAAAAAAAAAAAAALgIAAGRycy9l&#10;Mm9Eb2MueG1sUEsBAi0AFAAGAAgAAAAhADMB5X3hAAAACwEAAA8AAAAAAAAAAAAAAAAALAUAAGRy&#10;cy9kb3ducmV2LnhtbFBLBQYAAAAABAAEAPMAAAA6Bg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5.1. Modernizacja</w:t>
                      </w:r>
                    </w:p>
                    <w:p w:rsidR="00A51B60" w:rsidRDefault="00A51B60" w:rsidP="00A51B60">
                      <w:pPr>
                        <w:jc w:val="center"/>
                        <w:rPr>
                          <w:sz w:val="16"/>
                          <w:szCs w:val="16"/>
                        </w:rPr>
                      </w:pPr>
                      <w:r>
                        <w:rPr>
                          <w:sz w:val="16"/>
                          <w:szCs w:val="16"/>
                        </w:rPr>
                        <w:t xml:space="preserve"> i budowa </w:t>
                      </w:r>
                    </w:p>
                    <w:p w:rsidR="00A51B60" w:rsidRDefault="00A51B60" w:rsidP="00A51B60">
                      <w:pPr>
                        <w:jc w:val="center"/>
                        <w:rPr>
                          <w:sz w:val="16"/>
                          <w:szCs w:val="16"/>
                        </w:rPr>
                      </w:pPr>
                      <w:r>
                        <w:rPr>
                          <w:sz w:val="16"/>
                          <w:szCs w:val="16"/>
                        </w:rPr>
                        <w:t>dróg gminnych</w:t>
                      </w:r>
                    </w:p>
                  </w:txbxContent>
                </v:textbox>
              </v:roundrect>
            </w:pict>
          </mc:Fallback>
        </mc:AlternateContent>
      </w:r>
      <w:r w:rsidRPr="0055685F">
        <w:rPr>
          <w:noProof/>
          <w:lang w:eastAsia="pl-PL"/>
        </w:rPr>
        <mc:AlternateContent>
          <mc:Choice Requires="wps">
            <w:drawing>
              <wp:anchor distT="0" distB="0" distL="114300" distR="114300" simplePos="0" relativeHeight="251669504" behindDoc="0" locked="0" layoutInCell="1" allowOverlap="1">
                <wp:simplePos x="0" y="0"/>
                <wp:positionH relativeFrom="column">
                  <wp:posOffset>201295</wp:posOffset>
                </wp:positionH>
                <wp:positionV relativeFrom="paragraph">
                  <wp:posOffset>5376545</wp:posOffset>
                </wp:positionV>
                <wp:extent cx="1436370" cy="481330"/>
                <wp:effectExtent l="6350" t="10795" r="14605" b="31750"/>
                <wp:wrapNone/>
                <wp:docPr id="508"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48133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5.4. Budowa i modernizacja ciągów pieszych oraz parkingów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5" o:spid="_x0000_s1053" style="position:absolute;margin-left:15.85pt;margin-top:423.35pt;width:113.1pt;height:3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rw0AIAALQFAAAOAAAAZHJzL2Uyb0RvYy54bWysVNuO0zAQfUfiHyy/s7k0SS/adLVXhMRl&#10;xYJ4dm0nMTh2sN2my9czttPSAk+IPES+zJwZnzMzl1f7XqIdN1ZoVePsIsWIK6qZUG2NP396eLXA&#10;yDqiGJFa8Ro/c4uv1i9fXI7Diue605JxgwBE2dU41LhzblgliaUd74m90ANXcNlo0xMHW9MmzJAR&#10;0HuZ5GlaJaM2bDCacmvh9C5e4nXAbxpO3YemsdwhWWPIzYW/Cf+N/yfrS7JqDRk6Qac0yD9k0ROh&#10;IOgR6o44grZG/AHVC2q01Y27oLpPdNMIysMb4DVZ+ttrnjoy8PAWIMcOR5rs/4Ol73ePBglW4zIF&#10;qRTpQaTrrdMhNirz0lM0DnYFlk/Do/GPtMNbTb9ZpPRtR1TLr43RY8cJg8Qyb5+cOfiNBVe0Gd9p&#10;BvgE8ANb+8b0HhB4QPsgyvNRFL53iMJhVsyq2Ry0o3BXLLLZLKiWkNXBezDWvea6R35RY6O3in0E&#10;5UMIsntrXVCGTa8j7CtGTS9B5x2RKKuqah6SJqvJGLAPmJOm7EFIiYx2X4TrAjU+z3BpD/gWDRoI&#10;iMfWtJtbaRBEqPFD+KYYrY1u0TpL/ReQzlzuy5vFzSEt7wI5tYdQUigEvINmRXRHlhLJQcTIfijD&#10;kLIPJRUa4SavIA6iBJrMfo8BtRRHq7Pod8tluSymhO2pWS8c9KsUfY0XMXboIC/+vWJh7YiQcQ05&#10;S+VT4KETJ6L0FiCeOjYiJrxeeVnNMgwbaEuQepbPC4yIbGGeUGfwX1k/y7bK8yKfRbXl0JFIepmm&#10;+YHAyTyweAwfdieZhaL1dRrr3e03+9AYEcUX8UazZyhjKAMvsx97sOi0+YHRCCPEE7slhmMk3yio&#10;hGVWFH7mhE1RznPYmNObzekNURSgauzg8WF568Kc8vwp7VuyEe7QWzGTqdFgNMT6iGPMz57TfbD6&#10;NWzXPwEAAP//AwBQSwMEFAAGAAgAAAAhAB+Rg9rgAAAACgEAAA8AAABkcnMvZG93bnJldi54bWxM&#10;j01Pg0AQhu8m/ofNmHizS1FKoQyN0XhQT1Q99LaFEYjsLLJbPv6960lvM5kn7zxvtp91J0YabGsY&#10;Yb0KQBCXpmq5Rnh/e7rZgrBOcaU6w4SwkIV9fnmRqbQyExc0HlwtfAjbVCE0zvWplLZsSCu7Mj2x&#10;v32aQSvn16GW1aAmH647GQbBRmrVsv/QqJ4eGiq/DmeN8DIeX5fkuW8/FhM/RpMrdPE9I15fzfc7&#10;EI5m9wfDr75Xh9w7ncyZKys6hNt17EmE7d3GDx4IozgBcUJIwjACmWfyf4X8BwAA//8DAFBLAQIt&#10;ABQABgAIAAAAIQC2gziS/gAAAOEBAAATAAAAAAAAAAAAAAAAAAAAAABbQ29udGVudF9UeXBlc10u&#10;eG1sUEsBAi0AFAAGAAgAAAAhADj9If/WAAAAlAEAAAsAAAAAAAAAAAAAAAAALwEAAF9yZWxzLy5y&#10;ZWxzUEsBAi0AFAAGAAgAAAAhAB7CqvDQAgAAtAUAAA4AAAAAAAAAAAAAAAAALgIAAGRycy9lMm9E&#10;b2MueG1sUEsBAi0AFAAGAAgAAAAhAB+Rg9rgAAAACgEAAA8AAAAAAAAAAAAAAAAAKgUAAGRycy9k&#10;b3ducmV2LnhtbFBLBQYAAAAABAAEAPMAAAA3Bg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5.4. Budowa i modernizacja ciągów pieszych oraz parkingów</w:t>
                      </w:r>
                    </w:p>
                  </w:txbxContent>
                </v:textbox>
              </v:roundrect>
            </w:pict>
          </mc:Fallback>
        </mc:AlternateContent>
      </w:r>
      <w:r w:rsidRPr="0055685F">
        <w:rPr>
          <w:noProof/>
          <w:lang w:eastAsia="pl-PL"/>
        </w:rPr>
        <mc:AlternateContent>
          <mc:Choice Requires="wps">
            <w:drawing>
              <wp:anchor distT="0" distB="0" distL="114300" distR="114300" simplePos="0" relativeHeight="251670528" behindDoc="0" locked="0" layoutInCell="1" allowOverlap="1">
                <wp:simplePos x="0" y="0"/>
                <wp:positionH relativeFrom="column">
                  <wp:posOffset>3925570</wp:posOffset>
                </wp:positionH>
                <wp:positionV relativeFrom="paragraph">
                  <wp:posOffset>4338320</wp:posOffset>
                </wp:positionV>
                <wp:extent cx="1247775" cy="495300"/>
                <wp:effectExtent l="6350" t="10795" r="12700" b="27305"/>
                <wp:wrapNone/>
                <wp:docPr id="50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5.3. Rozbudowa sieci kanalizacyjnej na terenie gminy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6" o:spid="_x0000_s1054" style="position:absolute;margin-left:309.1pt;margin-top:341.6pt;width:98.2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eT0gIAALQFAAAOAAAAZHJzL2Uyb0RvYy54bWysVNmO0zAUfUfiHyy/M1mapIsmHc2KkFhG&#10;DIhn13YSg2MH2206fD3Xdlpa4AmRh8jLvecen7tcXu17iXbcWKFVjbOLFCOuqGZCtTX+/Onh1QIj&#10;64hiRGrFa/zMLb5av3xxOQ4rnutOS8YNAhBlV+NQ4865YZUklna8J/ZCD1zBZaNNTxxsTZswQ0ZA&#10;72WSp2mVjNqwwWjKrYXTu3iJ1wG/aTh1H5rGcodkjYGbC38T/hv/T9aXZNUaMnSCTjTIP7DoiVAQ&#10;9Ah1RxxBWyP+gOoFNdrqxl1Q3Se6aQTl4Q3wmiz97TVPHRl4eAuIY4ejTPb/wdL3u0eDBKtxmc4x&#10;UqSHJF1vnQ6xUZlXXqJxsCuwfBoejX+kHd5q+s0ipW87olp+bYweO04YEMu8fXLm4DcWXNFmfKcZ&#10;4BPAD2rtG9N7QNAB7UNSno9J4XuHKBxmeTGfz0uMKNwVy3KWhqwlZHXwHox1r7nukV/U2OitYh8h&#10;8yEE2b21LmSGTa8j7CtGTS8hzzsiUVZV1TyQJqvJGLAPmFNO2YOQEhntvgjXBWk8z3BpD/gWDRoE&#10;iMfWtJtbaRBEqPFD+KYYrY1u0TpL/ReQzlzuy5vFzYGWdwFO7SGUFAqB7pCzIrojS4nkkMSofijD&#10;QNmHkgqNXsYK4iBKoMns9xhQS3G0Oot+t1yWy2IibE/NeuGgX6Xoa7yIsUMH+eTfKxbWjggZ18BZ&#10;Kk+Bh06chNJbgHjq2IiY8PnKy2qWYdhAW86q2SyfFxgR2cI8oc7gv6p+xrbK8yKfxWzLoSNR9DJN&#10;84OAk3lQ8Rg+7E6YhaL1dRrr3e03+9AY+cIL4Yt4o9kzlDGUgU+zH3uw6LT5gdEII8QLuyWGYyTf&#10;KKiEZVYUfuaETVHOc9iY05vN6Q1RFKBq7ODxYXnrwpzy+intW7IR7tBbkcnUaDAaYn3EMeZnz+k+&#10;WP0atuufAAAA//8DAFBLAwQUAAYACAAAACEA1wULQ+AAAAALAQAADwAAAGRycy9kb3ducmV2Lnht&#10;bEyPPU+EQBCGexP/w2ZM7LwFVOCQ5WI0FmrFqcV1ezACkZ1Fdo+Pf+9YafdO5sk7z+S7xfRiwtF1&#10;lhSEmwAEUmXrjhoF729PVykI5zXVureEClZ0sCvOz3Kd1XamEqe9bwSXkMu0gtb7IZPSVS0a7TZ2&#10;QOLdpx2N9jyOjaxHPXO56WUUBLE0uiO+0OoBH1qsvvYno+BlOryu2+eh+1ht8ng7+9KU34tSlxfL&#10;/R0Ij4v/g+FXn9WhYKejPVHtRK8gDtOIUQ7pNQcm0vAmAXFUkMRhBLLI5f8fih8AAAD//wMAUEsB&#10;Ai0AFAAGAAgAAAAhALaDOJL+AAAA4QEAABMAAAAAAAAAAAAAAAAAAAAAAFtDb250ZW50X1R5cGVz&#10;XS54bWxQSwECLQAUAAYACAAAACEAOP0h/9YAAACUAQAACwAAAAAAAAAAAAAAAAAvAQAAX3JlbHMv&#10;LnJlbHNQSwECLQAUAAYACAAAACEAMzvHk9ICAAC0BQAADgAAAAAAAAAAAAAAAAAuAgAAZHJzL2Uy&#10;b0RvYy54bWxQSwECLQAUAAYACAAAACEA1wULQ+AAAAALAQAADwAAAAAAAAAAAAAAAAAsBQAAZHJz&#10;L2Rvd25yZXYueG1sUEsFBgAAAAAEAAQA8wAAADkGA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5.3. Rozbudowa sieci kanalizacyjnej na terenie gminy</w:t>
                      </w:r>
                    </w:p>
                  </w:txbxContent>
                </v:textbox>
              </v:roundrect>
            </w:pict>
          </mc:Fallback>
        </mc:AlternateContent>
      </w:r>
      <w:r w:rsidRPr="0055685F">
        <w:rPr>
          <w:noProof/>
          <w:lang w:eastAsia="pl-PL"/>
        </w:rPr>
        <mc:AlternateContent>
          <mc:Choice Requires="wps">
            <w:drawing>
              <wp:anchor distT="0" distB="0" distL="114300" distR="114300" simplePos="0" relativeHeight="251671552" behindDoc="0" locked="0" layoutInCell="1" allowOverlap="1">
                <wp:simplePos x="0" y="0"/>
                <wp:positionH relativeFrom="column">
                  <wp:posOffset>2557780</wp:posOffset>
                </wp:positionH>
                <wp:positionV relativeFrom="paragraph">
                  <wp:posOffset>4338320</wp:posOffset>
                </wp:positionV>
                <wp:extent cx="1247775" cy="495300"/>
                <wp:effectExtent l="10160" t="10795" r="18415" b="27305"/>
                <wp:wrapNone/>
                <wp:docPr id="506"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5.2. Rozbudowa sieci wodociągowej na terenie gminy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7" o:spid="_x0000_s1055" style="position:absolute;margin-left:201.4pt;margin-top:341.6pt;width:98.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Jm0gIAALQFAAAOAAAAZHJzL2Uyb0RvYy54bWysVMuO0zAU3SPxD5b3TB5N0mk16WieCGkG&#10;RgyItWs7icGxg+02Hb6eazstLbBCZBH5cX3uuec+Li53vURbbqzQqsbZWYoRV1Qzodoaf/50/+Yc&#10;I+uIYkRqxWv8wi2+XL1+dTEOS57rTkvGDQIQZZfjUOPOuWGZJJZ2vCf2TA9cwWWjTU8cbE2bMENG&#10;QO9lkqdplYzasMFoyq2F09t4iVcBv2k4dR+axnKHZI2Bmwt/E/5r/09WF2TZGjJ0gk40yD+w6IlQ&#10;4PQAdUscQRsj/oDqBTXa6sadUd0numkE5SEGiCZLf4vmuSMDD7GAOHY4yGT/Hyx9v30ySLAal2mF&#10;kSI9JOlq43Twjcp87iUaB7sEy+fhyfgg7fCg6TeLlL7piGr5lTF67DhhQCzz9snJA7+x8BStx0fN&#10;AJ8AflBr15jeA4IOaBeS8nJICt85ROEwy4v5fF5iROGuWJSzNGQtIcv968FY95brHvlFjY3eKPYR&#10;Mh9ckO2DdSEzbIqOsK8YNb2EPG+JRFlVVSFIQJyMYbXHnHLK7oWUyGj3RbguSON5hku7x7do0CBA&#10;PLamXd9Ig8BDje/DF4SBCrHxWbTOUv8FpJMnd+X1+fWeln8CnNq9KykUAt0hZ0V8jiwlkkMSo/qh&#10;DANl70oqNHoZK/CDKIEms9+jQy3FwerE++1iUS6KibA9NuuFg36Voq/xefQdOsgn/06xsHZEyLgG&#10;zlJ5Cjx04iSU3gDEc8dGxITPV15WswzDBtpyVs1m+bzAiMgW5gl1Bv9V9RO2VZ4X+SxmWw4diaKX&#10;aRqLF1hM5kHFg/uwO2IWitbXaax3t1vvQmPki30LrDV7gTKGMvBp9mMPFp02PzAaYYR4YTfEcIzk&#10;OwWVsMiKws+csCnKeQ4bc3yzPr4higJUjR0EH5Y3Lswpr5/SviUb4fa9FZlMjQajIdZHHGN+9hzv&#10;g9WvYbv6CQAA//8DAFBLAwQUAAYACAAAACEAD47NxeIAAAALAQAADwAAAGRycy9kb3ducmV2Lnht&#10;bEyPT0+DQBTE7yZ+h80z8WaXUksL8miMxoP2RLWH3rbwBCL7Ftktf76960mPk5nM/CbdTboVA/W2&#10;MYywXAQgiAtTNlwhfLy/3G1BWKe4VK1hQpjJwi67vkpVUpqRcxoOrhK+hG2iEGrnukRKW9SklV2Y&#10;jth7n6bXynnZV7Ls1ejLdSvDIIikVg37hVp19FRT8XW4aIS34bSf49euOc5m87weXa7z7wnx9mZ6&#10;fADhaHJ/YfjF9+iQeaazuXBpRYtwH4Qe3SFE21UIwifWcbwCcUbYRMsQZJbK/x+yHwAAAP//AwBQ&#10;SwECLQAUAAYACAAAACEAtoM4kv4AAADhAQAAEwAAAAAAAAAAAAAAAAAAAAAAW0NvbnRlbnRfVHlw&#10;ZXNdLnhtbFBLAQItABQABgAIAAAAIQA4/SH/1gAAAJQBAAALAAAAAAAAAAAAAAAAAC8BAABfcmVs&#10;cy8ucmVsc1BLAQItABQABgAIAAAAIQDjxDJm0gIAALQFAAAOAAAAAAAAAAAAAAAAAC4CAABkcnMv&#10;ZTJvRG9jLnhtbFBLAQItABQABgAIAAAAIQAPjs3F4gAAAAsBAAAPAAAAAAAAAAAAAAAAACwFAABk&#10;cnMvZG93bnJldi54bWxQSwUGAAAAAAQABADzAAAAOwY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5.2. Rozbudowa sieci wodociągowej na terenie gminy</w:t>
                      </w:r>
                    </w:p>
                  </w:txbxContent>
                </v:textbox>
              </v:roundrect>
            </w:pict>
          </mc:Fallback>
        </mc:AlternateContent>
      </w:r>
      <w:r w:rsidRPr="0055685F">
        <w:rPr>
          <w:noProof/>
          <w:lang w:eastAsia="pl-PL"/>
        </w:rPr>
        <mc:AlternateContent>
          <mc:Choice Requires="wps">
            <w:drawing>
              <wp:anchor distT="0" distB="0" distL="114300" distR="114300" simplePos="0" relativeHeight="251672576" behindDoc="0" locked="0" layoutInCell="1" allowOverlap="1">
                <wp:simplePos x="0" y="0"/>
                <wp:positionH relativeFrom="column">
                  <wp:posOffset>3120390</wp:posOffset>
                </wp:positionH>
                <wp:positionV relativeFrom="paragraph">
                  <wp:posOffset>5452745</wp:posOffset>
                </wp:positionV>
                <wp:extent cx="974725" cy="405130"/>
                <wp:effectExtent l="10795" t="10795" r="14605" b="31750"/>
                <wp:wrapNone/>
                <wp:docPr id="505" name="Auto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40513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5.6. Infrastruktura społeczna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8" o:spid="_x0000_s1056" style="position:absolute;margin-left:245.7pt;margin-top:429.35pt;width:76.75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D40AIAALMFAAAOAAAAZHJzL2Uyb0RvYy54bWysVNmO0zAUfUfiHyy/M1mapIsmHc2KkFhG&#10;DIhn13YSg2MH2206fD3Xdlpa4AmRh8jL9bnnnrtcXu17iXbcWKFVjbOLFCOuqGZCtTX+/Onh1QIj&#10;64hiRGrFa/zMLb5av3xxOQ4rnutOS8YNAhBlV+NQ4865YZUklna8J/ZCD1zBZaNNTxxsTZswQ0ZA&#10;72WSp2mVjNqwwWjKrYXTu3iJ1wG/aTh1H5rGcodkjYGbC38T/hv/T9aXZNUaMnSCTjTIP7DoiVDg&#10;9Ah1RxxBWyP+gOoFNdrqxl1Q3Se6aQTlIQaIJkt/i+apIwMPsYA4djjKZP8fLH2/ezRIsBqXaYmR&#10;Ij0k6XrrdPCNynzhJRoHuwLLp+HR+CDt8FbTbxYpfdsR1fJrY/TYccKAWObtk7MHfmPhKdqM7zQD&#10;fAL4Qa19Y3oPCDqgfUjK8zEpfO8QhcPlvJjnQI3CVZGW2SwkLSGrw+PBWPea6x75RY2N3ir2ERIf&#10;PJDdW+tCYtgUHGFfMWp6CWneEYmyqqrmgTNZTcaAfcCcUsoehJTIaPdFuC4o42mGS3vAt2jQEH88&#10;tqbd3EqDwEONH8I3+WhtfBats9R/AensyX15s7g50PJPgFN7cCWFQiA7pKyIz5GlRHLIYRQ/VGGg&#10;7F1JhUa4ySvwgyiBHrPfo0MtxdHqzPvdclkui4mwPTXrhYN2laKv8SL6Dg3kc3+vWFg7ImRcA2ep&#10;PAUeGnESSm8B4qljI2LC5ysvq1mGYQNdOatms3xeYERkC+OEOoP/qvoZ2yrPi3wWsy2HjkTRyzTN&#10;DwJO5kHFo/uwO2EWataXaSx3t9/sQ1/EevM1vNHsGaoYysCn2U89WHTa/MBohAnihd0SwzGSbxRU&#10;wjIrCj9ywqYo5zlszOnN5vSGKApQNXYQfFjeujCmvH5K+45shDu0VmQy9RlMhlgfcYr50XO6D1a/&#10;Zu36JwAAAP//AwBQSwMEFAAGAAgAAAAhANYSx9rhAAAACwEAAA8AAABkcnMvZG93bnJldi54bWxM&#10;j8tOhEAQRfcm/kOnTNw5zRCYAaSYGI0LdcWoC3c9UAKRrka6h8ff2650Wbkn957KD4vuxUSj7Qwj&#10;bDcBCOLK1B03CG+vjzcJCOsU16o3TAgrWTgUlxe5ymozc0nT0TXCl7DNFELr3JBJaauWtLIbMxD7&#10;7NOMWjl/jo2sRzX7ct3LMAh2UquO/UKrBrpvqfo6njXC8/TxsqZPQ/e+mv1DPLtSl98L4vXVcncL&#10;wtHi/mD41ffqUHinkzlzbUWPEKXbyKMISZzsQXhiF0UpiBNCGoYxyCKX/38ofgAAAP//AwBQSwEC&#10;LQAUAAYACAAAACEAtoM4kv4AAADhAQAAEwAAAAAAAAAAAAAAAAAAAAAAW0NvbnRlbnRfVHlwZXNd&#10;LnhtbFBLAQItABQABgAIAAAAIQA4/SH/1gAAAJQBAAALAAAAAAAAAAAAAAAAAC8BAABfcmVscy8u&#10;cmVsc1BLAQItABQABgAIAAAAIQCAEUD40AIAALMFAAAOAAAAAAAAAAAAAAAAAC4CAABkcnMvZTJv&#10;RG9jLnhtbFBLAQItABQABgAIAAAAIQDWEsfa4QAAAAsBAAAPAAAAAAAAAAAAAAAAACoFAABkcnMv&#10;ZG93bnJldi54bWxQSwUGAAAAAAQABADzAAAAOAY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5.6. Infrastruktura społeczna</w:t>
                      </w:r>
                    </w:p>
                  </w:txbxContent>
                </v:textbox>
              </v:roundrect>
            </w:pict>
          </mc:Fallback>
        </mc:AlternateContent>
      </w:r>
      <w:r w:rsidRPr="0055685F">
        <w:rPr>
          <w:noProof/>
          <w:lang w:eastAsia="pl-PL"/>
        </w:rPr>
        <mc:AlternateContent>
          <mc:Choice Requires="wps">
            <w:drawing>
              <wp:anchor distT="0" distB="0" distL="114300" distR="114300" simplePos="0" relativeHeight="251673600" behindDoc="0" locked="0" layoutInCell="1" allowOverlap="1">
                <wp:simplePos x="0" y="0"/>
                <wp:positionH relativeFrom="column">
                  <wp:posOffset>1766570</wp:posOffset>
                </wp:positionH>
                <wp:positionV relativeFrom="paragraph">
                  <wp:posOffset>5362575</wp:posOffset>
                </wp:positionV>
                <wp:extent cx="1247775" cy="495300"/>
                <wp:effectExtent l="9525" t="6350" r="19050" b="31750"/>
                <wp:wrapNone/>
                <wp:docPr id="504"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9530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5.5. Modernizacja i rozbudowa oczyszczalni ścieków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29" o:spid="_x0000_s1057" style="position:absolute;margin-left:139.1pt;margin-top:422.25pt;width:98.2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Yp0QIAALQFAAAOAAAAZHJzL2Uyb0RvYy54bWysVMuO0zAU3SPxD5b3TB5N0mk16WieCGkG&#10;RgyItWs7icGxg+02Hb6eazstLbBCZBH5ce+5x+c+Li53vURbbqzQqsbZWYoRV1Qzodoaf/50/+Yc&#10;I+uIYkRqxWv8wi2+XL1+dTEOS57rTkvGDQIQZZfjUOPOuWGZJJZ2vCf2TA9cwWWjTU8cbE2bMENG&#10;QO9lkqdplYzasMFoyq2F09t4iVcBv2k4dR+axnKHZI2Bmwt/E/5r/09WF2TZGjJ0gk40yD+w6IlQ&#10;EPQAdUscQRsj/oDqBTXa6sadUd0numkE5eEN8Jos/e01zx0ZeHgLiGOHg0z2/8HS99sngwSrcZkW&#10;GCnSQ5KuNk6H2KjMF16icbBLsHwenox/pB0eNP1mkdI3HVEtvzJGjx0nDIhl3j45cfAbC65oPT5q&#10;BvgE8INau8b0HhB0QLuQlJdDUvjOIQqHWV7M5/MSIwp3xaKcpSFrCVnuvQdj3Vuue+QXNTZ6o9hH&#10;yHwIQbYP1oXMsOl1hH3FqOkl5HlLJMqqqpoH0mQ5GQP2HnPKKbsXUiKj3RfhuiCN5xku7R7fokGD&#10;APHYmnZ9Iw2CCDW+D98Uo7XRLVpnqf8C0onLXXl9fr2n5V2AU7sPJYVCoDvkrIjuyFIiOSQxqh/K&#10;MFD2oaRCo5exgjiIEmgy+z0G1FIcrE6i3y4W5aKYCNtjs1446Fcp+hqfx9ihg3zy7xQLa0eEjGvg&#10;LJWnwEMnTkLpDUA8d2xETPh85WU1yzBsoC1n1WyWz6EQiWxhnlBn8F9VP2Fb5XmRz2K25dCRKHqZ&#10;pvlewMk8qHgIH3ZHzELR+jqN9e52611oDCA3tcBasxcoYygDn2Y/9mDRafMDoxFGiBd2QwzHSL5T&#10;UAmLrCj8zAmbopznsDHHN+vjG6IoQNXYwePD8saFOeX1U9q3ZCPcvrcik6nRYDTE+ohjzM+e432w&#10;+jVsVz8BAAD//wMAUEsDBBQABgAIAAAAIQCkw4yS4QAAAAsBAAAPAAAAZHJzL2Rvd25yZXYueG1s&#10;TI9NT4QwFEX3Jv6H5pm4c4oNCIOUidG4UFeMzmJ2HfoEIn1F2uHj31tXuny5J/eeV+wW07MJR9dZ&#10;knC7iYAh1VZ31Ej4eH++yYA5r0ir3hJKWNHBrry8KFSu7UwVTnvfsFBCLlcSWu+HnHNXt2iU29gB&#10;KWSfdjTKh3NsuB7VHMpNz0UU3XGjOgoLrRrwscX6a382El6n49u6fRm6w2rTp2T2lam+Fymvr5aH&#10;e2AeF/8Hw69+UIcyOJ3smbRjvQSRZiKgErI4ToAFIk7jFNhJwlaIBHhZ8P8/lD8AAAD//wMAUEsB&#10;Ai0AFAAGAAgAAAAhALaDOJL+AAAA4QEAABMAAAAAAAAAAAAAAAAAAAAAAFtDb250ZW50X1R5cGVz&#10;XS54bWxQSwECLQAUAAYACAAAACEAOP0h/9YAAACUAQAACwAAAAAAAAAAAAAAAAAvAQAAX3JlbHMv&#10;LnJlbHNQSwECLQAUAAYACAAAACEAap+2KdECAAC0BQAADgAAAAAAAAAAAAAAAAAuAgAAZHJzL2Uy&#10;b0RvYy54bWxQSwECLQAUAAYACAAAACEApMOMkuEAAAALAQAADwAAAAAAAAAAAAAAAAArBQAAZHJz&#10;L2Rvd25yZXYueG1sUEsFBgAAAAAEAAQA8wAAADkGA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5.5. Modernizacja i rozbudowa oczyszczalni ścieków</w:t>
                      </w:r>
                    </w:p>
                  </w:txbxContent>
                </v:textbox>
              </v:roundrect>
            </w:pict>
          </mc:Fallback>
        </mc:AlternateContent>
      </w:r>
      <w:r w:rsidRPr="0055685F">
        <w:rPr>
          <w:noProof/>
          <w:lang w:eastAsia="pl-PL"/>
        </w:rPr>
        <mc:AlternateContent>
          <mc:Choice Requires="wps">
            <w:drawing>
              <wp:anchor distT="0" distB="0" distL="114300" distR="114300" simplePos="0" relativeHeight="251674624" behindDoc="0" locked="0" layoutInCell="1" allowOverlap="1">
                <wp:simplePos x="0" y="0"/>
                <wp:positionH relativeFrom="column">
                  <wp:posOffset>4246880</wp:posOffset>
                </wp:positionH>
                <wp:positionV relativeFrom="paragraph">
                  <wp:posOffset>5362575</wp:posOffset>
                </wp:positionV>
                <wp:extent cx="1280795" cy="466725"/>
                <wp:effectExtent l="13335" t="6350" r="20320" b="31750"/>
                <wp:wrapNone/>
                <wp:docPr id="50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466725"/>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5.7. Zmniejszenie zanieczyszczenia środowiska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30" o:spid="_x0000_s1058" style="position:absolute;margin-left:334.4pt;margin-top:422.25pt;width:100.8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n/0AIAALQFAAAOAAAAZHJzL2Uyb0RvYy54bWysVEuP0zAQviPxHyzf2bzTNtp0tU+ExGPF&#10;gji7tpMYHDvYbtPl1zN20tICJ0QOkcee+Wbmm8fl1b6XaMeNFVrVOLmIMeKKaiZUW+PPnx5eLTGy&#10;jihGpFa8xs/c4qv1yxeX41DxVHdaMm4QgChbjUONO+eGKoos7XhP7IUeuILHRpueOBBNGzFDRkDv&#10;ZZTGcRmN2rDBaMqthdu76RGvA37TcOo+NI3lDskaQ2wu/E34b/w/Wl+SqjVk6ASdwyD/EEVPhAKn&#10;R6g74gjaGvEHVC+o0VY37oLqPtJNIygPOUA2SfxbNk8dGXjIBcixw5Em+/9g6fvdo0GC1biIM4wU&#10;6aFI11ung29UZIGicbAVaD4Nj8YnaYe3mn6zSOnbjqiWXxujx44TBoElntLozMALFkzRZnynGeAT&#10;wA9s7RvTe0DgAe1DUZ6PReF7hyhcJukyXqwKjCi85WW5SIvgglQH68FY95rrHvlDjY3eKvYRKh9c&#10;kN1b60Jl2JwdYV8xanoJdd4RiZISMGfEWTki1QFzril7EFIio90X4bpAjY8zPNoDvkWDBgKma2va&#10;za00CDzU+CF8s4/WTmaTdhL7LyCdmdwXN8ubQ1jeBGJqD66kUAh4h5rlkzmylEgORZzYD20YQvau&#10;pEKjp7EEP4gSGDL7fXKopThqnXm/W62KVT4HbE/VeuFgXqXoa7ycfIcJ8sW/VyycHRFyOkPMUvkQ&#10;eJjEmSi9BYinjo2ICV+vtCizBIMAY5mVWZYucoyIbGGfUGfwX1k/i7ZM0zzNpmrLoSMT6UUcpwcC&#10;Z/XA4tF9kE4iC03r+9QvD1u5/WYfBiNLPRH+aqPZM7QxtIEvs197cOi0+YHRCCvEE7slhmMk3yjo&#10;hFWS537nBCEvFikI5vRlc/pCFAWoGjtIPhxvXdhTnj+l/Ug2wh1ma4pkHjRYDVN/TGvM755TOWj9&#10;WrbrnwAAAP//AwBQSwMEFAAGAAgAAAAhAIus10LhAAAACwEAAA8AAABkcnMvZG93bnJldi54bWxM&#10;j81OwzAQhO9IvIO1SNyoXdSmbhqnQiAOwCkFDr258ZJExHaI3fy8Pcup3Ha0o5lvsv1kWzZgHxrv&#10;FCwXAhi60pvGVQo+3p/vJLAQtTO69Q4VzBhgn19fZTo1fnQFDodYMQpxIdUK6hi7lPNQ1mh1WPgO&#10;Hf2+fG91JNlX3PR6pHDb8nshEm5146ih1h0+1lh+H85WwetwfJu3L13zOfvN03qMhS1+JqVub6aH&#10;HbCIU7yY4Q+f0CEnppM/OxNYqyBJJKFHBXK1WgMjh9wIOk4KtkspgOcZ/78h/wUAAP//AwBQSwEC&#10;LQAUAAYACAAAACEAtoM4kv4AAADhAQAAEwAAAAAAAAAAAAAAAAAAAAAAW0NvbnRlbnRfVHlwZXNd&#10;LnhtbFBLAQItABQABgAIAAAAIQA4/SH/1gAAAJQBAAALAAAAAAAAAAAAAAAAAC8BAABfcmVscy8u&#10;cmVsc1BLAQItABQABgAIAAAAIQBiLLn/0AIAALQFAAAOAAAAAAAAAAAAAAAAAC4CAABkcnMvZTJv&#10;RG9jLnhtbFBLAQItABQABgAIAAAAIQCLrNdC4QAAAAsBAAAPAAAAAAAAAAAAAAAAACoFAABkcnMv&#10;ZG93bnJldi54bWxQSwUGAAAAAAQABADzAAAAOAY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5.7. Zmniejszenie zanieczyszczenia środowiska</w:t>
                      </w:r>
                    </w:p>
                  </w:txbxContent>
                </v:textbox>
              </v:roundrect>
            </w:pict>
          </mc:Fallback>
        </mc:AlternateContent>
      </w:r>
      <w:r w:rsidRPr="0055685F">
        <w:rPr>
          <w:noProof/>
          <w:lang w:eastAsia="pl-PL"/>
        </w:rPr>
        <mc:AlternateContent>
          <mc:Choice Requires="wps">
            <w:drawing>
              <wp:anchor distT="0" distB="0" distL="114300" distR="114300" simplePos="0" relativeHeight="251675648" behindDoc="0" locked="0" layoutInCell="1" allowOverlap="1">
                <wp:simplePos x="0" y="0"/>
                <wp:positionH relativeFrom="column">
                  <wp:posOffset>5471160</wp:posOffset>
                </wp:positionH>
                <wp:positionV relativeFrom="paragraph">
                  <wp:posOffset>4805045</wp:posOffset>
                </wp:positionV>
                <wp:extent cx="1195705" cy="375920"/>
                <wp:effectExtent l="8890" t="10795" r="14605" b="22860"/>
                <wp:wrapNone/>
                <wp:docPr id="502"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705" cy="375920"/>
                        </a:xfrm>
                        <a:prstGeom prst="roundRect">
                          <a:avLst>
                            <a:gd name="adj" fmla="val 16667"/>
                          </a:avLst>
                        </a:prstGeom>
                        <a:gradFill rotWithShape="0">
                          <a:gsLst>
                            <a:gs pos="0">
                              <a:srgbClr val="FFFFFF"/>
                            </a:gs>
                            <a:gs pos="100000">
                              <a:srgbClr val="E5B8B7"/>
                            </a:gs>
                          </a:gsLst>
                          <a:lin ang="5400000" scaled="1"/>
                        </a:gradFill>
                        <a:ln w="12600" cap="sq">
                          <a:solidFill>
                            <a:srgbClr val="D99594"/>
                          </a:solidFill>
                          <a:miter lim="800000"/>
                          <a:headEnd/>
                          <a:tailEnd/>
                        </a:ln>
                        <a:effectLst>
                          <a:outerShdw dist="25631" dir="3633274" algn="ctr" rotWithShape="0">
                            <a:srgbClr val="622423">
                              <a:alpha val="50027"/>
                            </a:srgbClr>
                          </a:outerShdw>
                        </a:effectLst>
                      </wps:spPr>
                      <wps:txbx>
                        <w:txbxContent>
                          <w:p w:rsidR="00A51B60" w:rsidRDefault="00A51B60" w:rsidP="00A51B60">
                            <w:pPr>
                              <w:jc w:val="center"/>
                              <w:rPr>
                                <w:sz w:val="16"/>
                                <w:szCs w:val="16"/>
                              </w:rPr>
                            </w:pPr>
                            <w:r>
                              <w:rPr>
                                <w:sz w:val="16"/>
                                <w:szCs w:val="16"/>
                              </w:rPr>
                              <w:t>5.8. Melioracja obszaru gminy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31" o:spid="_x0000_s1059" style="position:absolute;margin-left:430.8pt;margin-top:378.35pt;width:94.15pt;height:2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tC0gIAALQFAAAOAAAAZHJzL2Uyb0RvYy54bWysVEuP0zAQviPxHyzf2byadlttutonQuKx&#10;YkGcXdtJDI4dbHfT5dcznqSlBU6IHCKPPfPNzDePi8tdp8mTdF5ZU9HsLKVEGm6FMk1FP3+6f3VO&#10;iQ/MCKatkRV9lp5erl++uBj6lcxta7WQjgCI8auhr2gbQr9KEs9b2TF/Zntp4LG2rmMBRNckwrEB&#10;0Dud5Gk6TwbrRO8sl97D7e34SNeIX9eShw917WUguqIQW8C/w/8m/pP1BVs1jvWt4lMY7B+i6Jgy&#10;4PQAdcsCI1un/oDqFHfW2zqccdsltq4Vl5gDZJOlv2Xz2LJeYi5Aju8PNPn/B8vfPz04okRFyzSn&#10;xLAOinS1DRZ9k7LIIkVD71eg+dg/uJik799a/s0TY29aZhp55ZwdWskEBIb6yYlBFDyYks3wzgrA&#10;Z4CPbO1q10VA4IHssCjPh6LIXSAcLrNsWS7SkhIOb8WiXOZYtYSt9ta98+G1tB2Jh4o6uzXiI1Qe&#10;XbCntz5gZcSUHRNfKak7DXV+Yppk8/l8EZMExEkZTnvMqabiXmlNnA1fVGiRmhgnPvo9vie9BQLG&#10;a++azY12BDxU9B6/yUfjR7NRO0vjh0gnJnfl9fn1PqxoAjE1e1daGQK8Q81moznxnGkJRRzZxzbE&#10;kKMrbcgAL/kc/BDOYMj899Gh1eqgdeL9drksl7MpYH+s1qkA86pVV9Hz0TdOUCz+nRF4Dkzp8Qwx&#10;axNDkDiJE1F2CxCPrRiIULFeeTmHLgMBxrKYF0W+mFHCdAP7hAdH/8r6SbTzPJ/lxVht3bdsJL1M&#10;03xP4KSOLB7co3QUGTZt7NOx38Nus8PBKIr9CGyseIY2hjaIZY5rDw6tdT8oGWCFRGK3zElK9BsD&#10;nbDMZrO4c1CYlQtoXOKOXzbHL8xwgKpogOTxeBNwT0X+jI0jWasQ2zSO0xjJJMBqwFymNRZ3z7GM&#10;Wr+W7fonAAAA//8DAFBLAwQUAAYACAAAACEAVnxxZ+EAAAAMAQAADwAAAGRycy9kb3ducmV2Lnht&#10;bEyPy07DMBBF90j9B2sqsaNOKpI0IU5VgVgAqxRYsHPjIYmIxyF28/h73FVZju7RvWfy/aw7NuJg&#10;W0MCwk0ADKkyqqVawMf7890OmHWSlOwMoYAFLeyL1U0uM2UmKnE8upr5ErKZFNA412ec26pBLe3G&#10;9Eg++zaDls6fQ83VICdfrju+DYKYa9mSX2hkj48NVj/HsxbwOn69LelL334uJnmKJlfq8ncW4nY9&#10;Hx6AOZzdFYaLvleHwjudzJmUZZ2AXRzGHhWQRHEC7EIE92kK7OSzMEqBFzn//0TxBwAA//8DAFBL&#10;AQItABQABgAIAAAAIQC2gziS/gAAAOEBAAATAAAAAAAAAAAAAAAAAAAAAABbQ29udGVudF9UeXBl&#10;c10ueG1sUEsBAi0AFAAGAAgAAAAhADj9If/WAAAAlAEAAAsAAAAAAAAAAAAAAAAALwEAAF9yZWxz&#10;Ly5yZWxzUEsBAi0AFAAGAAgAAAAhAKp1a0LSAgAAtAUAAA4AAAAAAAAAAAAAAAAALgIAAGRycy9l&#10;Mm9Eb2MueG1sUEsBAi0AFAAGAAgAAAAhAFZ8cWfhAAAADAEAAA8AAAAAAAAAAAAAAAAALAUAAGRy&#10;cy9kb3ducmV2LnhtbFBLBQYAAAAABAAEAPMAAAA6BgAAAAA=&#10;" strokecolor="#d99594" strokeweight=".35mm">
                <v:fill color2="#e5b8b7" focus="100%" type="gradient"/>
                <v:stroke joinstyle="miter" endcap="square"/>
                <v:shadow on="t" color="#622423" opacity="32785f" offset=".35mm,.62mm"/>
                <v:textbox>
                  <w:txbxContent>
                    <w:p w:rsidR="00A51B60" w:rsidRDefault="00A51B60" w:rsidP="00A51B60">
                      <w:pPr>
                        <w:jc w:val="center"/>
                        <w:rPr>
                          <w:sz w:val="16"/>
                          <w:szCs w:val="16"/>
                        </w:rPr>
                      </w:pPr>
                      <w:r>
                        <w:rPr>
                          <w:sz w:val="16"/>
                          <w:szCs w:val="16"/>
                        </w:rPr>
                        <w:t>5.8. Melioracja obszaru gminy</w:t>
                      </w:r>
                    </w:p>
                  </w:txbxContent>
                </v:textbox>
              </v:roundrect>
            </w:pict>
          </mc:Fallback>
        </mc:AlternateContent>
      </w:r>
      <w:r w:rsidRPr="0055685F">
        <w:rPr>
          <w:noProof/>
          <w:lang w:eastAsia="pl-PL"/>
        </w:rPr>
        <mc:AlternateContent>
          <mc:Choice Requires="wps">
            <w:drawing>
              <wp:anchor distT="0" distB="0" distL="114300" distR="114300" simplePos="0" relativeHeight="251676672" behindDoc="0" locked="0" layoutInCell="1" allowOverlap="1">
                <wp:simplePos x="0" y="0"/>
                <wp:positionH relativeFrom="column">
                  <wp:posOffset>1393190</wp:posOffset>
                </wp:positionH>
                <wp:positionV relativeFrom="paragraph">
                  <wp:posOffset>4957445</wp:posOffset>
                </wp:positionV>
                <wp:extent cx="4079875" cy="2540"/>
                <wp:effectExtent l="7620" t="10795" r="8255" b="5715"/>
                <wp:wrapNone/>
                <wp:docPr id="501"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A5AA3" id="AutoShape 532" o:spid="_x0000_s1026" type="#_x0000_t32" style="position:absolute;margin-left:109.7pt;margin-top:390.35pt;width:321.25pt;height:.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wNQIAAFg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vxJM0w&#10;UqSDIT2+eR1zo8l4FFrUG1eAZ6W2NhRJj+rFPGn6zSGlq5aoPY/urycD0VmISN6FhI0zkGjXf9YM&#10;fAhkiP06NrYLkNAJdIxjOd3Gwo8eUfiYp7PFfDbBiMLZaJLHqSWkuMYa6/wnrjsUjBI7b4nYt77S&#10;SsH8tc1iJnJ4cj4wI8U1ICRWeiOkjDKQCvUlXoynIBRKQIzue4x0WgoWvIK/s/tdJS06kKCo+MR6&#10;4eTerRMedC1FV+L5zYkULSdsrVhM54mQZxsoSRXAoWIgebHO+vmxSBfr+XqeD/LRdD3I07oePG6q&#10;fDDdZLNJPa6rqs5+Bp5ZXrSCMa4C1auWs/zvtHK5VWcV3tR8a07yHj12Eche35F0HHmY8lkvO81O&#10;W3uVAsg3Ol+uWrgf93uw738Iq18AAAD//wMAUEsDBBQABgAIAAAAIQBp2C1V3wAAAAsBAAAPAAAA&#10;ZHJzL2Rvd25yZXYueG1sTI9BTsMwEEX3SNzBGiR21HaF0jTEqRASSVcgAt27sUki7HFku016e9wV&#10;LGfm6c/75W6xhpy1D6NDAXzFgGjsnBqxF/D1+fqQAwlRopLGoRZw0QF21e1NKQvlZvzQ5zb2JIVg&#10;KKSAIcapoDR0g7YyrNykMd2+nbcyptH3VHk5p3Br6JqxjFo5YvowyEm/DLr7aU9WQFPT7GCmvZ/f&#10;35o9qy+8aeuDEPd3y/MTkKiX+AfDVT+pQ5Wcju6EKhAjYM23jwkVsMnZBkgi8oxvgRyvG86BViX9&#10;36H6BQAA//8DAFBLAQItABQABgAIAAAAIQC2gziS/gAAAOEBAAATAAAAAAAAAAAAAAAAAAAAAABb&#10;Q29udGVudF9UeXBlc10ueG1sUEsBAi0AFAAGAAgAAAAhADj9If/WAAAAlAEAAAsAAAAAAAAAAAAA&#10;AAAALwEAAF9yZWxzLy5yZWxzUEsBAi0AFAAGAAgAAAAhAPywf7A1AgAAWAQAAA4AAAAAAAAAAAAA&#10;AAAALgIAAGRycy9lMm9Eb2MueG1sUEsBAi0AFAAGAAgAAAAhAGnYLVXfAAAACwEAAA8AAAAAAAAA&#10;AAAAAAAAjw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77696" behindDoc="0" locked="0" layoutInCell="1" allowOverlap="1">
                <wp:simplePos x="0" y="0"/>
                <wp:positionH relativeFrom="column">
                  <wp:posOffset>1918970</wp:posOffset>
                </wp:positionH>
                <wp:positionV relativeFrom="paragraph">
                  <wp:posOffset>4833620</wp:posOffset>
                </wp:positionV>
                <wp:extent cx="2540" cy="125730"/>
                <wp:effectExtent l="9525" t="10795" r="6985" b="6350"/>
                <wp:wrapNone/>
                <wp:docPr id="500" name="Auto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98CE0" id="AutoShape 533" o:spid="_x0000_s1026" type="#_x0000_t32" style="position:absolute;margin-left:151.1pt;margin-top:380.6pt;width:.2pt;height: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VJ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T1Po&#10;jyIdDOnxzeuYG00nk9Ci3rgCPCu1taFIelQv5knTbw4pXbVE7Xl0fz0ZiM5CRPIuJGycgUS7/rNm&#10;4EMgQ+zXsbFdgIROoGMcy2kYCz96ROHjeJoDNQoH2Xh6P4lDS0hxDTXW+U9cdygYJXbeErFvfaWV&#10;gvFrm8VE5PDkfCBGimtAyKv0RkgZVSAV6ku8mMxCMgJadN9jpNNSsOAV/J3d7ypp0YEEQcUnlgsn&#10;t26d8CBrKboSzwcnUrScsLViMZ0nQp5toCRVAIeCgeTFOsvnxyJdrOfreT7Kx7P1KE/revS4qfLR&#10;bJPdT+tJXVV19jPwzPKiFYxxFahepZzlfyeVy6U6i3AQ89Cc5D167CKQvb4j6TjxMOSzXHaanbb2&#10;qgRQb3S+3LRwPW73YN/+D1a/AAAA//8DAFBLAwQUAAYACAAAACEAsh8P6t4AAAALAQAADwAAAGRy&#10;cy9kb3ducmV2LnhtbEyPwU7DMBBE70j8g7VI3KidIIUqxKkQEklPIAK9u7FJIux1ZLtN+vcsJ7jt&#10;zoxm31a71Vl2NiFOHiVkGwHMYO/1hIOEz4+Xuy2wmBRqZT0aCRcTYVdfX1Wq1H7Bd3Pu0sCoBGOp&#10;JIwpzSXnsR+NU3HjZ4PkffngVKI1DFwHtVC5szwXouBOTUgXRjWb59H0393JSWgbXhzsvA/L22u7&#10;F80la7vmIOXtzfr0CCyZNf2F4Ref0KEmpqM/oY7MSrgXeU5RCQ9FRgMlSCmAHUnZZgJ4XfH/P9Q/&#10;AAAA//8DAFBLAQItABQABgAIAAAAIQC2gziS/gAAAOEBAAATAAAAAAAAAAAAAAAAAAAAAABbQ29u&#10;dGVudF9UeXBlc10ueG1sUEsBAi0AFAAGAAgAAAAhADj9If/WAAAAlAEAAAsAAAAAAAAAAAAAAAAA&#10;LwEAAF9yZWxzLy5yZWxzUEsBAi0AFAAGAAgAAAAhAFqnlUkzAgAAVwQAAA4AAAAAAAAAAAAAAAAA&#10;LgIAAGRycy9lMm9Eb2MueG1sUEsBAi0AFAAGAAgAAAAhALIfD+reAAAACwEAAA8AAAAAAAAAAAAA&#10;AAAAjQQAAGRycy9kb3ducmV2LnhtbFBLBQYAAAAABAAEAPMAAACY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78720" behindDoc="0" locked="0" layoutInCell="1" allowOverlap="1">
                <wp:simplePos x="0" y="0"/>
                <wp:positionH relativeFrom="column">
                  <wp:posOffset>3090545</wp:posOffset>
                </wp:positionH>
                <wp:positionV relativeFrom="paragraph">
                  <wp:posOffset>4833620</wp:posOffset>
                </wp:positionV>
                <wp:extent cx="2540" cy="125730"/>
                <wp:effectExtent l="9525" t="10795" r="6985" b="6350"/>
                <wp:wrapNone/>
                <wp:docPr id="499"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93B68" id="AutoShape 534" o:spid="_x0000_s1026" type="#_x0000_t32" style="position:absolute;margin-left:243.35pt;margin-top:380.6pt;width:.2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s+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54sF&#10;Rop0MKTHN69jbjSd5KFFvXEFeFZqa0OR9KhezJOm3xxSumqJ2vPo/noyEJ2FiORdSNg4A4l2/WfN&#10;wIdAhtivY2O7AAmdQMc4ltMwFn70iMLH8TSH0VE4yMbT+0kcWkKKa6ixzn/iukPBKLHzloh96yut&#10;FIxf2ywmIocn5wMxUlwDQl6lN0LKqAKpUF/ixWQWkhHQovseI52WggWv4O/sfldJiw4kCCo+sVw4&#10;uXXrhAdZS9GVeD44kaLlhK0Vi+k8EfJsAyWpAjgUDCQv1lk+PxbpYj1fz/NRPp6tR3la16PHTZWP&#10;ZpvsflpP6qqqs5+BZ5YXrWCMq0D1KuUs/zupXC7VWYSDmIfmJO/RYxeB7PUdSceJhyGf5bLT7LS1&#10;VyWAeqPz5aaF63G7B/v2f7D6BQAA//8DAFBLAwQUAAYACAAAACEAM6oxw98AAAALAQAADwAAAGRy&#10;cy9kb3ducmV2LnhtbEyPy07DMBBF90j8gzVI7KjtqkqiEKdCSCRdgQh078ZDEuFHZLtN+veYFSxn&#10;5ujOudV+NZpc0IfJWQF8w4Cg7Z2a7CDg8+PloQASorRKamdRwBUD7Ovbm0qWyi32HS9dHEgKsaGU&#10;AsYY55LS0I9oZNi4GW26fTlvZEyjH6jycknhRtMtYxk1crLpwyhnfB6x/+7ORkDb0Oyo54Nf3l7b&#10;A2uuvO2aoxD3d+vTI5CIa/yD4Vc/qUOdnE7ubFUgWsCuyPKECsgzvgWSiF2RcyCntCk4A1pX9H+H&#10;+gcAAP//AwBQSwECLQAUAAYACAAAACEAtoM4kv4AAADhAQAAEwAAAAAAAAAAAAAAAAAAAAAAW0Nv&#10;bnRlbnRfVHlwZXNdLnhtbFBLAQItABQABgAIAAAAIQA4/SH/1gAAAJQBAAALAAAAAAAAAAAAAAAA&#10;AC8BAABfcmVscy8ucmVsc1BLAQItABQABgAIAAAAIQCE1Rs+MwIAAFcEAAAOAAAAAAAAAAAAAAAA&#10;AC4CAABkcnMvZTJvRG9jLnhtbFBLAQItABQABgAIAAAAIQAzqjHD3wAAAAsBAAAPAAAAAAAAAAAA&#10;AAAAAI0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79744" behindDoc="0" locked="0" layoutInCell="1" allowOverlap="1">
                <wp:simplePos x="0" y="0"/>
                <wp:positionH relativeFrom="column">
                  <wp:posOffset>4438015</wp:posOffset>
                </wp:positionH>
                <wp:positionV relativeFrom="paragraph">
                  <wp:posOffset>4833620</wp:posOffset>
                </wp:positionV>
                <wp:extent cx="2540" cy="125730"/>
                <wp:effectExtent l="13970" t="10795" r="12065" b="6350"/>
                <wp:wrapNone/>
                <wp:docPr id="498" name="Auto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96880" id="AutoShape 535" o:spid="_x0000_s1026" type="#_x0000_t32" style="position:absolute;margin-left:349.45pt;margin-top:380.6pt;width:.2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OE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5wsY&#10;lSIdDOnxzeuYG00n09Ci3rgCPCu1taFIelQv5knTbw4pXbVE7Xl0fz0ZiM5CRPIuJGycgUS7/rNm&#10;4EMgQ+zXsbFdgIROoGMcy2kYCz96ROHjeJrD6CgcZOPp/SQOLSHFNdRY5z9x3aFglNh5S8S+9ZVW&#10;CsavbRYTkcOT84EYKa4BIa/SGyFlVIFUqC/xYjILyQho0X2PkU5LwYJX8Hd2v6ukRQcSBBWfWC6c&#10;3Lp1woOspehKPB+cSNFywtaKxXSeCHm2gZJUARwKBpIX6yyfH4t0sZ6v5/koH8/Wozyt69HjpspH&#10;s012P60ndVXV2c/AM8uLVjDGVaB6lXKW/51ULpfqLMJBzENzkvfosYtA9vqOpOPEw5DPctlpdtra&#10;qxJAvdH5ctPC9bjdg337P1j9AgAA//8DAFBLAwQUAAYACAAAACEApyYf5N8AAAALAQAADwAAAGRy&#10;cy9kb3ducmV2LnhtbEyPwU6EMBCG7ya+QzMm3tyWNamAlI0xEfakEd17l1YgtlPSdhf27a0nPc7M&#10;l3++v9qt1pCz9mFyKCDbMCAae6cmHAR8frzc5UBClKikcagFXHSAXX19VclSuQXf9bmLA0khGEop&#10;YIxxLikN/aitDBs3a0y3L+etjGn0A1VeLincGrpljFMrJ0wfRjnr51H3393JCmgbyg9m3vvl7bXd&#10;s+aStV1zEOL2Zn16BBL1Gv9g+NVP6lAnp6M7oQrECOBFXiRUwAPPtkASwYviHsgxbfKMAa0r+r9D&#10;/QMAAP//AwBQSwECLQAUAAYACAAAACEAtoM4kv4AAADhAQAAEwAAAAAAAAAAAAAAAAAAAAAAW0Nv&#10;bnRlbnRfVHlwZXNdLnhtbFBLAQItABQABgAIAAAAIQA4/SH/1gAAAJQBAAALAAAAAAAAAAAAAAAA&#10;AC8BAABfcmVscy8ucmVsc1BLAQItABQABgAIAAAAIQB6rCOEMwIAAFcEAAAOAAAAAAAAAAAAAAAA&#10;AC4CAABkcnMvZTJvRG9jLnhtbFBLAQItABQABgAIAAAAIQCnJh/k3wAAAAsBAAAPAAAAAAAAAAAA&#10;AAAAAI0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0768" behindDoc="0" locked="0" layoutInCell="1" allowOverlap="1">
                <wp:simplePos x="0" y="0"/>
                <wp:positionH relativeFrom="column">
                  <wp:posOffset>1517015</wp:posOffset>
                </wp:positionH>
                <wp:positionV relativeFrom="paragraph">
                  <wp:posOffset>4957445</wp:posOffset>
                </wp:positionV>
                <wp:extent cx="2540" cy="433705"/>
                <wp:effectExtent l="7620" t="10795" r="8890" b="12700"/>
                <wp:wrapNone/>
                <wp:docPr id="497" name="Auto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3370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168F7" id="AutoShape 536" o:spid="_x0000_s1026" type="#_x0000_t32" style="position:absolute;margin-left:119.45pt;margin-top:390.35pt;width:.2pt;height:3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XMQIAAFcEAAAOAAAAZHJzL2Uyb0RvYy54bWysVNuO2yAQfa/Uf0C8J7YT52bFWa3spC/b&#10;bqTdfgABHKNioMDGiar+ewdy0aZ9qar6AQ9m5syZmYOXD8dOogO3TmhV4myYYsQV1UyofYm/vm4G&#10;c4ycJ4oRqRUv8Yk7/LD6+GHZm4KPdKsl4xYBiHJFb0rcem+KJHG05R1xQ224gsNG24542Np9wizp&#10;Ab2TyShNp0mvLTNWU+4cfK3Ph3gV8ZuGU//cNI57JEsM3HxcbVx3YU1WS1LsLTGtoBca5B9YdEQo&#10;SHqDqokn6M2KP6A6Qa12uvFDqrtEN42gPNYA1WTpb9W8tMTwWAs0x5lbm9z/g6VfDluLBCtxvphh&#10;pEgHQ3p88zrmRpPxNLSoN64Az0ptbSiSHtWLedL0m0NKVy1Rex7dX08GorMQkdyFhI0zkGjXf9YM&#10;fAhkiP06NrYLkNAJdIxjOd3Gwo8eUfg4muQwOgoH+Xg8SycRnxTXUGOd/8R1h4JRYuctEfvWV1op&#10;GL+2WUxEDk/OB2KkuAaEvEpvhJRRBVKhvsSL8TQkI6BF9z1GOi0FC17B39n9rpIWHUgQVHwudO7c&#10;OuFB1lJ0JZ7fnEjRcsLWisV0ngh5toGSVAEcCgaSF+ssnx+LdLGer+f5IB9N14M8revB46bKB9NN&#10;NpvU47qq6uxn4JnlRSsY4ypQvUo5y/9OKpdLdRbhTcy35iT36LGLQPb6jqTjxMOQz3LZaXba2qsS&#10;QL3R+XLTwvV4vwf7/f9g9QsAAP//AwBQSwMEFAAGAAgAAAAhACVFpPLhAAAACwEAAA8AAABkcnMv&#10;ZG93bnJldi54bWxMj8tOwzAQRfdI/IM1SOyo3QS1ScikQkgkXVER6N6NTRLhR2S7Tfr3mBUsR/fo&#10;3jPlbtGKXKTzozUI6xUDIk1nxWh6hM+P14cMiA/cCK6skQhX6WFX3d6UvBB2Nu/y0oaexBLjC44w&#10;hDAVlPpukJr7lZ2kidmXdZqHeLqeCsfnWK4VTRjbUM1HExcGPsmXQXbf7VkjNDXdHNW0d/Phrdmz&#10;+rpu2vqIeH+3PD8BCXIJfzD86kd1qKLTyZ6N8EQhJGmWRxRhm7EtkEgkaZ4COSFkjzkDWpX0/w/V&#10;DwAAAP//AwBQSwECLQAUAAYACAAAACEAtoM4kv4AAADhAQAAEwAAAAAAAAAAAAAAAAAAAAAAW0Nv&#10;bnRlbnRfVHlwZXNdLnhtbFBLAQItABQABgAIAAAAIQA4/SH/1gAAAJQBAAALAAAAAAAAAAAAAAAA&#10;AC8BAABfcmVscy8ucmVsc1BLAQItABQABgAIAAAAIQCCY0/XMQIAAFcEAAAOAAAAAAAAAAAAAAAA&#10;AC4CAABkcnMvZTJvRG9jLnhtbFBLAQItABQABgAIAAAAIQAlRaTy4QAAAAsBAAAPAAAAAAAAAAAA&#10;AAAAAIs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1792" behindDoc="0" locked="0" layoutInCell="1" allowOverlap="1">
                <wp:simplePos x="0" y="0"/>
                <wp:positionH relativeFrom="column">
                  <wp:posOffset>2352040</wp:posOffset>
                </wp:positionH>
                <wp:positionV relativeFrom="paragraph">
                  <wp:posOffset>4957445</wp:posOffset>
                </wp:positionV>
                <wp:extent cx="6350" cy="421005"/>
                <wp:effectExtent l="13970" t="10795" r="8255" b="6350"/>
                <wp:wrapNone/>
                <wp:docPr id="496"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2100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74605" id="AutoShape 537" o:spid="_x0000_s1026" type="#_x0000_t32" style="position:absolute;margin-left:185.2pt;margin-top:390.35pt;width:.5pt;height:3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SkMgIAAFcEAAAOAAAAZHJzL2Uyb0RvYy54bWysVE2P2yAQvVfqf0Dcs7YTJ5tYcVYrO+ll&#10;24202x9AANuoGCiwcaKq/70D+dCmvVRVfcCDmXnzZubh5cOhl2jPrRNalTi7SzHiimomVFvir6+b&#10;0Rwj54liRGrFS3zkDj+sPn5YDqbgY91pybhFAKJcMZgSd96bIkkc7XhP3J02XMFho21PPGxtmzBL&#10;BkDvZTJO01kyaMuM1ZQ7B1/r0yFeRfym4dQ/N43jHskSAzcfVxvXXViT1ZIUrSWmE/RMg/wDi54I&#10;BUmvUDXxBL1Z8QdUL6jVTjf+juo+0U0jKI81QDVZ+ls1Lx0xPNYCzXHm2ib3/2Dpl/3WIsFKnC9m&#10;GCnSw5Ae37yOudF0ch9aNBhXgGeltjYUSQ/qxTxp+s0hpauOqJZH99ejgegsRCQ3IWHjDCTaDZ81&#10;Ax8CGWK/Do3tAyR0Ah3iWI7XsfCDRxQ+ziZTGB2Fg3ycpek04pPiEmqs85+47lEwSuy8JaLtfKWV&#10;gvFrm8VEZP/kfCBGiktAyKv0RkgZVSAVGkq8mMxCMgJadN9jpNNSsOAV/J1td5W0aE+CoOJzpnPj&#10;1gsPspaiL/H86kSKjhO2Viym80TIkw2UpArgUDCQPFsn+fxYpIv1fD3PR/l4th7laV2PHjdVPppt&#10;svtpPamrqs5+Bp5ZXnSCMa4C1YuUs/zvpHK+VCcRXsV8bU5yix67CGQv70g6TjwM+SSXnWbHrb0o&#10;AdQbnc83LVyP93uw3/8PVr8AAAD//wMAUEsDBBQABgAIAAAAIQAPtGgp4AAAAAsBAAAPAAAAZHJz&#10;L2Rvd25yZXYueG1sTI/LTsMwEEX3SPyDNUjsqB1a1VHIpEJIJF2BCHTvxiaJ8COy3Sb9e8yKLmfm&#10;6M655W4xmpyVD6OzCNmKAVG2c3K0PcLX5+tDDiREYaXQziqEiwqwq25vSlFIN9sPdW5jT1KIDYVA&#10;GGKcCkpDNygjwspNyqbbt/NGxDT6nkov5hRuNH1kbEuNGG36MIhJvQyq+2lPBqGp6fagp72f39+a&#10;PasvWdPWB8T7u+X5CUhUS/yH4U8/qUOVnI7uZGUgGmHN2SahCDxnHEgi1jxLmyNCvuEMaFXS6w7V&#10;LwAAAP//AwBQSwECLQAUAAYACAAAACEAtoM4kv4AAADhAQAAEwAAAAAAAAAAAAAAAAAAAAAAW0Nv&#10;bnRlbnRfVHlwZXNdLnhtbFBLAQItABQABgAIAAAAIQA4/SH/1gAAAJQBAAALAAAAAAAAAAAAAAAA&#10;AC8BAABfcmVscy8ucmVsc1BLAQItABQABgAIAAAAIQAxwUSkMgIAAFcEAAAOAAAAAAAAAAAAAAAA&#10;AC4CAABkcnMvZTJvRG9jLnhtbFBLAQItABQABgAIAAAAIQAPtGgp4AAAAAsBAAAPAAAAAAAAAAAA&#10;AAAAAIw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2816" behindDoc="0" locked="0" layoutInCell="1" allowOverlap="1">
                <wp:simplePos x="0" y="0"/>
                <wp:positionH relativeFrom="column">
                  <wp:posOffset>3523615</wp:posOffset>
                </wp:positionH>
                <wp:positionV relativeFrom="paragraph">
                  <wp:posOffset>4957445</wp:posOffset>
                </wp:positionV>
                <wp:extent cx="2540" cy="497205"/>
                <wp:effectExtent l="13970" t="10795" r="12065" b="6350"/>
                <wp:wrapNone/>
                <wp:docPr id="495" name="Auto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9720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2BB9B" id="AutoShape 538" o:spid="_x0000_s1026" type="#_x0000_t32" style="position:absolute;margin-left:277.45pt;margin-top:390.35pt;width:.2pt;height:39.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7uMgIAAFcEAAAOAAAAZHJzL2Uyb0RvYy54bWysVE2P2yAQvVfqf0Dcs7YTJ5tYcVYrO+ll&#10;24202x9AANuoGCiwcaKq/70D+dCmvVRVfcCDmXnzZubh5cOhl2jPrRNalTi7SzHiimomVFvir6+b&#10;0Rwj54liRGrFS3zkDj+sPn5YDqbgY91pybhFAKJcMZgSd96bIkkc7XhP3J02XMFho21PPGxtmzBL&#10;BkDvZTJO01kyaMuM1ZQ7B1/r0yFeRfym4dQ/N43jHskSAzcfVxvXXViT1ZIUrSWmE/RMg/wDi54I&#10;BUmvUDXxBL1Z8QdUL6jVTjf+juo+0U0jKI81QDVZ+ls1Lx0xPNYCzXHm2ib3/2Dpl/3WIsFKnC+m&#10;GCnSw5Ae37yOudF0Mg8tGowrwLNSWxuKpAf1Yp40/eaQ0lVHVMuj++vRQHQWIpKbkLBxBhLths+a&#10;gQ+BDLFfh8b2ARI6gQ5xLMfrWPjBIwofx9McRkfhIF/cj9NpxCfFJdRY5z9x3aNglNh5S0Tb+Uor&#10;BePXNouJyP7J+UCMFJeAkFfpjZAyqkAqNJR4MZmFZAS06L7HSKelYMEr+Dvb7ipp0Z4EQcXnTOfG&#10;rRceZC1FX+L51YkUHSdsrVhM54mQJxsoSRXAoWAgebZO8vmxSBfr+Xqej/LxbD3K07oePW6qfDTb&#10;ZPfTelJXVZ39DDyzvOgEY1wFqhcpZ/nfSeV8qU4ivIr52pzkFj12Eche3pF0nHgY8kkuO82OW3tR&#10;Aqg3Op9vWrge7/dgv/8frH4BAAD//wMAUEsDBBQABgAIAAAAIQCDZkgh4AAAAAsBAAAPAAAAZHJz&#10;L2Rvd25yZXYueG1sTI/BTsMwEETvSPyDtUjcqF3AbRriVAiJpKciAr27sUki7HVku03695gTHFfz&#10;NPO22M7WkLP2YXAoYLlgQDS2Tg3YCfj8eL3LgIQoUUnjUAu46ADb8vqqkLlyE77rcxM7kkow5FJA&#10;H+OYUxraXlsZFm7UmLIv562M6fQdVV5Oqdwaes/Yilo5YFro5ahfet1+NycroK7o6mDGnZ/e9vWO&#10;VZdl3VQHIW5v5ucnIFHP8Q+GX/2kDmVyOroTqkCMAM4fNwkVsM7YGkgiOOcPQI4CMr5hQMuC/v+h&#10;/AEAAP//AwBQSwECLQAUAAYACAAAACEAtoM4kv4AAADhAQAAEwAAAAAAAAAAAAAAAAAAAAAAW0Nv&#10;bnRlbnRfVHlwZXNdLnhtbFBLAQItABQABgAIAAAAIQA4/SH/1gAAAJQBAAALAAAAAAAAAAAAAAAA&#10;AC8BAABfcmVscy8ucmVsc1BLAQItABQABgAIAAAAIQCEKa7uMgIAAFcEAAAOAAAAAAAAAAAAAAAA&#10;AC4CAABkcnMvZTJvRG9jLnhtbFBLAQItABQABgAIAAAAIQCDZkgh4AAAAAsBAAAPAAAAAAAAAAAA&#10;AAAAAIw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3840" behindDoc="0" locked="0" layoutInCell="1" allowOverlap="1">
                <wp:simplePos x="0" y="0"/>
                <wp:positionH relativeFrom="column">
                  <wp:posOffset>4888865</wp:posOffset>
                </wp:positionH>
                <wp:positionV relativeFrom="paragraph">
                  <wp:posOffset>4957445</wp:posOffset>
                </wp:positionV>
                <wp:extent cx="2540" cy="407035"/>
                <wp:effectExtent l="7620" t="10795" r="8890" b="10795"/>
                <wp:wrapNone/>
                <wp:docPr id="494" name="Auto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40703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68207" id="AutoShape 539" o:spid="_x0000_s1026" type="#_x0000_t32" style="position:absolute;margin-left:384.95pt;margin-top:390.35pt;width:.2pt;height:3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XwMgIAAFcEAAAOAAAAZHJzL2Uyb0RvYy54bWysVE2P2yAQvVfqf0Dcs7YTJ5tYcVYrO+ll&#10;24202x9AANuoGCiwcaKq/70D+dCmvVRVfcCDmXnzZubh5cOhl2jPrRNalTi7SzHiimomVFvir6+b&#10;0Rwj54liRGrFS3zkDj+sPn5YDqbgY91pybhFAKJcMZgSd96bIkkc7XhP3J02XMFho21PPGxtmzBL&#10;BkDvZTJO01kyaMuM1ZQ7B1/r0yFeRfym4dQ/N43jHskSAzcfVxvXXViT1ZIUrSWmE/RMg/wDi54I&#10;BUmvUDXxBL1Z8QdUL6jVTjf+juo+0U0jKI81QDVZ+ls1Lx0xPNYCzXHm2ib3/2Dpl/3WIsFKnC9y&#10;jBTpYUiPb17H3Gg6WYQWDcYV4FmprQ1F0oN6MU+afnNI6aojquXR/fVoIDoLEclNSNg4A4l2w2fN&#10;wIdAhtivQ2P7AAmdQIc4luN1LPzgEYWP42kOo6NwkKf36WQa8UlxCTXW+U9c9ygYJXbeEtF2vtJK&#10;wfi1zWIisn9yPhAjxSUg5FV6I6SMKpAKDSVeTGYhGQEtuu8x0mkpWPAK/s62u0patCdBUPE507lx&#10;64UHWUvRl3h+dSJFxwlbKxbTeSLkyQZKUgVwKBhInq2TfH4s0sV6vp7no3w8W4/ytK5Hj5sqH802&#10;2f20ntRVVWc/A88sLzrBGFeB6kXKWf53UjlfqpMIr2K+Nie5RY9dBLKXdyQdJx6GfJLLTrPj1l6U&#10;AOqNzuebFq7H+z3Y7/8Hq18AAAD//wMAUEsDBBQABgAIAAAAIQBrSNA54AAAAAsBAAAPAAAAZHJz&#10;L2Rvd25yZXYueG1sTI/BTsMwDIbvSLxDZCRuLBlMbVeaTgiJdicQhd2zxrQViVM12dq9PeEEN1v+&#10;9Pv7i91iDTvj5AdHEtYrAQypdXqgTsLnx8tdBswHRVoZRyjhgh525fVVoXLtZnrHcxM6FkPI50pC&#10;H8KYc+7bHq3yKzcixduXm6wKcZ06ric1x3Br+L0QCbdqoPihVyM+99h+Nycroa54cjDjfprfXuu9&#10;qC7ruqkOUt7eLE+PwAIu4Q+GX/2oDmV0OroTac+MhDTZbiMah0ykwCKRpuIB2FFCttlkwMuC/+9Q&#10;/gAAAP//AwBQSwECLQAUAAYACAAAACEAtoM4kv4AAADhAQAAEwAAAAAAAAAAAAAAAAAAAAAAW0Nv&#10;bnRlbnRfVHlwZXNdLnhtbFBLAQItABQABgAIAAAAIQA4/SH/1gAAAJQBAAALAAAAAAAAAAAAAAAA&#10;AC8BAABfcmVscy8ucmVsc1BLAQItABQABgAIAAAAIQDXKAXwMgIAAFcEAAAOAAAAAAAAAAAAAAAA&#10;AC4CAABkcnMvZTJvRG9jLnhtbFBLAQItABQABgAIAAAAIQBrSNA54AAAAAsBAAAPAAAAAAAAAAAA&#10;AAAAAIwEAABkcnMvZG93bnJldi54bWxQSwUGAAAAAAQABADzAAAAmQ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4864" behindDoc="0" locked="0" layoutInCell="1" allowOverlap="1">
                <wp:simplePos x="0" y="0"/>
                <wp:positionH relativeFrom="column">
                  <wp:posOffset>1850390</wp:posOffset>
                </wp:positionH>
                <wp:positionV relativeFrom="paragraph">
                  <wp:posOffset>6062345</wp:posOffset>
                </wp:positionV>
                <wp:extent cx="1543050" cy="523875"/>
                <wp:effectExtent l="7620" t="10795" r="20955" b="27305"/>
                <wp:wrapNone/>
                <wp:docPr id="493"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23875"/>
                        </a:xfrm>
                        <a:prstGeom prst="roundRect">
                          <a:avLst>
                            <a:gd name="adj" fmla="val 16667"/>
                          </a:avLst>
                        </a:prstGeom>
                        <a:gradFill rotWithShape="0">
                          <a:gsLst>
                            <a:gs pos="0">
                              <a:srgbClr val="FFFFFF"/>
                            </a:gs>
                            <a:gs pos="100000">
                              <a:srgbClr val="999999"/>
                            </a:gs>
                          </a:gsLst>
                          <a:lin ang="5400000" scaled="1"/>
                        </a:gradFill>
                        <a:ln w="12600" cap="sq">
                          <a:solidFill>
                            <a:srgbClr val="666666"/>
                          </a:solidFill>
                          <a:miter lim="800000"/>
                          <a:headEnd/>
                          <a:tailEnd/>
                        </a:ln>
                        <a:effectLst>
                          <a:outerShdw dist="25631" dir="3633274" algn="ctr" rotWithShape="0">
                            <a:srgbClr val="7F7F7F">
                              <a:alpha val="50027"/>
                            </a:srgbClr>
                          </a:outerShdw>
                        </a:effectLst>
                      </wps:spPr>
                      <wps:txbx>
                        <w:txbxContent>
                          <w:p w:rsidR="00A51B60" w:rsidRDefault="00A51B60" w:rsidP="00A51B60">
                            <w:pPr>
                              <w:jc w:val="center"/>
                              <w:rPr>
                                <w:sz w:val="16"/>
                                <w:szCs w:val="16"/>
                              </w:rPr>
                            </w:pPr>
                            <w:r>
                              <w:rPr>
                                <w:sz w:val="16"/>
                                <w:szCs w:val="16"/>
                              </w:rPr>
                              <w:t>6.1. Zmniejszenie zanieczyszczeń  powietrza                   z powodu ruchu samochodów</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40" o:spid="_x0000_s1060" style="position:absolute;margin-left:145.7pt;margin-top:477.35pt;width:121.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QbzAIAALQFAAAOAAAAZHJzL2Uyb0RvYy54bWysVNtu1DAQfUfiHyy/09yzbdRsVbUsQipQ&#10;URDPXttJDI4dbO9my9czdpJlF3hCOFLk8dhnZs5crm8OvUR7bqzQqsbJRYwRV1Qzodoaf/60eXWJ&#10;kXVEMSK14jV+5hbfrF++uB6Hiqe605JxgwBE2Wocatw5N1RRZGnHe2Iv9MAVKBtteuJANG3EDBkB&#10;vZdRGsdlNGrDBqMptxZO7yclXgf8puHUfWgayx2SNQbfXPib8N/6f7S+JlVryNAJOrtB/sGLnggF&#10;Ro9Q98QRtDPiD6heUKOtbtwF1X2km0ZQHmKAaJL4t2ieOjLwEAuQY4cjTfb/wdL3+0eDBKtxfpVh&#10;pEgPSbrdOR1soyIPFI2DreDm0/BofJB2eND0m0VK33VEtfzWGD12nDBwLPGURmcPvGDhKdqO7zQD&#10;fAL4ga1DY3oPCDygQ0jK8zEp/OAQhcOkyLO4gNxR0BVpdrkqgglSLa8HY90brnvkNzU2eqfYR8h8&#10;MEH2D9aFzLA5OsK+YtT0EvK8JxIlZVmuZsT5ckSqBXPOKdsIKZHR7otwXaDG+xmUdsG3aNBAwHRs&#10;Tbu9kwaBhRpvwppttHZ6Nt1OYr8C0tmTq7BOnoBP7WJKCoWAd6Ajn54jS4nkkMSJ/VCGwWVvSio0&#10;giYtwQ6iBJrMfp8MaimOt86sAyWwZuv29FovHPSrFH2NLyfboYN88l8rFvaOCDntwWepvAs8dOJM&#10;lN4BxFPHRsSEz1dalFmCQYC2zMosS1c5RkS2ME+oM/ivrJ95u9r4b8q2HDoykV7Ecbrkdb4OhQm1&#10;tpgP0olnoWh9nfrhYSt32B5CY2S5J8IfbTV7hjKGMvBp9mMPNp02PzAaYYR4YnfEcIzkWwWVcJXk&#10;0D7IBSEvVikI5lSzPdUQRQGqxg6CD9s7F+aU509p35KNcEtvTZ7MjQajIcQyjzE/e07lcOvXsF3/&#10;BAAA//8DAFBLAwQUAAYACAAAACEAFS/pkOMAAAAMAQAADwAAAGRycy9kb3ducmV2LnhtbEyPwU7D&#10;MAyG70i8Q2Qkbixd122sazpNSIAEB9SNade0zdqKxKmSrC1vjznB0fan39+f7Saj2aCc7ywKmM8i&#10;YAorW3fYCPg8Pj88AvNBYi21RSXgW3nY5bc3mUxrO2KhhkNoGIWgT6WANoQ+5dxXrTLSz2yvkG4X&#10;64wMNLqG106OFG40j6NoxY3skD60sldPraq+DlcjQL8e5fixKovCvZzfz8PbaX8atBD3d9N+Cyyo&#10;KfzB8KtP6pCTU2mvWHumBcSbeUKogM0yWQMjYrlIaFMSGi3WMfA84/9L5D8AAAD//wMAUEsBAi0A&#10;FAAGAAgAAAAhALaDOJL+AAAA4QEAABMAAAAAAAAAAAAAAAAAAAAAAFtDb250ZW50X1R5cGVzXS54&#10;bWxQSwECLQAUAAYACAAAACEAOP0h/9YAAACUAQAACwAAAAAAAAAAAAAAAAAvAQAAX3JlbHMvLnJl&#10;bHNQSwECLQAUAAYACAAAACEAEXNUG8wCAAC0BQAADgAAAAAAAAAAAAAAAAAuAgAAZHJzL2Uyb0Rv&#10;Yy54bWxQSwECLQAUAAYACAAAACEAFS/pkOMAAAAMAQAADwAAAAAAAAAAAAAAAAAmBQAAZHJzL2Rv&#10;d25yZXYueG1sUEsFBgAAAAAEAAQA8wAAADYGAAAAAA==&#10;" strokecolor="#666" strokeweight=".35mm">
                <v:fill color2="#999" focus="100%" type="gradient"/>
                <v:stroke joinstyle="miter" endcap="square"/>
                <v:shadow on="t" color="#7f7f7f" opacity="32785f" offset=".35mm,.62mm"/>
                <v:textbox>
                  <w:txbxContent>
                    <w:p w:rsidR="00A51B60" w:rsidRDefault="00A51B60" w:rsidP="00A51B60">
                      <w:pPr>
                        <w:jc w:val="center"/>
                        <w:rPr>
                          <w:sz w:val="16"/>
                          <w:szCs w:val="16"/>
                        </w:rPr>
                      </w:pPr>
                      <w:r>
                        <w:rPr>
                          <w:sz w:val="16"/>
                          <w:szCs w:val="16"/>
                        </w:rPr>
                        <w:t>6.1. Zmniejszenie zanieczyszczeń  powietrza                   z powodu ruchu samochodów</w:t>
                      </w:r>
                    </w:p>
                  </w:txbxContent>
                </v:textbox>
              </v:roundrect>
            </w:pict>
          </mc:Fallback>
        </mc:AlternateContent>
      </w:r>
      <w:r w:rsidRPr="0055685F">
        <w:rPr>
          <w:noProof/>
          <w:lang w:eastAsia="pl-PL"/>
        </w:rPr>
        <mc:AlternateContent>
          <mc:Choice Requires="wps">
            <w:drawing>
              <wp:anchor distT="0" distB="0" distL="114300" distR="114300" simplePos="0" relativeHeight="251685888" behindDoc="0" locked="0" layoutInCell="1" allowOverlap="1">
                <wp:simplePos x="0" y="0"/>
                <wp:positionH relativeFrom="column">
                  <wp:posOffset>3523615</wp:posOffset>
                </wp:positionH>
                <wp:positionV relativeFrom="paragraph">
                  <wp:posOffset>6062345</wp:posOffset>
                </wp:positionV>
                <wp:extent cx="1543050" cy="523875"/>
                <wp:effectExtent l="13970" t="10795" r="14605" b="27305"/>
                <wp:wrapNone/>
                <wp:docPr id="49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23875"/>
                        </a:xfrm>
                        <a:prstGeom prst="roundRect">
                          <a:avLst>
                            <a:gd name="adj" fmla="val 16667"/>
                          </a:avLst>
                        </a:prstGeom>
                        <a:gradFill rotWithShape="0">
                          <a:gsLst>
                            <a:gs pos="0">
                              <a:srgbClr val="FFFFFF"/>
                            </a:gs>
                            <a:gs pos="100000">
                              <a:srgbClr val="999999"/>
                            </a:gs>
                          </a:gsLst>
                          <a:lin ang="5400000" scaled="1"/>
                        </a:gradFill>
                        <a:ln w="12600" cap="sq">
                          <a:solidFill>
                            <a:srgbClr val="666666"/>
                          </a:solidFill>
                          <a:miter lim="800000"/>
                          <a:headEnd/>
                          <a:tailEnd/>
                        </a:ln>
                        <a:effectLst>
                          <a:outerShdw dist="25631" dir="3633274" algn="ctr" rotWithShape="0">
                            <a:srgbClr val="7F7F7F">
                              <a:alpha val="50027"/>
                            </a:srgbClr>
                          </a:outerShdw>
                        </a:effectLst>
                      </wps:spPr>
                      <wps:txbx>
                        <w:txbxContent>
                          <w:p w:rsidR="00A51B60" w:rsidRDefault="00A51B60" w:rsidP="00A51B60">
                            <w:pPr>
                              <w:jc w:val="center"/>
                              <w:rPr>
                                <w:sz w:val="16"/>
                                <w:szCs w:val="16"/>
                              </w:rPr>
                            </w:pPr>
                            <w:r>
                              <w:rPr>
                                <w:sz w:val="16"/>
                                <w:szCs w:val="16"/>
                              </w:rPr>
                              <w:t>6.2. Zwiększenie wykorzystania odnalezionych źródeł energii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41" o:spid="_x0000_s1061" style="position:absolute;margin-left:277.45pt;margin-top:477.35pt;width:121.5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HuyQIAALQFAAAOAAAAZHJzL2Uyb0RvYy54bWysVG1v0zAQ/o7Ef7D8neWlSbtVS6dpowiJ&#10;l4mB+OzaTmJw7GC7Tcev53xJuxb4hHCkyGefn7t77uX6Zt9pspPOK2sqml2klEjDrVCmqeiXz+tX&#10;l5T4wIxg2hpZ0Sfp6c3q5YvroV/K3LZWC+kIgBi/HPqKtiH0yyTxvJUd8xe2lwYua+s6FkB0TSIc&#10;GwC900mepvNksE70znLpPZzej5d0hfh1LXn4WNdeBqIrCr4F/Dv8b+I/WV2zZeNY3yo+ucH+wYuO&#10;KQNGj1D3LDCydeoPqE5xZ72twwW3XWLrWnGJMUA0WfpbNI8t6yXGAuT4/kiT/3+w/MPuwRElKlpc&#10;5ZQY1kGSbrfBom1SFlmkaOj9EjQf+wcXg/T9O8u/e2LsXctMI2+ds0MrmQDHUD85exAFD0/JZnhv&#10;BeAzwEe29rXrIiDwQPaYlKdjUuQ+EA6HWVnM0hJyx+GuzGeXizK6lLDl4XXvfHgjbUfipqLObo34&#10;BJlHE2z3zgfMjJiiY+IbJXWnIc87pkk2n88XE+KkDNgHzCmnYq20Js6Gryq0SE30Ey/9Ad+T3gIB&#10;47F3zeZOOwIWKrrGNdlo/Phs1M7SuBDp7MkVrpMn4FNzMKWVIcA70FGMz4nnTEtI4sg+liG6HE1p&#10;Qwa4yedgh3AGTeZ/jAatVketM+tACazJuj9V61SAftWqq+jlaBs7KCb/tRG4D0zpcQ8+axNdkNiJ&#10;E1F2CxCPrRiIUDFfeTmfZRQEaMvZfDbLFwUlTDcwT3hw9K+sn3m7WMdvzLbuWzaSXqZpfsjrpI5V&#10;czSP0olnWLSxTsd6D/vNHhtjhvUWi3hjxROUMZRBTHMce7BprftJyQAjJBK7ZU5Sot8aqISrrCji&#10;zEGhKBc5CO70ZnN6wwwHqIoGCB63dwHnVOTP2NiStQqx8J89mQQYDRjLNMbi7DmVUet52K5+AQAA&#10;//8DAFBLAwQUAAYACAAAACEAF1wZ5uIAAAAMAQAADwAAAGRycy9kb3ducmV2LnhtbEyPwU7DMAyG&#10;70i8Q2QkbixlrCstTacJCZDggLox7Zq2oa1InCrJ2u7t8U5wtP3p9/fnm9loNirne4sC7hcRMIW1&#10;bXpsBXztX+4egfkgsZHaohJwVh42xfVVLrPGTliqcRdaRiHoMymgC2HIOPd1p4z0CzsopNu3dUYG&#10;Gl3LGycnCjeaL6NozY3skT50clDPnap/dicjQL/t5fS5rsrSvR4/juP7YXsYtRC3N/P2CVhQc/iD&#10;4aJP6lCQU2VP2HimBcTxKiVUQBqvEmBEJGlCm4rQ6CFZAi9y/r9E8QsAAP//AwBQSwECLQAUAAYA&#10;CAAAACEAtoM4kv4AAADhAQAAEwAAAAAAAAAAAAAAAAAAAAAAW0NvbnRlbnRfVHlwZXNdLnhtbFBL&#10;AQItABQABgAIAAAAIQA4/SH/1gAAAJQBAAALAAAAAAAAAAAAAAAAAC8BAABfcmVscy8ucmVsc1BL&#10;AQItABQABgAIAAAAIQDBjKHuyQIAALQFAAAOAAAAAAAAAAAAAAAAAC4CAABkcnMvZTJvRG9jLnht&#10;bFBLAQItABQABgAIAAAAIQAXXBnm4gAAAAwBAAAPAAAAAAAAAAAAAAAAACMFAABkcnMvZG93bnJl&#10;di54bWxQSwUGAAAAAAQABADzAAAAMgYAAAAA&#10;" strokecolor="#666" strokeweight=".35mm">
                <v:fill color2="#999" focus="100%" type="gradient"/>
                <v:stroke joinstyle="miter" endcap="square"/>
                <v:shadow on="t" color="#7f7f7f" opacity="32785f" offset=".35mm,.62mm"/>
                <v:textbox>
                  <w:txbxContent>
                    <w:p w:rsidR="00A51B60" w:rsidRDefault="00A51B60" w:rsidP="00A51B60">
                      <w:pPr>
                        <w:jc w:val="center"/>
                        <w:rPr>
                          <w:sz w:val="16"/>
                          <w:szCs w:val="16"/>
                        </w:rPr>
                      </w:pPr>
                      <w:r>
                        <w:rPr>
                          <w:sz w:val="16"/>
                          <w:szCs w:val="16"/>
                        </w:rPr>
                        <w:t>6.2. Zwiększenie wykorzystania odnalezionych źródeł energii</w:t>
                      </w:r>
                    </w:p>
                  </w:txbxContent>
                </v:textbox>
              </v:roundrect>
            </w:pict>
          </mc:Fallback>
        </mc:AlternateContent>
      </w:r>
      <w:r w:rsidRPr="0055685F">
        <w:rPr>
          <w:noProof/>
          <w:lang w:eastAsia="pl-PL"/>
        </w:rPr>
        <mc:AlternateContent>
          <mc:Choice Requires="wps">
            <w:drawing>
              <wp:anchor distT="0" distB="0" distL="114300" distR="114300" simplePos="0" relativeHeight="251686912" behindDoc="0" locked="0" layoutInCell="1" allowOverlap="1">
                <wp:simplePos x="0" y="0"/>
                <wp:positionH relativeFrom="column">
                  <wp:posOffset>1707515</wp:posOffset>
                </wp:positionH>
                <wp:positionV relativeFrom="paragraph">
                  <wp:posOffset>6710045</wp:posOffset>
                </wp:positionV>
                <wp:extent cx="2583815" cy="2540"/>
                <wp:effectExtent l="7620" t="10795" r="8890" b="5715"/>
                <wp:wrapNone/>
                <wp:docPr id="491"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FB285" id="AutoShape 542" o:spid="_x0000_s1026" type="#_x0000_t32" style="position:absolute;margin-left:134.45pt;margin-top:528.35pt;width:203.45pt;height:.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aNQIAAFgEAAAOAAAAZHJzL2Uyb0RvYy54bWysVE2P2yAQvVfqf0DcE8eOkyZWnNXKTnrZ&#10;tpF2+wMIYBsVAwU2TlT1v3cgH8q2l6qqD3gwM2/ezDy8ejj2Eh24dUKrEqfjCUZcUc2Eakv89WU7&#10;WmDkPFGMSK14iU/c4Yf1+3erwRQ8052WjFsEIMoVgylx570pksTRjvfEjbXhCg4bbXviYWvbhFky&#10;AHovk2wymSeDtsxYTblz8LU+H+J1xG8aTv2XpnHcI1li4ObjauO6D2uyXpGitcR0gl5okH9g0ROh&#10;IOkNqiaeoFcr/oDqBbXa6caPqe4T3TSC8lgDVJNOfqvmuSOGx1qgOc7c2uT+Hyz9fNhZJFiJ82WK&#10;kSI9DOnx1euYG83yLLRoMK4Az0rtbCiSHtWzedL0m0NKVx1RLY/uLycD0WmISN6EhI0zkGg/fNIM&#10;fAhkiP06NrYPkNAJdIxjOd3Gwo8eUfiYzRbTRTrDiMJZNsvj1BJSXGONdf4j1z0KRomdt0S0na+0&#10;UjB/bdOYiRyenA/MSHENCImV3gopowykQkOJl9M5CIUSEKP7HiOdloIFr+DvbLuvpEUHEhQVn1gv&#10;nNy79cKDrqXoS7y4OZGi44RtFIvpPBHybAMlqQI4VAwkL9ZZPz+Wk+VmsVnkozybb0b5pK5Hj9sq&#10;H8236YdZPa2rqk5/Bp5pXnSCMa4C1auW0/zvtHK5VWcV3tR8a07yFj12Eche35F0HHmY8lkve81O&#10;O3uVAsg3Ol+uWrgf93uw738I618AAAD//wMAUEsDBBQABgAIAAAAIQALb71C4AAAAA0BAAAPAAAA&#10;ZHJzL2Rvd25yZXYueG1sTI/NTsMwEITvSLyDtUjcqJ1KdUqIUyEkkp5ABHp3Y5NE+Cey3SZ9exYu&#10;cNyZT7Mz5W6xhpx1iKN3ArIVA6Jd59XoegEf7893WyAxSaek8U4LuOgIu+r6qpSF8rN70+c29QRD&#10;XCykgCGlqaA0doO2Mq78pB16nz5YmfAMPVVBzhhuDV0zxqmVo8MPg5z006C7r/ZkBTQ15Qcz7cP8&#10;+tLsWX3JmrY+CHF7szw+AEl6SX8w/NTH6lBhp6M/ORWJEbDm23tE0WAbngNBhOcbXHP8lfIMaFXS&#10;/yuqbwAAAP//AwBQSwECLQAUAAYACAAAACEAtoM4kv4AAADhAQAAEwAAAAAAAAAAAAAAAAAAAAAA&#10;W0NvbnRlbnRfVHlwZXNdLnhtbFBLAQItABQABgAIAAAAIQA4/SH/1gAAAJQBAAALAAAAAAAAAAAA&#10;AAAAAC8BAABfcmVscy8ucmVsc1BLAQItABQABgAIAAAAIQC+EsSaNQIAAFgEAAAOAAAAAAAAAAAA&#10;AAAAAC4CAABkcnMvZTJvRG9jLnhtbFBLAQItABQABgAIAAAAIQALb71C4AAAAA0BAAAPAAAAAAAA&#10;AAAAAAAAAI8EAABkcnMvZG93bnJldi54bWxQSwUGAAAAAAQABADzAAAAnAU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7936" behindDoc="0" locked="0" layoutInCell="1" allowOverlap="1">
                <wp:simplePos x="0" y="0"/>
                <wp:positionH relativeFrom="column">
                  <wp:posOffset>2557780</wp:posOffset>
                </wp:positionH>
                <wp:positionV relativeFrom="paragraph">
                  <wp:posOffset>6586220</wp:posOffset>
                </wp:positionV>
                <wp:extent cx="2540" cy="125730"/>
                <wp:effectExtent l="10160" t="10795" r="6350" b="6350"/>
                <wp:wrapNone/>
                <wp:docPr id="490" name="AutoShap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D9B4A" id="AutoShape 543" o:spid="_x0000_s1026" type="#_x0000_t32" style="position:absolute;margin-left:201.4pt;margin-top:518.6pt;width:.2pt;height: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wD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5wvo&#10;jyIdDOnxzeuYG03zSWhRb1wBnpXa2lAkPaoX86TpN4eUrlqi9jy6v54MRGchInkXEjbOQKJd/1kz&#10;8CGQIfbr2NguQEIn0DGO5TSMhR89ovBxPM2BGoWDbDy9n8ShJaS4hhrr/CeuOxSMEjtvidi3vtJK&#10;wfi1zWIicnhyPhAjxTUg5FV6I6SMKpAK9SVeTGYhGQEtuu8x0mkpWPAK/s7ud5W06ECCoOITy4WT&#10;W7dOeJC1FF2J54MTKVpO2FqxmM4TIc82UJIqgEPBQPJineXzY5Eu1vP1PB/l49l6lKd1PXrcVPlo&#10;tsnup/Wkrqo6+xl4ZnnRCsa4ClSvUs7yv5PK5VKdRTiIeWhO8h49dhHIXt+RdJx4GPJZLjvNTlt7&#10;VQKoNzpfblq4Hrd7sG//B6tfAAAA//8DAFBLAwQUAAYACAAAACEAE42yj+EAAAANAQAADwAAAGRy&#10;cy9kb3ducmV2LnhtbEyPwU7DMBBE70j8g7VI3KjdtLQojVMhJJKeqAj07sZuEhGvI9tt0r9ne4Lb&#10;7s5o9k22nWzPLsaHzqGE+UwAM1g73WEj4fvr/ekFWIgKteodGglXE2Cb399lKtVuxE9zqWLDKARD&#10;qiS0MQ4p56FujVVh5gaDpJ2ctyrS6huuvRop3PY8EWLFreqQPrRqMG+tqX+qs5VQFnx16IedH/cf&#10;5U4U13lZFQcpHx+m1w2waKb4Z4YbPqFDTkxHd0YdWC9hKRJCjySIxToBRpalWNBwvJ2e1wJ4nvH/&#10;LfJfAAAA//8DAFBLAQItABQABgAIAAAAIQC2gziS/gAAAOEBAAATAAAAAAAAAAAAAAAAAAAAAABb&#10;Q29udGVudF9UeXBlc10ueG1sUEsBAi0AFAAGAAgAAAAhADj9If/WAAAAlAEAAAsAAAAAAAAAAAAA&#10;AAAALwEAAF9yZWxzLy5yZWxzUEsBAi0AFAAGAAgAAAAhABAeTAMzAgAAVwQAAA4AAAAAAAAAAAAA&#10;AAAALgIAAGRycy9lMm9Eb2MueG1sUEsBAi0AFAAGAAgAAAAhABONso/hAAAADQEAAA8AAAAAAAAA&#10;AAAAAAAAjQ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8960" behindDoc="0" locked="0" layoutInCell="1" allowOverlap="1">
                <wp:simplePos x="0" y="0"/>
                <wp:positionH relativeFrom="column">
                  <wp:posOffset>4290695</wp:posOffset>
                </wp:positionH>
                <wp:positionV relativeFrom="paragraph">
                  <wp:posOffset>6595745</wp:posOffset>
                </wp:positionV>
                <wp:extent cx="2540" cy="125730"/>
                <wp:effectExtent l="9525" t="10795" r="6985" b="6350"/>
                <wp:wrapNone/>
                <wp:docPr id="489" name="Auto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01FAB" id="AutoShape 544" o:spid="_x0000_s1026" type="#_x0000_t32" style="position:absolute;margin-left:337.85pt;margin-top:519.35pt;width:.2pt;height: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AFMwIAAFc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5/MF&#10;Rop0MKTHN69jbjTN89Ci3rgCPCu1taFIelQv5knTbw4pXbVE7Xl0fz0ZiM5CRPIuJGycgUS7/rNm&#10;4EMgQ+zXsbFdgIROoGMcy2kYCz96ROHjeJrD6CgcZOPp/SQOLSHFNdRY5z9x3aFglNh5S8S+9ZVW&#10;CsavbRYTkcOT84EYKa4BIa/SGyFlVIFUqC/xYjILyQho0X2PkU5LwYJX8Hd2v6ukRQcSBBWfWC6c&#10;3Lp1woOspehKPB+cSNFywtaKxXSeCHm2gZJUARwKBpIX6yyfH4t0sZ6v5/koH8/Wozyt69HjpspH&#10;s012P60ndVXV2c/AM8uLVjDGVaB6lXKW/51ULpfqLMJBzENzkvfosYtA9vqOpOPEw5DPctlpdtra&#10;qxJAvdH5ctPC9bjdg337P1j9AgAA//8DAFBLAwQUAAYACAAAACEArgfrseAAAAANAQAADwAAAGRy&#10;cy9kb3ducmV2LnhtbEyPS0/DMBCE70j8B2uRuFE7oDwU4lQIiaQnEIHe3dgkEX5Ettuk/57tid52&#10;d0az31Tb1WhyUj5MznJINgyIsr2Tkx04fH+9PRRAQhRWCu2s4nBWAbb17U0lSukW+6lOXRwIhthQ&#10;Cg5jjHNJaehHZUTYuFlZ1H6cNyLi6gcqvVgw3Gj6yFhGjZgsfhjFrF5H1f92R8OhbWi21/POLx/v&#10;7Y4156Ttmj3n93fryzOQqNb4b4YLPqJDjUwHd7QyEM0hy9McrSiwpwIntGR5lgA5XE5pkQKtK3rd&#10;ov4DAAD//wMAUEsBAi0AFAAGAAgAAAAhALaDOJL+AAAA4QEAABMAAAAAAAAAAAAAAAAAAAAAAFtD&#10;b250ZW50X1R5cGVzXS54bWxQSwECLQAUAAYACAAAACEAOP0h/9YAAACUAQAACwAAAAAAAAAAAAAA&#10;AAAvAQAAX3JlbHMvLnJlbHNQSwECLQAUAAYACAAAACEAdBVQBTMCAABXBAAADgAAAAAAAAAAAAAA&#10;AAAuAgAAZHJzL2Uyb0RvYy54bWxQSwECLQAUAAYACAAAACEArgfrseAAAAANAQAADwAAAAAAAAAA&#10;AAAAAACN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89984" behindDoc="0" locked="0" layoutInCell="1" allowOverlap="1">
                <wp:simplePos x="0" y="0"/>
                <wp:positionH relativeFrom="column">
                  <wp:posOffset>2039620</wp:posOffset>
                </wp:positionH>
                <wp:positionV relativeFrom="paragraph">
                  <wp:posOffset>7152640</wp:posOffset>
                </wp:positionV>
                <wp:extent cx="1685925" cy="495300"/>
                <wp:effectExtent l="6350" t="15240" r="12700" b="22860"/>
                <wp:wrapNone/>
                <wp:docPr id="488" name="Auto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495300"/>
                        </a:xfrm>
                        <a:prstGeom prst="roundRect">
                          <a:avLst>
                            <a:gd name="adj" fmla="val 16667"/>
                          </a:avLst>
                        </a:prstGeom>
                        <a:gradFill rotWithShape="0">
                          <a:gsLst>
                            <a:gs pos="0">
                              <a:srgbClr val="FFFFFF"/>
                            </a:gs>
                            <a:gs pos="100000">
                              <a:srgbClr val="CCC0D9"/>
                            </a:gs>
                          </a:gsLst>
                          <a:lin ang="5400000" scaled="1"/>
                        </a:gradFill>
                        <a:ln w="12600" cap="sq">
                          <a:solidFill>
                            <a:srgbClr val="B2A1C7"/>
                          </a:solidFill>
                          <a:miter lim="800000"/>
                          <a:headEnd/>
                          <a:tailEnd/>
                        </a:ln>
                        <a:effectLst>
                          <a:outerShdw dist="25631" dir="3633274" algn="ctr" rotWithShape="0">
                            <a:srgbClr val="3F3151">
                              <a:alpha val="50027"/>
                            </a:srgbClr>
                          </a:outerShdw>
                        </a:effectLst>
                      </wps:spPr>
                      <wps:txbx>
                        <w:txbxContent>
                          <w:p w:rsidR="00A51B60" w:rsidRDefault="00A51B60" w:rsidP="00A51B60">
                            <w:pPr>
                              <w:jc w:val="center"/>
                              <w:rPr>
                                <w:sz w:val="16"/>
                                <w:szCs w:val="16"/>
                              </w:rPr>
                            </w:pPr>
                            <w:r>
                              <w:rPr>
                                <w:sz w:val="16"/>
                                <w:szCs w:val="16"/>
                              </w:rPr>
                              <w:t>7.1. Dostosowanie systemów zapobiegania i zarządzania ryzykiem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45" o:spid="_x0000_s1062" style="position:absolute;margin-left:160.6pt;margin-top:563.2pt;width:132.75pt;height: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n+0wIAALQFAAAOAAAAZHJzL2Uyb0RvYy54bWysVNuO0zAQfUfiHyy/s7ln22jT1dKlCInL&#10;igXx7NpOYnDsYLtNl69n7KSlBZ4QeYh8mzMz58zMze2hl2jPjRVa1Ti5ijHiimomVFvjz582LxYY&#10;WUcUI1IrXuMnbvHt6vmzm3GoeKo7LRk3CECUrcahxp1zQxVFlna8J/ZKD1zBZaNNTxxsTRsxQ0ZA&#10;72WUxnEZjdqwwWjKrYXT++kSrwJ+03DqPjSN5Q7JGkNsLvxN+G/9P1rdkKo1ZOgEncMg/xBFT4QC&#10;pyeoe+II2hnxB1QvqNFWN+6K6j7STSMoDzlANkn8WzaPHRl4yAXIscOJJvv/YOn7/YNBgtU4X4BU&#10;ivQg0t3O6eAbFXnhKRoHW8HLx+HB+CTt8FbTbxYpve6IavmdMXrsOGEQWOLfRxcGfmPBFG3Hd5oB&#10;PgH8wNahMb0HBB7QIYjydBKFHxyicJiUi2KZFhhRuMuXRRYH1SJSHa0HY91rrnvkFzU2eqfYR1A+&#10;uCD7t9YFZdicHWFfMWp6CTrviURJWZbXIWhSzY8B+4g5a8o2QkpktPsiXBeo8XGGS3vEt2jQQMB0&#10;bE27XUuDwEONN+GbfbR2MpteJ7H/AtKFyXq9ju+XZyYQU3t0JYVCwHuNi3wyR5YSyUHEif1QhiFk&#10;70oqNMJNWoIfRAk0mf0+OdRSnF5deH+Z3iXrIyn2/FkvHPSrFH2NF5Pv0EFe/FeKhbUjQk5riFkq&#10;HwIPnTgTpXcA8dixETHh9UqLMkswbKAtszLL0uscIyJbmCfUGfxX1i+izTZZUiST2nLoyER6Ecfp&#10;KYVJDShMqLWj+7A7iywUra/Tqd7dYXsIjZGVXgZfxFvNnqCMoQy8zH7swaLT5gdGI4wQT+yOGI6R&#10;fKOgEpZJnvuZEzZ5cZ3CxpzfbM9viKIAVWMHyYfl2oU55flT2rdkI9yxt6ZI5kaD0RBymceYnz3n&#10;+/Dq17Bd/QQAAP//AwBQSwMEFAAGAAgAAAAhADF1zUHhAAAADQEAAA8AAABkcnMvZG93bnJldi54&#10;bWxMj8tOwzAQRfdI/IM1SOyoE5OmVYhTIUSpRFeUsJ/GJonqRxQ7bfr3DCtYztyjO2fKzWwNO+sx&#10;9N5JSBcJMO0ar3rXSqg/tw9rYCGiU2i80xKuOsCmur0psVD+4j70+RBbRiUuFCihi3EoOA9Npy2G&#10;hR+0o+zbjxYjjWPL1YgXKreGiyTJucXe0YUOB/3S6eZ0mKyEU7Z/x+VKtG+7/Fq/fk1bU+9SKe/v&#10;5ucnYFHP8Q+GX31Sh4qcjn5yKjAj4VGkglAKUpFnwAhZrvMVsCOtRJJlwKuS//+i+gEAAP//AwBQ&#10;SwECLQAUAAYACAAAACEAtoM4kv4AAADhAQAAEwAAAAAAAAAAAAAAAAAAAAAAW0NvbnRlbnRfVHlw&#10;ZXNdLnhtbFBLAQItABQABgAIAAAAIQA4/SH/1gAAAJQBAAALAAAAAAAAAAAAAAAAAC8BAABfcmVs&#10;cy8ucmVsc1BLAQItABQABgAIAAAAIQB5Oln+0wIAALQFAAAOAAAAAAAAAAAAAAAAAC4CAABkcnMv&#10;ZTJvRG9jLnhtbFBLAQItABQABgAIAAAAIQAxdc1B4QAAAA0BAAAPAAAAAAAAAAAAAAAAAC0FAABk&#10;cnMvZG93bnJldi54bWxQSwUGAAAAAAQABADzAAAAOwYAAAAA&#10;" strokecolor="#b2a1c7" strokeweight=".35mm">
                <v:fill color2="#ccc0d9" focus="100%" type="gradient"/>
                <v:stroke joinstyle="miter" endcap="square"/>
                <v:shadow on="t" color="#3f3151" opacity="32785f" offset=".35mm,.62mm"/>
                <v:textbox>
                  <w:txbxContent>
                    <w:p w:rsidR="00A51B60" w:rsidRDefault="00A51B60" w:rsidP="00A51B60">
                      <w:pPr>
                        <w:jc w:val="center"/>
                        <w:rPr>
                          <w:sz w:val="16"/>
                          <w:szCs w:val="16"/>
                        </w:rPr>
                      </w:pPr>
                      <w:r>
                        <w:rPr>
                          <w:sz w:val="16"/>
                          <w:szCs w:val="16"/>
                        </w:rPr>
                        <w:t>7.1. Dostosowanie systemów zapobiegania i zarządzania ryzykiem</w:t>
                      </w:r>
                    </w:p>
                  </w:txbxContent>
                </v:textbox>
              </v:roundrect>
            </w:pict>
          </mc:Fallback>
        </mc:AlternateContent>
      </w:r>
      <w:r w:rsidRPr="0055685F">
        <w:rPr>
          <w:noProof/>
          <w:lang w:eastAsia="pl-PL"/>
        </w:rPr>
        <mc:AlternateContent>
          <mc:Choice Requires="wps">
            <w:drawing>
              <wp:anchor distT="0" distB="0" distL="114300" distR="114300" simplePos="0" relativeHeight="251691008" behindDoc="0" locked="0" layoutInCell="1" allowOverlap="1">
                <wp:simplePos x="0" y="0"/>
                <wp:positionH relativeFrom="column">
                  <wp:posOffset>1831340</wp:posOffset>
                </wp:positionH>
                <wp:positionV relativeFrom="paragraph">
                  <wp:posOffset>7786370</wp:posOffset>
                </wp:positionV>
                <wp:extent cx="1027430" cy="2540"/>
                <wp:effectExtent l="7620" t="10795" r="12700" b="5715"/>
                <wp:wrapNone/>
                <wp:docPr id="487" name="Auto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F069D" id="AutoShape 546" o:spid="_x0000_s1026" type="#_x0000_t32" style="position:absolute;margin-left:144.2pt;margin-top:613.1pt;width:80.9pt;height:.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ANAIAAFg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txPp9h&#10;pEgHQ3p88zrmRpN8GlrUG1eAZ6W2NhRJj+rFPGn6zSGlq5aoPY/urycD0VmISN6FhI0zkGjXf9YM&#10;fAhkiP06NrYLkNAJdIxjOd3Gwo8eUfiYpaNZPobpUTgbTfI4tYQU11hjnf/EdYeCUWLnLRH71lda&#10;KZi/tlnMRA5PzgdmpLgGhMRKb4SUUQZSob7Ei/E0pCIgRvc9RjotBQtewd/Z/a6SFh1IUFR8Yr1w&#10;cu/WCQ+6lqIr8fzmRIqWE7ZWLKbzRMizDZSkCuBQMZC8WGf9/Fiki/V8Pc8H+Wi6HuRpXQ8eN1U+&#10;mG6y2aQe11VVZz8DzywvWsEYV4HqVctZ/ndaudyqswpvar41J3mPHrsIZK/vSDqOPEz5rJedZqet&#10;vUoB5BudL1ct3I/7Pdj3P4TVLwAAAP//AwBQSwMEFAAGAAgAAAAhAPE9UCTfAAAADQEAAA8AAABk&#10;cnMvZG93bnJldi54bWxMj81OwzAQhO9IvIO1SNyoXatEUYhTISSSnkAEendjN4nqn8h2m/TtWcQB&#10;brs7o9lvyu1iDbnoEEfvBKxXDIh2nVej6wV8fb4+5EBikk5J450WcNURttXtTSkL5Wf3oS9t6gmG&#10;uFhIAUNKU0Fp7AZtZVz5STvUjj5YmXANPVVBzhhuDeWMZdTK0eGHQU76ZdDdqT1bAU1Ns72ZdmF+&#10;f2t2rL6um7beC3F/tzw/AUl6SX9m+MFHdKiQ6eDPTkViBPA836AVBc4zDgQtm0eGw+H3lAGtSvq/&#10;RfUNAAD//wMAUEsBAi0AFAAGAAgAAAAhALaDOJL+AAAA4QEAABMAAAAAAAAAAAAAAAAAAAAAAFtD&#10;b250ZW50X1R5cGVzXS54bWxQSwECLQAUAAYACAAAACEAOP0h/9YAAACUAQAACwAAAAAAAAAAAAAA&#10;AAAvAQAAX3JlbHMvLnJlbHNQSwECLQAUAAYACAAAACEAfkTOQDQCAABYBAAADgAAAAAAAAAAAAAA&#10;AAAuAgAAZHJzL2Uyb0RvYy54bWxQSwECLQAUAAYACAAAACEA8T1QJN8AAAANAQAADwAAAAAAAAAA&#10;AAAAAACOBAAAZHJzL2Rvd25yZXYueG1sUEsFBgAAAAAEAAQA8wAAAJoFA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92032" behindDoc="0" locked="0" layoutInCell="1" allowOverlap="1">
                <wp:simplePos x="0" y="0"/>
                <wp:positionH relativeFrom="column">
                  <wp:posOffset>2856865</wp:posOffset>
                </wp:positionH>
                <wp:positionV relativeFrom="paragraph">
                  <wp:posOffset>7662545</wp:posOffset>
                </wp:positionV>
                <wp:extent cx="2540" cy="125730"/>
                <wp:effectExtent l="13970" t="10795" r="12065" b="6350"/>
                <wp:wrapNone/>
                <wp:docPr id="486" name="Auto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20765" id="AutoShape 547" o:spid="_x0000_s1026" type="#_x0000_t32" style="position:absolute;margin-left:224.95pt;margin-top:603.35pt;width:.2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gMwIAAFcEAAAOAAAAZHJzL2Uyb0RvYy54bWysVNuO2yAQfa/Uf0C8J7YT52bFWa3spC/b&#10;bqTdfgABHKNioMDGiar+ewdyUbZ9qar6AQ9m5syZmYOXD8dOogO3TmhV4myYYsQV1UyofYm/vm4G&#10;c4ycJ4oRqRUv8Yk7/LD6+GHZm4KPdKsl4xYBiHJFb0rcem+KJHG05R1xQ224gsNG24542Np9wizp&#10;Ab2TyShNp0mvLTNWU+4cfK3Ph3gV8ZuGU//cNI57JEsM3HxcbVx3YU1WS1LsLTGtoBca5B9YdEQo&#10;SHqDqokn6M2KP6A6Qa12uvFDqrtEN42gPNYA1WTpb9W8tMTwWAs0x5lbm9z/g6VfDluLBCtxPp9i&#10;pEgHQ3p88zrmRpN8FlrUG1eAZ6W2NhRJj+rFPGn6zSGlq5aoPY/urycD0VmISN6FhI0zkGjXf9YM&#10;fAhkiP06NrYLkNAJdIxjOd3Gwo8eUfg4muQwOgoH2WgyG8ehJaS4hhrr/CeuOxSMEjtvidi3vtJK&#10;wfi1zWIicnhyPhAjxTUg5FV6I6SMKpAK9SVejKchGQEtuu8x0mkpWPAK/s7ud5W06ECCoOITy4WT&#10;e7dOeJC1FF2J5zcnUrScsLViMZ0nQp5toCRVAIeCgeTFOsvnxyJdrOfreT7IR9P1IE/revC4qfLB&#10;dJPNJvW4rqo6+xl4ZnnRCsa4ClSvUs7yv5PK5VKdRXgT8605yXv02EUge31H0nHiYchnuew0O23t&#10;VQmg3uh8uWnhetzvwb7/H6x+AQAA//8DAFBLAwQUAAYACAAAACEApMT9k+EAAAANAQAADwAAAGRy&#10;cy9kb3ducmV2LnhtbEyPy07DMBBF90j8gzVI7KjdkIY2xKkQEklXIEK7d2OTRPgR2W6T/j3TFSxn&#10;7tGdM8V2NpqclQ+DsxyWCwZE2dbJwXYc9l9vD2sgIQorhXZWcbioANvy9qYQuXST/VTnJnYES2zI&#10;BYc+xjGnNLS9MiIs3KgsZt/OGxFx9B2VXkxYbjRNGMuoEYPFC70Y1Wuv2p/mZDjUFc0Oetz56eO9&#10;3rHqsqyb6sD5/d388gwkqjn+wXDVR3Uo0enoTlYGojmk6WaDKAYJy56AIJKu2COQ43WVZCugZUH/&#10;f1H+AgAA//8DAFBLAQItABQABgAIAAAAIQC2gziS/gAAAOEBAAATAAAAAAAAAAAAAAAAAAAAAABb&#10;Q29udGVudF9UeXBlc10ueG1sUEsBAi0AFAAGAAgAAAAhADj9If/WAAAAlAEAAAsAAAAAAAAAAAAA&#10;AAAALwEAAF9yZWxzLy5yZWxzUEsBAi0AFAAGAAgAAAAhAMYtTqAzAgAAVwQAAA4AAAAAAAAAAAAA&#10;AAAALgIAAGRycy9lMm9Eb2MueG1sUEsBAi0AFAAGAAgAAAAhAKTE/ZPhAAAADQEAAA8AAAAAAAAA&#10;AAAAAAAAjQ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93056" behindDoc="0" locked="0" layoutInCell="1" allowOverlap="1">
                <wp:simplePos x="0" y="0"/>
                <wp:positionH relativeFrom="column">
                  <wp:posOffset>1990090</wp:posOffset>
                </wp:positionH>
                <wp:positionV relativeFrom="paragraph">
                  <wp:posOffset>8467090</wp:posOffset>
                </wp:positionV>
                <wp:extent cx="1735455" cy="462280"/>
                <wp:effectExtent l="13970" t="15240" r="12700" b="27305"/>
                <wp:wrapNone/>
                <wp:docPr id="485"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5455" cy="462280"/>
                        </a:xfrm>
                        <a:prstGeom prst="roundRect">
                          <a:avLst>
                            <a:gd name="adj" fmla="val 16667"/>
                          </a:avLst>
                        </a:prstGeom>
                        <a:gradFill rotWithShape="0">
                          <a:gsLst>
                            <a:gs pos="0">
                              <a:srgbClr val="FFFFFF"/>
                            </a:gs>
                            <a:gs pos="100000">
                              <a:srgbClr val="B6DDE8"/>
                            </a:gs>
                          </a:gsLst>
                          <a:lin ang="5400000" scaled="1"/>
                        </a:gradFill>
                        <a:ln w="12600" cap="sq">
                          <a:solidFill>
                            <a:srgbClr val="92CDDC"/>
                          </a:solidFill>
                          <a:miter lim="800000"/>
                          <a:headEnd/>
                          <a:tailEnd/>
                        </a:ln>
                        <a:effectLst>
                          <a:outerShdw dist="25631" dir="3633274" algn="ctr" rotWithShape="0">
                            <a:srgbClr val="205867">
                              <a:alpha val="50027"/>
                            </a:srgbClr>
                          </a:outerShdw>
                        </a:effectLst>
                      </wps:spPr>
                      <wps:txbx>
                        <w:txbxContent>
                          <w:p w:rsidR="00A51B60" w:rsidRDefault="00A51B60" w:rsidP="00A51B60">
                            <w:pPr>
                              <w:jc w:val="center"/>
                              <w:rPr>
                                <w:sz w:val="16"/>
                                <w:szCs w:val="16"/>
                              </w:rPr>
                            </w:pPr>
                            <w:r>
                              <w:rPr>
                                <w:sz w:val="16"/>
                                <w:szCs w:val="16"/>
                              </w:rPr>
                              <w:t>8.1. Optymalizacja wykorzystania zasobów naturalnych i ich ochrona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AutoShape 548" o:spid="_x0000_s1063" style="position:absolute;margin-left:156.7pt;margin-top:666.7pt;width:136.65pt;height:3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Fb0wIAALQFAAAOAAAAZHJzL2Uyb0RvYy54bWysVN9v0zAQfkfif7D8zpKmSdpVS6fRbghp&#10;wMRAPLu20xgcO9ju0vHXc76kpQWeEHlIfPHdd9/9vLret5o8SeeVNRWdXKSUSMOtUGZb0c+f7l7N&#10;KfGBGcG0NbKiz9LT6+XLF1d9t5CZbawW0hEAMX7RdxVtQugWSeJ5I1vmL2wnDVzW1rUsgOi2iXCs&#10;B/RWJ1malklvneic5dJ7+LseLukS8eta8vChrr0MRFcUuAV8O3xv4jtZXrHF1rGuUXykwf6BRcuU&#10;AadHqDULjOyc+gOqVdxZb+twwW2b2LpWXGIMEM0k/S2ax4Z1EmOB5PjumCb//2D5+6cHR5SoaD4v&#10;KDGshSLd7IJF36TI5zFFfecXoPnYPbgYpO/uLf/mibGrhpmtvHHO9o1kAohNon5yZhAFD6Zk07+z&#10;AvAZ4GO29rVrIyDkgeyxKM/Hosh9IBx+TmbTIi+AG4e7vMyyOVYtYYuDded8eCNtS+Khos7ujPgI&#10;lUcX7OneB6yMGKNj4isldauhzk9Mk0lZljMkzRajMmAfMMeaijulNXE2fFGhwdREnnjpD/iedBYS&#10;MPz2brtZaUfAQ0Xv8Bl9bP1gNmhP0vgg0pnJ63K9vsXcA5logp/RlVaGQN4rWuSDOfGcaQlFHLKP&#10;bYiUoyttSA83WQl+CGcwZP774NBqddQ6836Zrdbr1UjYn6q1KsC8atVWdD74xgmKxb81As+BKT2c&#10;gbM2kYLESRzZ2x1APDaiJ0LFemVFOZ1QEGAsp+V0ms1ySpjewj7hwdG/Zv2MbZYWcyhhdMR017Ah&#10;6UWaZoe6juqYxaN7lE6YYdPGPh36Pew3exyMKaLEJt5Y8QxtDG0QyxzXHhwa635Q0sMKiYndMScp&#10;0W8NdMLlJM/jzkEhL2YZCO70ZnN6wwwHqIoGCB6Pq4B7KoZlbBzJWoXDbA1MxkGD1TD0x7DG4u45&#10;lVHr17Jd/gQAAP//AwBQSwMEFAAGAAgAAAAhAH6aiVDiAAAADQEAAA8AAABkcnMvZG93bnJldi54&#10;bWxMj09Pg0AQxe8mfofNmHizS6FigyyNMTEmnhD/XbfsCER2Ftmlpf30Tk/2NjPv5c3v5ZvZ9mKH&#10;o+8cKVguIhBItTMdNQre355u1iB80GR07wgVHNDDpri8yHVm3J5ecVeFRnAI+UwraEMYMil93aLV&#10;fuEGJNa+3Wh14HVspBn1nsNtL+MoSqXVHfGHVg/42GL9U01WwdFNX59xVJXl78fLgZ5T745lrdT1&#10;1fxwDyLgHP7NcMJndCiYaesmMl70CpJlsmIrC0lymthyu07vQGz5tIrSGGSRy/MWxR8AAAD//wMA&#10;UEsBAi0AFAAGAAgAAAAhALaDOJL+AAAA4QEAABMAAAAAAAAAAAAAAAAAAAAAAFtDb250ZW50X1R5&#10;cGVzXS54bWxQSwECLQAUAAYACAAAACEAOP0h/9YAAACUAQAACwAAAAAAAAAAAAAAAAAvAQAAX3Jl&#10;bHMvLnJlbHNQSwECLQAUAAYACAAAACEAENlBW9MCAAC0BQAADgAAAAAAAAAAAAAAAAAuAgAAZHJz&#10;L2Uyb0RvYy54bWxQSwECLQAUAAYACAAAACEAfpqJUOIAAAANAQAADwAAAAAAAAAAAAAAAAAtBQAA&#10;ZHJzL2Rvd25yZXYueG1sUEsFBgAAAAAEAAQA8wAAADwGAAAAAA==&#10;" strokecolor="#92cddc" strokeweight=".35mm">
                <v:fill color2="#b6dde8" focus="100%" type="gradient"/>
                <v:stroke joinstyle="miter" endcap="square"/>
                <v:shadow on="t" color="#205867" opacity="32785f" offset=".35mm,.62mm"/>
                <v:textbox>
                  <w:txbxContent>
                    <w:p w:rsidR="00A51B60" w:rsidRDefault="00A51B60" w:rsidP="00A51B60">
                      <w:pPr>
                        <w:jc w:val="center"/>
                        <w:rPr>
                          <w:sz w:val="16"/>
                          <w:szCs w:val="16"/>
                        </w:rPr>
                      </w:pPr>
                      <w:r>
                        <w:rPr>
                          <w:sz w:val="16"/>
                          <w:szCs w:val="16"/>
                        </w:rPr>
                        <w:t>8.1. Optymalizacja wykorzystania zasobów naturalnych i ich ochrona</w:t>
                      </w:r>
                    </w:p>
                  </w:txbxContent>
                </v:textbox>
              </v:roundrect>
            </w:pict>
          </mc:Fallback>
        </mc:AlternateContent>
      </w:r>
      <w:r w:rsidRPr="0055685F">
        <w:rPr>
          <w:noProof/>
          <w:lang w:eastAsia="pl-PL"/>
        </w:rPr>
        <mc:AlternateContent>
          <mc:Choice Requires="wps">
            <w:drawing>
              <wp:anchor distT="0" distB="0" distL="114300" distR="114300" simplePos="0" relativeHeight="251694080" behindDoc="0" locked="0" layoutInCell="1" allowOverlap="1">
                <wp:simplePos x="0" y="0"/>
                <wp:positionH relativeFrom="column">
                  <wp:posOffset>1896745</wp:posOffset>
                </wp:positionH>
                <wp:positionV relativeFrom="paragraph">
                  <wp:posOffset>9062720</wp:posOffset>
                </wp:positionV>
                <wp:extent cx="1027430" cy="2540"/>
                <wp:effectExtent l="6350" t="10795" r="13970" b="5715"/>
                <wp:wrapNone/>
                <wp:docPr id="484"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254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AE2FE" id="AutoShape 549" o:spid="_x0000_s1026" type="#_x0000_t32" style="position:absolute;margin-left:149.35pt;margin-top:713.6pt;width:80.9pt;height:.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ZsNAIAAFgEAAAOAAAAZHJzL2Uyb0RvYy54bWysVMGO2jAQvVfqP1i+s0kgsBARVqsEetl2&#10;kXb7AcZ2iFXHdm0vAVX9944NRGx7qarm4IzjmTdvZp6zfDh2Eh24dUKrEmd3KUZcUc2E2pf46+tm&#10;NMfIeaIYkVrxEp+4ww+rjx+WvSn4WLdaMm4RgChX9KbErfemSBJHW94Rd6cNV3DYaNsRD1u7T5gl&#10;PaB3Mhmn6SzptWXGasqdg6/1+RCvIn7TcOqfm8Zxj2SJgZuPq43rLqzJakmKvSWmFfRCg/wDi44I&#10;BUkHqJp4gt6s+AOqE9Rqpxt/R3WX6KYRlMcaoJos/a2al5YYHmuB5jgztMn9P1j65bC1SLAS5/Mc&#10;I0U6GNLjm9cxN5rmi9Ci3rgCPCu1taFIelQv5knTbw4pXbVE7Xl0fz0ZiM5CRPIuJGycgUS7/rNm&#10;4EMgQ+zXsbFdgIROoGMcy2kYCz96ROFjlo7v8wlMj8LZeJrHqSWkuMYa6/wnrjsUjBI7b4nYt77S&#10;SsH8tc1iJnJ4cj4wI8U1ICRWeiOkjDKQCvUlXkxmIRUBMbrvMdJpKVjwCv7O7neVtOhAgqLiE+uF&#10;k1u3TnjQtRRdieeDEylaTthasZjOEyHPNlCSKoBDxUDyYp3182ORLtbz9Twf5ePZepSndT163FT5&#10;aLbJ7qf1pK6qOvsZeGZ50QrGuApUr1rO8r/TyuVWnVU4qHloTvIePXYRyF7fkXQceZjyWS87zU5b&#10;e5UCyDc6X65auB+3e7BvfwirXwAAAP//AwBQSwMEFAAGAAgAAAAhAMAiAEPgAAAADQEAAA8AAABk&#10;cnMvZG93bnJldi54bWxMj8tOwzAQRfdI/IM1SOyo3aikJcSpEBJJV1QEunfjIYnwI4rdJv17BrGA&#10;5cw9unMm387WsDOOofdOwnIhgKFrvO5dK+Hj/eVuAyxE5bQy3qGECwbYFtdXucq0n9wbnuvYMipx&#10;IVMSuhiHjPPQdGhVWPgBHWWffrQq0ji2XI9qonJreCJEyq3qHV3o1IDPHTZf9clKqEqeHsywG6f9&#10;a7UT5WVZ1eVBytub+ekRWMQ5/sHwo0/qUJDT0Z+cDsxISB42a0IpWCXrBBghq1TcAzv+rlLgRc7/&#10;f1F8AwAA//8DAFBLAQItABQABgAIAAAAIQC2gziS/gAAAOEBAAATAAAAAAAAAAAAAAAAAAAAAABb&#10;Q29udGVudF9UeXBlc10ueG1sUEsBAi0AFAAGAAgAAAAhADj9If/WAAAAlAEAAAsAAAAAAAAAAAAA&#10;AAAALwEAAF9yZWxzLy5yZWxzUEsBAi0AFAAGAAgAAAAhAPwi5mw0AgAAWAQAAA4AAAAAAAAAAAAA&#10;AAAALgIAAGRycy9lMm9Eb2MueG1sUEsBAi0AFAAGAAgAAAAhAMAiAEPgAAAADQEAAA8AAAAAAAAA&#10;AAAAAAAAjgQAAGRycy9kb3ducmV2LnhtbFBLBQYAAAAABAAEAPMAAACbBQAAAAA=&#10;" strokeweight=".26mm">
                <v:stroke joinstyle="miter" endcap="square"/>
              </v:shape>
            </w:pict>
          </mc:Fallback>
        </mc:AlternateContent>
      </w:r>
      <w:r w:rsidRPr="0055685F">
        <w:rPr>
          <w:noProof/>
          <w:lang w:eastAsia="pl-PL"/>
        </w:rPr>
        <mc:AlternateContent>
          <mc:Choice Requires="wps">
            <w:drawing>
              <wp:anchor distT="0" distB="0" distL="114300" distR="114300" simplePos="0" relativeHeight="251695104" behindDoc="0" locked="0" layoutInCell="1" allowOverlap="1">
                <wp:simplePos x="0" y="0"/>
                <wp:positionH relativeFrom="column">
                  <wp:posOffset>2922270</wp:posOffset>
                </wp:positionH>
                <wp:positionV relativeFrom="paragraph">
                  <wp:posOffset>8938895</wp:posOffset>
                </wp:positionV>
                <wp:extent cx="2540" cy="125730"/>
                <wp:effectExtent l="12700" t="10795" r="13335" b="6350"/>
                <wp:wrapNone/>
                <wp:docPr id="483"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573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B31C1" id="AutoShape 550" o:spid="_x0000_s1026" type="#_x0000_t32" style="position:absolute;margin-left:230.1pt;margin-top:703.85pt;width:.2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pMNAIAAFcEAAAOAAAAZHJzL2Uyb0RvYy54bWysVMGO2jAQvVfqP1i+s0kgsBARVqsEetl2&#10;kXb7AcZ2iFXHdm0vAVX9944NRGx7qarm4NjxzJs3M2+yfDh2Eh24dUKrEmd3KUZcUc2E2pf46+tm&#10;NMfIeaIYkVrxEp+4ww+rjx+WvSn4WLdaMm4RgChX9KbErfemSBJHW94Rd6cNV3DZaNsRD0e7T5gl&#10;PaB3Mhmn6SzptWXGasqdg6/1+RKvIn7TcOqfm8Zxj2SJgZuPq43rLqzJakmKvSWmFfRCg/wDi44I&#10;BUEHqJp4gt6s+AOqE9Rqpxt/R3WX6KYRlMccIJss/S2bl5YYHnOB4jgzlMn9P1j65bC1SLAS5/MJ&#10;Rop00KTHN69jbDSdxhL1xhVgWamtDUnSo3oxT5p+c0jpqiVqz6P568mAdxaKmrxzCQdnINCu/6wZ&#10;2BCIEOt1bGwXIKES6Bjbchrawo8eUfg4nubQOgoX2Xh6P4mMElJcXY11/hPXHQqbEjtvidi3vtJK&#10;Qfu1zWIgcnhyPhAjxdUhxFV6I6SMKpAK9SVeTGYhGAEtuu/R02kpWLAK9s7ud5W06ECCoOIT04Wb&#10;W7NOeJC1FF2J54MRKVpO2FqxGM4TIc97oCRVAIeEgeRld5bPj0W6WM/X83yUj2frUZ7W9ehxU+Wj&#10;2Sa7n9aTuqrq7GfgmeVFKxjjKlC9SjnL/04ql6E6i3AQ81Cc5D16rCKQvb4j6djx0OQwe67YaXba&#10;2qsSQL3R+DJpYTxuz7C//R+sfgEAAP//AwBQSwMEFAAGAAgAAAAhACNnwX3fAAAADQEAAA8AAABk&#10;cnMvZG93bnJldi54bWxMj8FOwzAQRO9I/IO1SNyo3agkKMSpEBJJTyACvbvxkkTEdmS7Tfr3bE/0&#10;uDNPszPFdjEjO6EPg7MS1isBDG3r9GA7Cd9fbw9PwEJUVqvRWZRwxgDb8vamULl2s/3EUxM7RiE2&#10;5EpCH+OUcx7aHo0KKzehJe/HeaMinb7j2quZws3IEyFSbtRg6UOvJnztsf1tjkZCXfF0P047P3+8&#10;1ztRndd1U+2lvL9bXp6BRVziPwyX+lQdSup0cEerAxslbFKREErGRmQZMEJISoEdLlKSPQIvC369&#10;ovwDAAD//wMAUEsBAi0AFAAGAAgAAAAhALaDOJL+AAAA4QEAABMAAAAAAAAAAAAAAAAAAAAAAFtD&#10;b250ZW50X1R5cGVzXS54bWxQSwECLQAUAAYACAAAACEAOP0h/9YAAACUAQAACwAAAAAAAAAAAAAA&#10;AAAvAQAAX3JlbHMvLnJlbHNQSwECLQAUAAYACAAAACEAMXXKTDQCAABXBAAADgAAAAAAAAAAAAAA&#10;AAAuAgAAZHJzL2Uyb0RvYy54bWxQSwECLQAUAAYACAAAACEAI2fBfd8AAAANAQAADwAAAAAAAAAA&#10;AAAAAACOBAAAZHJzL2Rvd25yZXYueG1sUEsFBgAAAAAEAAQA8wAAAJoFAAAAAA==&#10;" strokeweight=".26mm">
                <v:stroke joinstyle="miter" endcap="square"/>
              </v:shape>
            </w:pict>
          </mc:Fallback>
        </mc:AlternateContent>
      </w:r>
    </w:p>
    <w:p w:rsidR="00A51B60" w:rsidRDefault="00A51B60" w:rsidP="00A51B60">
      <w:pPr>
        <w:spacing w:line="300" w:lineRule="auto"/>
        <w:jc w:val="both"/>
        <w:rPr>
          <w:rFonts w:ascii="Garamond" w:hAnsi="Garamond" w:cs="Garamond"/>
          <w:b/>
          <w:lang w:eastAsia="pl-PL"/>
        </w:rPr>
      </w:pPr>
    </w:p>
    <w:p w:rsidR="00A51B60" w:rsidRDefault="00A51B60" w:rsidP="00A51B60">
      <w:pPr>
        <w:spacing w:line="300" w:lineRule="auto"/>
        <w:jc w:val="both"/>
        <w:rPr>
          <w:rFonts w:ascii="Garamond" w:hAnsi="Garamond" w:cs="Garamond"/>
          <w:b/>
          <w:lang w:eastAsia="pl-PL"/>
        </w:rPr>
      </w:pPr>
    </w:p>
    <w:p w:rsidR="00A51B60" w:rsidRDefault="00120D02" w:rsidP="00A51B60">
      <w:pPr>
        <w:spacing w:line="300" w:lineRule="auto"/>
        <w:jc w:val="both"/>
        <w:rPr>
          <w:rFonts w:ascii="Garamond" w:hAnsi="Garamond" w:cs="Garamond"/>
          <w:lang w:eastAsia="pl-PL"/>
        </w:rPr>
      </w:pPr>
      <w:r w:rsidRPr="0055685F">
        <w:rPr>
          <w:noProof/>
          <w:lang w:eastAsia="pl-PL"/>
        </w:rPr>
        <mc:AlternateContent>
          <mc:Choice Requires="wps">
            <w:drawing>
              <wp:anchor distT="0" distB="0" distL="114300" distR="114300" simplePos="0" relativeHeight="251632640" behindDoc="0" locked="0" layoutInCell="1" allowOverlap="1">
                <wp:simplePos x="0" y="0"/>
                <wp:positionH relativeFrom="column">
                  <wp:posOffset>-195580</wp:posOffset>
                </wp:positionH>
                <wp:positionV relativeFrom="paragraph">
                  <wp:posOffset>19050</wp:posOffset>
                </wp:positionV>
                <wp:extent cx="2540" cy="8488680"/>
                <wp:effectExtent l="9525" t="8890" r="16510" b="8255"/>
                <wp:wrapNone/>
                <wp:docPr id="482" name="AutoShap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8488680"/>
                        </a:xfrm>
                        <a:prstGeom prst="straightConnector1">
                          <a:avLst/>
                        </a:prstGeom>
                        <a:noFill/>
                        <a:ln w="158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50420" id="AutoShape 489" o:spid="_x0000_s1026" type="#_x0000_t32" style="position:absolute;margin-left:-15.4pt;margin-top:1.5pt;width:.2pt;height:668.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KOMgIAAFkEAAAOAAAAZHJzL2Uyb0RvYy54bWysVE2P2jAQvVfqf7ByZ0NooCEirFYJ9LLt&#10;Iu32BxjbSaz6q7aXgKr+944NRGx7qarm4IzjmTdvZp6zuj9KgQ7MOq5VlWR30wQxRTTlqquSry/b&#10;SZEg57GiWGjFquTEXHK/fv9uNZiSzXSvBWUWAYhy5WCqpPfelGnqSM8kdnfaMAWHrbYSe9jaLqUW&#10;D4AuRTqbThfpoC01VhPmHHxtzofJOuK3LSP+qW0d80hUCXDzcbVx3Yc1Xa9w2Vlsek4uNPA/sJCY&#10;K0g6QjXYY/Rq+R9QkhOrnW79HdEy1W3LCYs1QDXZ9LdqnntsWKwFmuPM2Cb3/2DJl8POIk6rJC9m&#10;CVJYwpAeXr2OuVFeLEOLBuNK8KzVzoYiyVE9m0dNvjmkdN1j1bHo/nIyEJ2FiPRNSNg4A4n2w2dN&#10;wQdDhtivY2tlgIROoGMcy2kcCzt6RODjbJ7D6AgcFHlRLIo4tRSX11hjnf/EtETBqBLnLeZd72ut&#10;FMxf2yxmwodH5wMzXF4DQmKlt1yIKAOh0AD050VMh0GN7nsMdVpwGtxCgLPdvhYWHXCQVHxiwXBy&#10;6ya5B2ELLoH16ITLnmG6UTTm85iLsw2chArgUDKwvFhnAf1YTpebYlPkk3y22EzyadNMHrZ1Plls&#10;s4/z5kNT1032M/DM8rLnlDIVqF7FnOV/J5bLtTrLcJTz2J30LXpsI5C9viPpOPMw5rNg9pqedvaq&#10;BdBvdL7ctXBBbvdg3/4R1r8AAAD//wMAUEsDBBQABgAIAAAAIQABuSTq3AAAAAoBAAAPAAAAZHJz&#10;L2Rvd25yZXYueG1sTI9BT4NAFITvJv6HzTPx1i6KMYAsTW2iB2+lHuztlX0CkX1L2KXFf+/zpMfJ&#10;TGa+KTeLG9SZptB7NnC3TkARN9723Bp4P7ysMlAhIlscPJOBbwqwqa6vSiysv/CeznVslZRwKNBA&#10;F+NYaB2ajhyGtR+Jxfv0k8Mocmq1nfAi5W7Q90nyqB32LAsdjrTrqPmqZyctfjvnb6/ZcR+edx+1&#10;zuPx0OTG3N4s2ydQkZb4F4ZffEGHSphOfmYb1GBglSaCHg2kckl80Q+gThJM0zwDXZX6/4XqBwAA&#10;//8DAFBLAQItABQABgAIAAAAIQC2gziS/gAAAOEBAAATAAAAAAAAAAAAAAAAAAAAAABbQ29udGVu&#10;dF9UeXBlc10ueG1sUEsBAi0AFAAGAAgAAAAhADj9If/WAAAAlAEAAAsAAAAAAAAAAAAAAAAALwEA&#10;AF9yZWxzLy5yZWxzUEsBAi0AFAAGAAgAAAAhAK5GIo4yAgAAWQQAAA4AAAAAAAAAAAAAAAAALgIA&#10;AGRycy9lMm9Eb2MueG1sUEsBAi0AFAAGAAgAAAAhAAG5JOrcAAAACgEAAA8AAAAAAAAAAAAAAAAA&#10;jAQAAGRycy9kb3ducmV2LnhtbFBLBQYAAAAABAAEAPMAAACVBQAAAAA=&#10;" strokeweight=".44mm">
                <v:stroke joinstyle="miter" endcap="square"/>
              </v:shape>
            </w:pict>
          </mc:Fallback>
        </mc:AlternateContent>
      </w:r>
    </w:p>
    <w:p w:rsidR="00A51B60" w:rsidRDefault="00A51B60" w:rsidP="00A51B60">
      <w:pPr>
        <w:spacing w:line="300" w:lineRule="auto"/>
        <w:jc w:val="both"/>
        <w:rPr>
          <w:rFonts w:ascii="Garamond" w:hAnsi="Garamond" w:cs="Garamond"/>
          <w:lang w:eastAsia="pl-PL"/>
        </w:rPr>
      </w:pPr>
    </w:p>
    <w:p w:rsidR="00A51B60" w:rsidRDefault="00A51B60" w:rsidP="00A51B60">
      <w:pPr>
        <w:spacing w:line="300" w:lineRule="auto"/>
        <w:jc w:val="both"/>
        <w:rPr>
          <w:lang w:eastAsia="pl-PL"/>
        </w:rPr>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bookmarkStart w:id="10" w:name="_GoBack"/>
      <w:bookmarkEnd w:id="10"/>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pPr>
    </w:p>
    <w:p w:rsidR="00A51B60" w:rsidRDefault="00A51B60" w:rsidP="00A51B60">
      <w:pPr>
        <w:spacing w:line="300" w:lineRule="auto"/>
        <w:jc w:val="both"/>
        <w:rPr>
          <w:rFonts w:eastAsia="Symbol" w:cs="Symbol"/>
        </w:rPr>
      </w:pPr>
      <w:r>
        <w:t xml:space="preserve">Cele oraz zadania ujęte w Strategii Rozwoju Miasta i Gminy Miłakowo są zgodne z dokumentami strategicznymi województwa warmińsko-mazurskiego oraz powiatu ostródzkiego. Najważniejszymi dokumentami planistycznymi na każdym szczeblu samorządu są strategie: poziom wojewódzki Strategia </w:t>
      </w:r>
      <w:r>
        <w:lastRenderedPageBreak/>
        <w:t>Rozwoju Społeczno-Gospodarczego Województwa Warmińsko-Mazurskiego do roku 2025, poziom powiatowy Strategia Zrównoważonego Rozwoju Powiatu Ostródzkiego na lata 2008- 2020. Strategia Rozwoju Miasta i Gminy Miłakowo jest również zgodna z szeregiem planistycznych dokumentów branżowych, w tym np.:</w:t>
      </w:r>
    </w:p>
    <w:p w:rsidR="00A51B60" w:rsidRDefault="00A51B60" w:rsidP="00A51B60">
      <w:pPr>
        <w:numPr>
          <w:ilvl w:val="0"/>
          <w:numId w:val="18"/>
        </w:numPr>
        <w:spacing w:after="0" w:line="300" w:lineRule="auto"/>
        <w:jc w:val="both"/>
        <w:rPr>
          <w:rFonts w:eastAsia="Symbol" w:cs="Symbol"/>
        </w:rPr>
      </w:pPr>
      <w:r>
        <w:rPr>
          <w:rFonts w:eastAsia="Symbol" w:cs="Symbol"/>
        </w:rPr>
        <w:t>Program Ochrony Środowiska Województwa Warmińsko-Mazurskiego,</w:t>
      </w:r>
    </w:p>
    <w:p w:rsidR="00A51B60" w:rsidRDefault="00A51B60" w:rsidP="00A51B60">
      <w:pPr>
        <w:numPr>
          <w:ilvl w:val="0"/>
          <w:numId w:val="18"/>
        </w:numPr>
        <w:spacing w:after="0" w:line="300" w:lineRule="auto"/>
        <w:jc w:val="both"/>
        <w:rPr>
          <w:rFonts w:eastAsia="Symbol" w:cs="Symbol"/>
        </w:rPr>
      </w:pPr>
      <w:r>
        <w:rPr>
          <w:rFonts w:eastAsia="Symbol" w:cs="Symbol"/>
        </w:rPr>
        <w:t xml:space="preserve">Strategia Rozwoju Edukacji w Województwie Warmińsko-Mazurskim, </w:t>
      </w:r>
    </w:p>
    <w:p w:rsidR="00A51B60" w:rsidRDefault="00A51B60" w:rsidP="00A51B60">
      <w:pPr>
        <w:numPr>
          <w:ilvl w:val="0"/>
          <w:numId w:val="18"/>
        </w:numPr>
        <w:spacing w:after="0" w:line="300" w:lineRule="auto"/>
        <w:jc w:val="both"/>
        <w:rPr>
          <w:rFonts w:eastAsia="Symbol" w:cs="Symbol"/>
        </w:rPr>
      </w:pPr>
      <w:r>
        <w:rPr>
          <w:rFonts w:eastAsia="Symbol" w:cs="Symbol"/>
        </w:rPr>
        <w:t xml:space="preserve">Strategia Polityki Społecznej Województwa Warmińsko-Mazurskiego, </w:t>
      </w:r>
    </w:p>
    <w:p w:rsidR="00A51B60" w:rsidRDefault="00A51B60" w:rsidP="00A51B60">
      <w:pPr>
        <w:numPr>
          <w:ilvl w:val="0"/>
          <w:numId w:val="18"/>
        </w:numPr>
        <w:spacing w:after="0" w:line="300" w:lineRule="auto"/>
        <w:jc w:val="both"/>
        <w:rPr>
          <w:rFonts w:eastAsia="Symbol" w:cs="Symbol"/>
        </w:rPr>
      </w:pPr>
      <w:r>
        <w:rPr>
          <w:rFonts w:eastAsia="Symbol" w:cs="Symbol"/>
        </w:rPr>
        <w:t xml:space="preserve">Strategia Rozwoju Turystyki w Województwie Warmińsko-Mazurskim, </w:t>
      </w:r>
    </w:p>
    <w:p w:rsidR="00A51B60" w:rsidRDefault="00A51B60" w:rsidP="00A51B60">
      <w:pPr>
        <w:numPr>
          <w:ilvl w:val="0"/>
          <w:numId w:val="18"/>
        </w:numPr>
        <w:spacing w:after="0" w:line="300" w:lineRule="auto"/>
        <w:jc w:val="both"/>
        <w:rPr>
          <w:rFonts w:ascii="Garamond" w:eastAsia="Symbol" w:hAnsi="Garamond" w:cs="Garamond"/>
        </w:rPr>
      </w:pPr>
      <w:r>
        <w:rPr>
          <w:rFonts w:eastAsia="Symbol" w:cs="Symbol"/>
        </w:rPr>
        <w:t>Strategia Rozwoju Kultury Województwa Warmińsko-Mazurskiego.</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r>
        <w:rPr>
          <w:rFonts w:ascii="Garamond" w:eastAsia="Symbol" w:hAnsi="Garamond" w:cs="Garamond"/>
        </w:rPr>
        <w:t>Strategia jest zgodna z dokumentami o znaczeniu ponadlokalnym:</w:t>
      </w:r>
    </w:p>
    <w:p w:rsidR="00A51B60" w:rsidRDefault="00A51B60" w:rsidP="00A51B60">
      <w:pPr>
        <w:numPr>
          <w:ilvl w:val="0"/>
          <w:numId w:val="14"/>
        </w:numPr>
        <w:spacing w:after="0" w:line="300" w:lineRule="auto"/>
        <w:jc w:val="both"/>
        <w:rPr>
          <w:rFonts w:ascii="Garamond" w:eastAsia="Symbol" w:hAnsi="Garamond" w:cs="Garamond"/>
        </w:rPr>
      </w:pPr>
      <w:r>
        <w:rPr>
          <w:rFonts w:ascii="Garamond" w:eastAsia="Symbol" w:hAnsi="Garamond" w:cs="Garamond"/>
        </w:rPr>
        <w:t>Strategią Rozwoju Społeczno-Gospodarczego Województwa Warmińsko-Mazurskiego stanowiąca załącznik do Uchwały Sejmiku Województwa Warmińsko-Mazurskiego Nr XVIII/272/00/2000 z dnia 24 lipca 2000 r. -  główny cel dokumentu to „spójność ekonomiczna, społeczna i przestrzenna Warmii i Mazur z regionami Europy”, osiągany poprzez wzrost konkurencyjności gospodarki, aktywności społecznej oraz liczby i jakości powiązań sieciowych;</w:t>
      </w:r>
    </w:p>
    <w:p w:rsidR="00A51B60" w:rsidRDefault="00A51B60" w:rsidP="00A51B60">
      <w:pPr>
        <w:numPr>
          <w:ilvl w:val="0"/>
          <w:numId w:val="14"/>
        </w:numPr>
        <w:spacing w:after="0" w:line="300" w:lineRule="auto"/>
        <w:jc w:val="both"/>
        <w:rPr>
          <w:rFonts w:ascii="Garamond" w:eastAsia="Symbol" w:hAnsi="Garamond" w:cs="Garamond"/>
        </w:rPr>
      </w:pPr>
      <w:r>
        <w:rPr>
          <w:rFonts w:ascii="Garamond" w:eastAsia="Symbol" w:hAnsi="Garamond" w:cs="Garamond"/>
        </w:rPr>
        <w:t xml:space="preserve">Strategią Zrównoważonego Rozwoju Powiatu Ostródzkiego na lata 2008-2020, która stanowi załącznik do Uchwały Nr XXVII/120/2008 Rady Powiatu Ostródzkiego – główne cele strategiczne: 1. Rozwój gospodarczy. 2. Zaspokojenie potrzeb społeczności lokalnych. 3. Ochronę środowiska naturalnego. </w:t>
      </w:r>
    </w:p>
    <w:p w:rsidR="00A51B60" w:rsidRDefault="00A51B60" w:rsidP="00A51B60">
      <w:pPr>
        <w:numPr>
          <w:ilvl w:val="0"/>
          <w:numId w:val="14"/>
        </w:numPr>
        <w:spacing w:after="0" w:line="300" w:lineRule="auto"/>
        <w:jc w:val="both"/>
        <w:rPr>
          <w:rFonts w:ascii="Garamond" w:eastAsia="Symbol" w:hAnsi="Garamond" w:cs="Garamond"/>
        </w:rPr>
      </w:pPr>
      <w:r>
        <w:rPr>
          <w:rFonts w:ascii="Garamond" w:eastAsia="Symbol" w:hAnsi="Garamond" w:cs="Garamond"/>
        </w:rPr>
        <w:t xml:space="preserve">Strategia Rozwiązywania Problemów Społecznych w Powiecie Ostródzkim na lata 2014-2020, która stanowi załącznik do uchwały </w:t>
      </w:r>
      <w:r>
        <w:rPr>
          <w:rFonts w:ascii="Garamond" w:hAnsi="Garamond" w:cs="Garamond"/>
        </w:rPr>
        <w:t>Nr XXXVI/284/2014 Rady Powiatu w Ostródzie z dnia 16 kwietnia 2014</w:t>
      </w:r>
      <w:r>
        <w:rPr>
          <w:rFonts w:ascii="Garamond" w:eastAsia="Symbol" w:hAnsi="Garamond" w:cs="Garamond"/>
        </w:rPr>
        <w:t xml:space="preserve"> ; główne cele strategiczne: 1. Wzrost zatrudnienia w powiecie ostródzkim, 2. Podniesienie aktywności i samodzielności w różnych aspektach życia osób z niepełno sprawnościami, 3. Podniesienie aktywności i zachowanie samodzielności osób starszych w różnych aspektach życia, 4. Poprawa funkcjonowania i rozwój rodziny. 6. Rozwijanie współpracy </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r>
        <w:rPr>
          <w:rFonts w:ascii="Garamond" w:eastAsia="Symbol" w:hAnsi="Garamond" w:cs="Garamond"/>
        </w:rPr>
        <w:t>Ze Strategią Rozwoju Miasta i Gminy Miłakowo są ściśle powiązane również inne dokumenty planistyczne dotyczące gminy takie jak:</w:t>
      </w:r>
    </w:p>
    <w:p w:rsidR="00A51B60" w:rsidRDefault="00A51B60" w:rsidP="00A51B60">
      <w:pPr>
        <w:numPr>
          <w:ilvl w:val="1"/>
          <w:numId w:val="14"/>
        </w:numPr>
        <w:tabs>
          <w:tab w:val="left" w:pos="360"/>
        </w:tabs>
        <w:spacing w:after="0" w:line="300" w:lineRule="auto"/>
        <w:ind w:left="360"/>
        <w:jc w:val="both"/>
        <w:rPr>
          <w:rFonts w:ascii="Garamond" w:eastAsia="Symbol" w:hAnsi="Garamond" w:cs="Garamond"/>
        </w:rPr>
      </w:pPr>
      <w:r>
        <w:rPr>
          <w:rFonts w:ascii="Garamond" w:eastAsia="Symbol" w:hAnsi="Garamond" w:cs="Garamond"/>
        </w:rPr>
        <w:t>Studium Uwarunkowań i Kierunków Zagospodarowania Przestrzennego Miasta i Gminy Miłakowo przyjęte Uchwałą Nr VIII/46/2015 Rady Miejskiej w Miłakowie z dnia 28 kwietnia 2015 r.</w:t>
      </w:r>
    </w:p>
    <w:p w:rsidR="00A51B60" w:rsidRDefault="00A51B60" w:rsidP="00A51B60">
      <w:pPr>
        <w:numPr>
          <w:ilvl w:val="1"/>
          <w:numId w:val="14"/>
        </w:numPr>
        <w:tabs>
          <w:tab w:val="left" w:pos="360"/>
        </w:tabs>
        <w:spacing w:after="0" w:line="300" w:lineRule="auto"/>
        <w:ind w:left="360"/>
        <w:jc w:val="both"/>
        <w:rPr>
          <w:rFonts w:ascii="Garamond" w:eastAsia="Symbol" w:hAnsi="Garamond" w:cs="Garamond"/>
        </w:rPr>
      </w:pPr>
      <w:r>
        <w:rPr>
          <w:rFonts w:ascii="Garamond" w:eastAsia="Symbol" w:hAnsi="Garamond" w:cs="Garamond"/>
        </w:rPr>
        <w:t xml:space="preserve">Plany rozwoju poszczególnych miejscowości gminnych: </w:t>
      </w:r>
    </w:p>
    <w:p w:rsidR="00A51B60" w:rsidRDefault="00A51B60" w:rsidP="00A51B60">
      <w:pPr>
        <w:numPr>
          <w:ilvl w:val="2"/>
          <w:numId w:val="14"/>
        </w:numPr>
        <w:tabs>
          <w:tab w:val="left" w:pos="1080"/>
        </w:tabs>
        <w:spacing w:after="0" w:line="300" w:lineRule="auto"/>
        <w:ind w:left="1080" w:hanging="540"/>
        <w:jc w:val="both"/>
        <w:rPr>
          <w:rFonts w:ascii="Garamond" w:eastAsia="Symbol" w:hAnsi="Garamond" w:cs="Garamond"/>
        </w:rPr>
      </w:pPr>
      <w:r>
        <w:rPr>
          <w:rFonts w:ascii="Garamond" w:eastAsia="Symbol" w:hAnsi="Garamond" w:cs="Garamond"/>
        </w:rPr>
        <w:t>Plan Odnowy Miejscowości Stolno na lata 2016-2022 przyjęty Uchwałą Nr</w:t>
      </w:r>
      <w:r>
        <w:rPr>
          <w:rFonts w:ascii="Arial" w:hAnsi="Arial" w:cs="Arial"/>
          <w:sz w:val="17"/>
          <w:szCs w:val="17"/>
        </w:rPr>
        <w:t xml:space="preserve"> </w:t>
      </w:r>
      <w:r>
        <w:rPr>
          <w:rFonts w:ascii="Garamond" w:hAnsi="Garamond" w:cs="Garamond"/>
        </w:rPr>
        <w:t>XVIII/ 100 /2016</w:t>
      </w:r>
      <w:r>
        <w:rPr>
          <w:rFonts w:ascii="Garamond" w:eastAsia="Symbol" w:hAnsi="Garamond" w:cs="Garamond"/>
        </w:rPr>
        <w:t xml:space="preserve"> r. z dnia 16.02.2016r.</w:t>
      </w:r>
    </w:p>
    <w:p w:rsidR="00A51B60" w:rsidRDefault="00A51B60" w:rsidP="00A51B60">
      <w:pPr>
        <w:numPr>
          <w:ilvl w:val="1"/>
          <w:numId w:val="14"/>
        </w:numPr>
        <w:tabs>
          <w:tab w:val="left" w:pos="360"/>
        </w:tabs>
        <w:spacing w:after="0" w:line="300" w:lineRule="auto"/>
        <w:ind w:left="360"/>
        <w:jc w:val="both"/>
        <w:rPr>
          <w:rFonts w:ascii="Garamond" w:eastAsia="Symbol" w:hAnsi="Garamond" w:cs="Garamond"/>
        </w:rPr>
      </w:pPr>
      <w:r>
        <w:rPr>
          <w:rFonts w:ascii="Garamond" w:eastAsia="Symbol" w:hAnsi="Garamond" w:cs="Garamond"/>
        </w:rPr>
        <w:t>Gminny Program  Profilaktyki i Rozwiązywania Problemów Alkoholowych uchwalany corocznie od 1997 r., uwzględniający problemy alkoholizmu i innych uzależnień, w tym narkomanii.</w:t>
      </w:r>
    </w:p>
    <w:p w:rsidR="00A51B60" w:rsidRDefault="00A51B60" w:rsidP="00A51B60">
      <w:pPr>
        <w:numPr>
          <w:ilvl w:val="1"/>
          <w:numId w:val="14"/>
        </w:numPr>
        <w:tabs>
          <w:tab w:val="left" w:pos="360"/>
        </w:tabs>
        <w:spacing w:after="0" w:line="300" w:lineRule="auto"/>
        <w:ind w:left="360"/>
        <w:jc w:val="both"/>
        <w:rPr>
          <w:rFonts w:ascii="Garamond" w:eastAsia="Symbol" w:hAnsi="Garamond" w:cs="Garamond"/>
        </w:rPr>
      </w:pPr>
      <w:r>
        <w:rPr>
          <w:rFonts w:ascii="Garamond" w:eastAsia="Symbol" w:hAnsi="Garamond" w:cs="Garamond"/>
        </w:rPr>
        <w:t>Roczny Program współpracy gminy Miłakowo z organizacjami pozarządowymi oraz podmiotami wymienionymi w art. 3 ust. 3 ustawy z dnia 24 kwietnia 2003 r. o działalności pożytku publicznego i o wolontariacie.</w:t>
      </w:r>
    </w:p>
    <w:p w:rsidR="00A51B60" w:rsidRDefault="00A51B60" w:rsidP="00A51B60">
      <w:pPr>
        <w:spacing w:line="300" w:lineRule="auto"/>
        <w:jc w:val="both"/>
        <w:rPr>
          <w:rFonts w:ascii="Garamond" w:eastAsia="Symbol" w:hAnsi="Garamond" w:cs="Garamond"/>
        </w:rPr>
      </w:pPr>
    </w:p>
    <w:p w:rsidR="00A51B60" w:rsidRDefault="00A51B60" w:rsidP="00A51B60">
      <w:pPr>
        <w:pStyle w:val="Nagwek2"/>
        <w:numPr>
          <w:ilvl w:val="1"/>
          <w:numId w:val="3"/>
        </w:numPr>
        <w:rPr>
          <w:rFonts w:ascii="Garamond" w:eastAsia="Symbol" w:hAnsi="Garamond" w:cs="Garamond"/>
        </w:rPr>
      </w:pPr>
      <w:bookmarkStart w:id="11" w:name="__RefHeading___Toc213513964"/>
      <w:bookmarkEnd w:id="11"/>
      <w:r>
        <w:rPr>
          <w:rFonts w:eastAsia="Symbol"/>
        </w:rPr>
        <w:lastRenderedPageBreak/>
        <w:t>2.3. System pomocy społecznej w gminie</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ind w:firstLine="708"/>
        <w:jc w:val="both"/>
        <w:rPr>
          <w:rFonts w:eastAsia="Symbol"/>
        </w:rPr>
      </w:pPr>
      <w:r>
        <w:rPr>
          <w:rFonts w:ascii="Garamond" w:eastAsia="Symbol" w:hAnsi="Garamond" w:cs="Garamond"/>
        </w:rPr>
        <w:t>System pomocy społecznej tworzą wszelkie instytucje samorządowe (nie tylko gminne) i rządowe oraz organizacje pozarządowe i kościelne, a także inne osoby prawne zaangażowane w działania mające na celu umożliwienie osobom i rodzinom przezwyciężanie trudnych sytuacji życiowych, których nie są one w stanie pokonać samodzielnie. Podmioty tworzące system dysponują różnym zakresem autonomii i kompetencji. W ramach wzajemnych relacji działania jednego z nich wpływają na działania pozostałych.</w:t>
      </w:r>
    </w:p>
    <w:p w:rsidR="00A51B60" w:rsidRDefault="00A51B60" w:rsidP="00A51B60">
      <w:pPr>
        <w:pStyle w:val="Nagwek3"/>
        <w:numPr>
          <w:ilvl w:val="2"/>
          <w:numId w:val="3"/>
        </w:numPr>
        <w:rPr>
          <w:rFonts w:ascii="Garamond" w:eastAsia="Symbol" w:hAnsi="Garamond" w:cs="Garamond"/>
        </w:rPr>
      </w:pPr>
      <w:bookmarkStart w:id="12" w:name="__RefHeading___Toc213513965"/>
      <w:bookmarkEnd w:id="12"/>
      <w:r>
        <w:rPr>
          <w:rFonts w:eastAsia="Symbol"/>
        </w:rPr>
        <w:t>2.3.1. Instytucje zajmujące się pomocą społeczną</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 xml:space="preserve">Zadania wynikające z ustawy o pomocy społecznej są realizowane w gminie Miłakowo przez </w:t>
      </w:r>
      <w:r>
        <w:rPr>
          <w:rFonts w:ascii="Garamond" w:eastAsia="Symbol" w:hAnsi="Garamond" w:cs="Garamond"/>
          <w:b/>
        </w:rPr>
        <w:t>Miejski Ośrodek Pomocy Społecznej</w:t>
      </w:r>
      <w:r>
        <w:rPr>
          <w:rFonts w:ascii="Garamond" w:eastAsia="Symbol" w:hAnsi="Garamond" w:cs="Garamond"/>
        </w:rPr>
        <w:t>. Wsparciem dla działań gminy w zakresie pomocy społecznej jest działalność Powiatowego Centrum Pomocy Rodzinie w Ostródzie.</w:t>
      </w:r>
    </w:p>
    <w:p w:rsidR="00A51B60" w:rsidRDefault="00A51B60" w:rsidP="00A51B60">
      <w:pPr>
        <w:spacing w:line="300" w:lineRule="auto"/>
        <w:ind w:firstLine="708"/>
        <w:jc w:val="both"/>
        <w:rPr>
          <w:rFonts w:ascii="Garamond" w:eastAsia="Symbol" w:hAnsi="Garamond" w:cs="Garamond"/>
          <w:sz w:val="16"/>
        </w:rPr>
      </w:pPr>
      <w:r>
        <w:rPr>
          <w:rFonts w:ascii="Garamond" w:eastAsia="Symbol" w:hAnsi="Garamond" w:cs="Garamond"/>
        </w:rPr>
        <w:t>W szerszym znaczeniu zadania pomocy społecznej realizują także placówki oświatowe, instytucje kultury, stowarzyszenia oraz inne organizacje formalne i nieformalne.</w:t>
      </w:r>
    </w:p>
    <w:p w:rsidR="00A51B60" w:rsidRDefault="00A51B60" w:rsidP="00A51B60">
      <w:pPr>
        <w:spacing w:line="300" w:lineRule="auto"/>
        <w:jc w:val="both"/>
        <w:rPr>
          <w:rFonts w:ascii="Garamond" w:eastAsia="Symbol" w:hAnsi="Garamond" w:cs="Garamond"/>
          <w:sz w:val="16"/>
        </w:rPr>
      </w:pPr>
    </w:p>
    <w:p w:rsidR="00A51B60" w:rsidRDefault="00A51B60" w:rsidP="00A51B60">
      <w:pPr>
        <w:spacing w:after="120" w:line="300" w:lineRule="auto"/>
        <w:jc w:val="both"/>
        <w:rPr>
          <w:rFonts w:ascii="Garamond" w:eastAsia="Symbol" w:hAnsi="Garamond" w:cs="Garamond"/>
          <w:b/>
          <w:bCs/>
        </w:rPr>
      </w:pPr>
      <w:r>
        <w:rPr>
          <w:rFonts w:ascii="Garamond" w:eastAsia="Symbol" w:hAnsi="Garamond" w:cs="Garamond"/>
          <w:b/>
        </w:rPr>
        <w:t>Tabela 6. Instytucje zajmujące się pomocą społeczną</w:t>
      </w:r>
    </w:p>
    <w:tbl>
      <w:tblPr>
        <w:tblW w:w="0" w:type="auto"/>
        <w:tblInd w:w="-174" w:type="dxa"/>
        <w:tblLayout w:type="fixed"/>
        <w:tblCellMar>
          <w:top w:w="55" w:type="dxa"/>
          <w:left w:w="55" w:type="dxa"/>
          <w:bottom w:w="55" w:type="dxa"/>
          <w:right w:w="55" w:type="dxa"/>
        </w:tblCellMar>
        <w:tblLook w:val="0000" w:firstRow="0" w:lastRow="0" w:firstColumn="0" w:lastColumn="0" w:noHBand="0" w:noVBand="0"/>
      </w:tblPr>
      <w:tblGrid>
        <w:gridCol w:w="466"/>
        <w:gridCol w:w="3224"/>
        <w:gridCol w:w="2600"/>
        <w:gridCol w:w="3690"/>
      </w:tblGrid>
      <w:tr w:rsidR="00A51B60" w:rsidTr="00BB4019">
        <w:tc>
          <w:tcPr>
            <w:tcW w:w="466" w:type="dxa"/>
            <w:tcBorders>
              <w:top w:val="single" w:sz="4" w:space="0" w:color="000000"/>
              <w:left w:val="single" w:sz="4" w:space="0" w:color="000000"/>
              <w:bottom w:val="single" w:sz="4" w:space="0" w:color="000000"/>
            </w:tcBorders>
            <w:shd w:val="clear" w:color="auto" w:fill="auto"/>
          </w:tcPr>
          <w:p w:rsidR="00A51B60" w:rsidRDefault="00A51B60" w:rsidP="00BB4019">
            <w:pPr>
              <w:pStyle w:val="Zawartotabeli"/>
              <w:snapToGrid w:val="0"/>
              <w:spacing w:after="200" w:line="100" w:lineRule="atLeast"/>
            </w:pPr>
            <w:r>
              <w:rPr>
                <w:rFonts w:ascii="Garamond" w:eastAsia="Symbol" w:hAnsi="Garamond" w:cs="Garamond"/>
                <w:b/>
                <w:bCs/>
                <w:sz w:val="22"/>
                <w:szCs w:val="22"/>
              </w:rPr>
              <w:t>Lp.</w:t>
            </w:r>
          </w:p>
        </w:tc>
        <w:tc>
          <w:tcPr>
            <w:tcW w:w="3224" w:type="dxa"/>
            <w:tcBorders>
              <w:top w:val="single" w:sz="4" w:space="0" w:color="000000"/>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Nazwa instytucji/organizacji</w:t>
            </w:r>
          </w:p>
        </w:tc>
        <w:tc>
          <w:tcPr>
            <w:tcW w:w="2600" w:type="dxa"/>
            <w:tcBorders>
              <w:top w:val="single" w:sz="4" w:space="0" w:color="000000"/>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Adres siedziby</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Działalność</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Instytucje pomocy społecznej i opieki prawnej</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Miejski Ośrodek Pomocy Społecznej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ul. Olsztyńska 16</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społeczna, praca socjalna, poradnictwo prawne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Powiatowe Centrum Pomocy Rodzinie w Ostródzie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Mickiewicza 32</w:t>
            </w:r>
          </w:p>
          <w:p w:rsidR="00A51B60" w:rsidRDefault="00A51B60" w:rsidP="00BB4019">
            <w:pPr>
              <w:pStyle w:val="Zawartotabeli"/>
              <w:spacing w:line="100" w:lineRule="atLeast"/>
            </w:pPr>
            <w:r>
              <w:rPr>
                <w:rFonts w:ascii="Garamond" w:eastAsia="Symbol" w:hAnsi="Garamond" w:cs="Garamond"/>
                <w:sz w:val="22"/>
                <w:szCs w:val="22"/>
              </w:rPr>
              <w:t>14-100 Ostróda</w:t>
            </w:r>
          </w:p>
          <w:p w:rsidR="00A51B60" w:rsidRDefault="00A51B60" w:rsidP="00BB4019">
            <w:pPr>
              <w:pStyle w:val="Zawartotabeli"/>
              <w:snapToGrid w:val="0"/>
              <w:spacing w:line="100" w:lineRule="atLeast"/>
            </w:pP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społeczna, praca socjalna, poradnictwo prawne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3</w:t>
            </w:r>
          </w:p>
          <w:p w:rsidR="00A51B60" w:rsidRDefault="00A51B60" w:rsidP="00BB4019">
            <w:pPr>
              <w:pStyle w:val="Zawartotabeli"/>
              <w:snapToGrid w:val="0"/>
              <w:spacing w:line="100" w:lineRule="atLeast"/>
            </w:pP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Gminna Komisja Rozwiązywania Problemów Alkoholowych</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ul. Olsztyńska 16</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w rozwiązywaniu problemów alkoholowych</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4</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160"/>
              </w:tabs>
              <w:snapToGrid w:val="0"/>
              <w:spacing w:line="100" w:lineRule="atLeast"/>
              <w:ind w:left="35" w:right="-10"/>
            </w:pPr>
            <w:r>
              <w:rPr>
                <w:rFonts w:ascii="Garamond" w:eastAsia="Symbol" w:hAnsi="Garamond" w:cs="Garamond"/>
              </w:rPr>
              <w:t>Zespół Kuratorskiej Służby Sądowej przy Sądzie Rejonowym w Ostródzie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Olsztyńska1</w:t>
            </w:r>
          </w:p>
          <w:p w:rsidR="00A51B60" w:rsidRDefault="00A51B60" w:rsidP="00BB4019">
            <w:pPr>
              <w:pStyle w:val="Zawartotabeli"/>
              <w:spacing w:line="100" w:lineRule="atLeast"/>
            </w:pPr>
            <w:r>
              <w:rPr>
                <w:rFonts w:ascii="Garamond" w:eastAsia="Symbol" w:hAnsi="Garamond" w:cs="Garamond"/>
                <w:sz w:val="22"/>
                <w:szCs w:val="22"/>
              </w:rPr>
              <w:t>14-100 Ostróda</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Nadzór nad skazanymi wyrokiem sądowym</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5</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205"/>
              </w:tabs>
              <w:snapToGrid w:val="0"/>
              <w:spacing w:line="100" w:lineRule="atLeast"/>
              <w:ind w:left="80" w:right="-10"/>
              <w:rPr>
                <w:rFonts w:ascii="Garamond" w:eastAsia="Symbol" w:hAnsi="Garamond" w:cs="Garamond"/>
              </w:rPr>
            </w:pPr>
            <w:r>
              <w:rPr>
                <w:rFonts w:ascii="Garamond" w:eastAsia="Symbol" w:hAnsi="Garamond" w:cs="Garamond"/>
              </w:rPr>
              <w:t>Powiatowy Urząd Pracy w Ostródzie</w:t>
            </w:r>
          </w:p>
          <w:p w:rsidR="00A51B60" w:rsidRDefault="00A51B60" w:rsidP="00BB4019">
            <w:pPr>
              <w:tabs>
                <w:tab w:val="left" w:pos="1205"/>
              </w:tabs>
              <w:snapToGrid w:val="0"/>
              <w:spacing w:line="100" w:lineRule="atLeast"/>
              <w:ind w:left="80" w:right="-10"/>
            </w:pPr>
            <w:r>
              <w:rPr>
                <w:rFonts w:ascii="Garamond" w:eastAsia="Symbol" w:hAnsi="Garamond" w:cs="Garamond"/>
              </w:rPr>
              <w:t>Filia w Morągu</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 xml:space="preserve">ul. Dąbrowskiego 8 </w:t>
            </w:r>
          </w:p>
          <w:p w:rsidR="00A51B60" w:rsidRDefault="00A51B60" w:rsidP="00BB4019">
            <w:pPr>
              <w:pStyle w:val="Zawartotabeli"/>
              <w:spacing w:line="100" w:lineRule="atLeast"/>
            </w:pPr>
            <w:r>
              <w:rPr>
                <w:rFonts w:ascii="Garamond" w:eastAsia="Symbol" w:hAnsi="Garamond" w:cs="Garamond"/>
                <w:sz w:val="22"/>
                <w:szCs w:val="22"/>
              </w:rPr>
              <w:t>14-300 Morąg</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prawna dla bezrobotnych, pośrednictwo pracy</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6</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05"/>
                <w:tab w:val="left" w:pos="180"/>
              </w:tabs>
              <w:snapToGrid w:val="0"/>
              <w:spacing w:line="100" w:lineRule="atLeast"/>
            </w:pPr>
            <w:r>
              <w:rPr>
                <w:rFonts w:ascii="Garamond" w:eastAsia="Symbol" w:hAnsi="Garamond" w:cs="Garamond"/>
              </w:rPr>
              <w:t>Posterunek Policji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ul. Daszyńskiego</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Czuwanie nad bezpieczeństwem w gminie, walka z przestępczością</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Placówki terapii uzależnień</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7</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235"/>
              </w:tabs>
              <w:snapToGrid w:val="0"/>
              <w:spacing w:line="100" w:lineRule="atLeast"/>
              <w:ind w:left="110" w:right="-10"/>
            </w:pPr>
            <w:r>
              <w:rPr>
                <w:rFonts w:ascii="Garamond" w:eastAsia="Symbol" w:hAnsi="Garamond" w:cs="Garamond"/>
              </w:rPr>
              <w:t>Poradnia terapii uzależnienia od alkoholu i współuzależnienia.</w:t>
            </w:r>
          </w:p>
          <w:p w:rsidR="00A51B60" w:rsidRDefault="00A51B60" w:rsidP="00BB4019">
            <w:pPr>
              <w:tabs>
                <w:tab w:val="left" w:pos="1235"/>
              </w:tabs>
              <w:snapToGrid w:val="0"/>
              <w:spacing w:line="100" w:lineRule="atLeast"/>
              <w:ind w:left="110" w:right="-10"/>
            </w:pP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Dworcowa 13</w:t>
            </w:r>
          </w:p>
          <w:p w:rsidR="00A51B60" w:rsidRDefault="00A51B60" w:rsidP="00BB4019">
            <w:pPr>
              <w:pStyle w:val="Zawartotabeli"/>
              <w:spacing w:line="100" w:lineRule="atLeast"/>
            </w:pPr>
            <w:r>
              <w:rPr>
                <w:rFonts w:ascii="Garamond" w:eastAsia="Symbol" w:hAnsi="Garamond" w:cs="Garamond"/>
                <w:sz w:val="22"/>
                <w:szCs w:val="22"/>
              </w:rPr>
              <w:t>14-300 Morąg</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w rozwiązywaniu problemów alkoholowych</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Placówki oświatowe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lastRenderedPageBreak/>
              <w:t>8</w:t>
            </w:r>
          </w:p>
          <w:p w:rsidR="00A51B60" w:rsidRDefault="00A51B60" w:rsidP="00BB4019">
            <w:pPr>
              <w:pStyle w:val="Zawartotabeli"/>
              <w:snapToGrid w:val="0"/>
              <w:spacing w:line="100" w:lineRule="atLeast"/>
            </w:pP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Szkoła Podstawowa w Boguchwałach (</w:t>
            </w:r>
            <w:r>
              <w:rPr>
                <w:rFonts w:ascii="Garamond" w:eastAsia="Symbol" w:hAnsi="Garamond" w:cs="Garamond"/>
                <w:i/>
                <w:sz w:val="22"/>
                <w:szCs w:val="22"/>
              </w:rPr>
              <w:t>Zespól Szkolno-Przedszkolny im. Jana Pawła II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Boguchwały 47</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Nauczanie na poziomie podstawowym</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9</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Przedszkole Samorządowe (</w:t>
            </w:r>
            <w:r>
              <w:rPr>
                <w:rFonts w:ascii="Garamond" w:eastAsia="Symbol" w:hAnsi="Garamond" w:cs="Garamond"/>
                <w:i/>
                <w:sz w:val="22"/>
                <w:szCs w:val="22"/>
              </w:rPr>
              <w:t>Zespól Szkolno-Przedszkolny im. Jana Pawła II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 9a</w:t>
            </w:r>
          </w:p>
          <w:p w:rsidR="00A51B60" w:rsidRDefault="00A51B60" w:rsidP="00BB4019">
            <w:pPr>
              <w:pStyle w:val="Zawartotabeli"/>
              <w:spacing w:line="100" w:lineRule="atLeast"/>
            </w:pPr>
            <w:r>
              <w:rPr>
                <w:rFonts w:ascii="Garamond" w:eastAsia="Symbol" w:hAnsi="Garamond" w:cs="Garamond"/>
                <w:sz w:val="22"/>
                <w:szCs w:val="22"/>
              </w:rPr>
              <w:t>14-310 Miłakowo</w:t>
            </w:r>
          </w:p>
          <w:p w:rsidR="00A51B60" w:rsidRDefault="00A51B60" w:rsidP="00BB4019">
            <w:pPr>
              <w:pStyle w:val="Zawartotabeli"/>
              <w:snapToGrid w:val="0"/>
              <w:spacing w:line="100" w:lineRule="atLeast"/>
            </w:pP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rPr>
                <w:rFonts w:ascii="Garamond" w:hAnsi="Garamond" w:cs="Garamond"/>
                <w:sz w:val="22"/>
                <w:szCs w:val="22"/>
              </w:rPr>
            </w:pPr>
            <w:r>
              <w:rPr>
                <w:rFonts w:ascii="Garamond" w:eastAsia="Symbol" w:hAnsi="Garamond" w:cs="Garamond"/>
                <w:sz w:val="22"/>
                <w:szCs w:val="22"/>
              </w:rPr>
              <w:t>Wychowanie przedszkolne</w:t>
            </w:r>
          </w:p>
          <w:p w:rsidR="00A51B60" w:rsidRDefault="00A51B60" w:rsidP="00BB4019">
            <w:pPr>
              <w:snapToGrid w:val="0"/>
            </w:pPr>
            <w:r>
              <w:rPr>
                <w:rFonts w:ascii="Garamond" w:hAnsi="Garamond" w:cs="Garamond"/>
              </w:rPr>
              <w:t>Nauczanie przedszkolne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10</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Szkoła Podstawowa w Miłakowie (</w:t>
            </w:r>
            <w:r>
              <w:rPr>
                <w:rFonts w:ascii="Garamond" w:eastAsia="Symbol" w:hAnsi="Garamond" w:cs="Garamond"/>
                <w:i/>
                <w:sz w:val="22"/>
                <w:szCs w:val="22"/>
              </w:rPr>
              <w:t>Zespól Szkolno-Przedszkolny im. Jana Pawła II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 9a</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Nauczanie na poziomie podstawowym</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11</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Gimnazjum w Miłakowie (</w:t>
            </w:r>
            <w:r>
              <w:rPr>
                <w:rFonts w:ascii="Garamond" w:eastAsia="Symbol" w:hAnsi="Garamond" w:cs="Garamond"/>
                <w:i/>
                <w:sz w:val="22"/>
                <w:szCs w:val="22"/>
              </w:rPr>
              <w:t>Zespól Szkolno-Przedszkolny im. Jana Pawła II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 9a</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Nauczanie na poziomie gimnazjalnym</w:t>
            </w:r>
          </w:p>
        </w:tc>
      </w:tr>
      <w:tr w:rsidR="00A51B60" w:rsidTr="00BB4019">
        <w:trPr>
          <w:trHeight w:val="615"/>
        </w:trPr>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12</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 xml:space="preserve">Specjalny Ośrodek </w:t>
            </w:r>
            <w:proofErr w:type="spellStart"/>
            <w:r>
              <w:rPr>
                <w:rFonts w:ascii="Garamond" w:eastAsia="Symbol" w:hAnsi="Garamond" w:cs="Garamond"/>
                <w:sz w:val="22"/>
                <w:szCs w:val="22"/>
              </w:rPr>
              <w:t>Szkolno</w:t>
            </w:r>
            <w:proofErr w:type="spellEnd"/>
            <w:r>
              <w:rPr>
                <w:rFonts w:ascii="Garamond" w:eastAsia="Symbol" w:hAnsi="Garamond" w:cs="Garamond"/>
                <w:sz w:val="22"/>
                <w:szCs w:val="22"/>
              </w:rPr>
              <w:t xml:space="preserve"> - Wychowawczy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 9a</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Nauczanie dzieci niepełnosprawnych z upośledzeniem umysłowym</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Instytucje związane z kulturą</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13</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Miłakowski Dom Kultury</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Ojca Włodyki 20</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Organizacja życia kulturalnego w gminie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14</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Gminna Biblioteka Publiczna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Ojca Włodyki 20</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Upowszechnianie czytelnictwa książek</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15</w:t>
            </w:r>
          </w:p>
          <w:p w:rsidR="00A51B60" w:rsidRDefault="00A51B60" w:rsidP="00BB4019">
            <w:pPr>
              <w:pStyle w:val="Zawartotabeli"/>
              <w:snapToGrid w:val="0"/>
              <w:spacing w:line="100" w:lineRule="atLeast"/>
            </w:pP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Gminna Biblioteka Publiczna w Miłakowie Filia w Boguchwałach</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Boguchwały</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Upowszechnianie czytelnictwa książek</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Stowarzyszenia i organizacje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p>
          <w:p w:rsidR="00A51B60" w:rsidRDefault="00A51B60" w:rsidP="00BB4019">
            <w:pPr>
              <w:pStyle w:val="Zawartotabeli"/>
              <w:snapToGrid w:val="0"/>
              <w:spacing w:line="100" w:lineRule="atLeast"/>
            </w:pPr>
            <w:r>
              <w:rPr>
                <w:rFonts w:ascii="Garamond" w:eastAsia="Symbol" w:hAnsi="Garamond" w:cs="Garamond"/>
                <w:sz w:val="22"/>
                <w:szCs w:val="22"/>
              </w:rPr>
              <w:t>17</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125"/>
              </w:tabs>
              <w:snapToGrid w:val="0"/>
              <w:spacing w:line="100" w:lineRule="atLeast"/>
            </w:pPr>
            <w:r>
              <w:rPr>
                <w:rFonts w:ascii="Garamond" w:eastAsia="Symbol" w:hAnsi="Garamond" w:cs="Garamond"/>
              </w:rPr>
              <w:t>Stowarzyszenie na Rzecz Edukacji i Wspierania Rozwoju Dzieci i Młodzieży Niepełnosprawnej</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Olsztyńska 9a</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Pomoc rodzinom z niepełnosprawnymi dziećmi</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18</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125"/>
              </w:tabs>
              <w:snapToGrid w:val="0"/>
              <w:spacing w:line="100" w:lineRule="atLeast"/>
            </w:pPr>
            <w:r>
              <w:rPr>
                <w:rFonts w:ascii="Garamond" w:eastAsia="Symbol" w:hAnsi="Garamond" w:cs="Garamond"/>
              </w:rPr>
              <w:t>Polski Czerwony Krzyż, Zarząd Rejonowy</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pPr>
            <w:r>
              <w:rPr>
                <w:rFonts w:ascii="Garamond" w:eastAsia="Symbol" w:hAnsi="Garamond" w:cs="Garamond"/>
                <w:sz w:val="22"/>
                <w:szCs w:val="22"/>
              </w:rPr>
              <w:t>ul. Dworcowa 7, 14-300 Morąg</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Działalność w dziedzinie ochrony zdrowia, pomocy socjalnej, kursy pierwszej pomocy, praca wychowawcza z młodzieżą</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19</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125"/>
              </w:tabs>
              <w:snapToGrid w:val="0"/>
              <w:spacing w:line="100" w:lineRule="atLeast"/>
            </w:pPr>
            <w:r>
              <w:rPr>
                <w:rFonts w:ascii="Garamond" w:eastAsia="Symbol" w:hAnsi="Garamond" w:cs="Garamond"/>
              </w:rPr>
              <w:t>Stowarzyszenie im. O. Wł. Włodyki</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O. Wł. Włodyki 20</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 xml:space="preserve">Pomoc osobom znajdującym się w trudnej sytuacji </w:t>
            </w:r>
            <w:proofErr w:type="spellStart"/>
            <w:r>
              <w:rPr>
                <w:rFonts w:ascii="Garamond" w:eastAsia="Symbol" w:hAnsi="Garamond" w:cs="Garamond"/>
                <w:sz w:val="22"/>
                <w:szCs w:val="22"/>
              </w:rPr>
              <w:t>zyciowej</w:t>
            </w:r>
            <w:proofErr w:type="spellEnd"/>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20</w:t>
            </w:r>
          </w:p>
          <w:p w:rsidR="00A51B60" w:rsidRDefault="00A51B60" w:rsidP="00BB4019">
            <w:pPr>
              <w:tabs>
                <w:tab w:val="left" w:pos="1125"/>
              </w:tabs>
              <w:snapToGrid w:val="0"/>
              <w:spacing w:line="100" w:lineRule="atLeast"/>
            </w:pPr>
          </w:p>
        </w:tc>
        <w:tc>
          <w:tcPr>
            <w:tcW w:w="3224" w:type="dxa"/>
            <w:tcBorders>
              <w:left w:val="single" w:sz="4" w:space="0" w:color="000000"/>
              <w:bottom w:val="single" w:sz="4" w:space="0" w:color="000000"/>
            </w:tcBorders>
            <w:shd w:val="clear" w:color="auto" w:fill="auto"/>
          </w:tcPr>
          <w:p w:rsidR="00A51B60" w:rsidRDefault="00A51B60" w:rsidP="00BB4019">
            <w:pPr>
              <w:tabs>
                <w:tab w:val="left" w:pos="1125"/>
              </w:tabs>
              <w:snapToGrid w:val="0"/>
              <w:spacing w:line="100" w:lineRule="atLeast"/>
            </w:pPr>
            <w:r>
              <w:rPr>
                <w:rFonts w:ascii="Garamond" w:eastAsia="Symbol" w:hAnsi="Garamond" w:cs="Garamond"/>
              </w:rPr>
              <w:t>Miejsko-Gminny Klub Sportowy Miłakowo</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ul. Olsztyńska 16</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Upowszechnianie kultury fizycznej i sportu wśród mieszkańców</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21</w:t>
            </w:r>
          </w:p>
        </w:tc>
        <w:tc>
          <w:tcPr>
            <w:tcW w:w="3224" w:type="dxa"/>
            <w:tcBorders>
              <w:left w:val="single" w:sz="4" w:space="0" w:color="000000"/>
              <w:bottom w:val="single" w:sz="4" w:space="0" w:color="000000"/>
            </w:tcBorders>
            <w:shd w:val="clear" w:color="auto" w:fill="auto"/>
          </w:tcPr>
          <w:p w:rsidR="00A51B60" w:rsidRDefault="00A51B60" w:rsidP="00BB4019">
            <w:pPr>
              <w:tabs>
                <w:tab w:val="left" w:pos="1190"/>
              </w:tabs>
              <w:snapToGrid w:val="0"/>
              <w:spacing w:line="100" w:lineRule="atLeast"/>
              <w:ind w:left="65" w:right="-10"/>
            </w:pPr>
            <w:r>
              <w:rPr>
                <w:rFonts w:ascii="Garamond" w:eastAsia="Symbol" w:hAnsi="Garamond" w:cs="Garamond"/>
              </w:rPr>
              <w:t>Ochotnicza Straż Pożarna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ul. Daszyńskiego</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Zapewnienie bezpieczeństwa pożarowego, działania na rzecz rozwoju i promocji gminy</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22</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tabs>
                <w:tab w:val="left" w:pos="1190"/>
              </w:tabs>
              <w:snapToGrid w:val="0"/>
              <w:spacing w:line="100" w:lineRule="atLeast"/>
              <w:ind w:left="65" w:right="-10"/>
            </w:pPr>
            <w:r>
              <w:rPr>
                <w:rFonts w:ascii="Garamond" w:eastAsia="Symbol" w:hAnsi="Garamond" w:cs="Garamond"/>
                <w:sz w:val="22"/>
                <w:szCs w:val="22"/>
              </w:rPr>
              <w:t>Ochotnicza Straż Pożarna w Boguchwałach</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Boguchwały</w:t>
            </w:r>
          </w:p>
          <w:p w:rsidR="00A51B60" w:rsidRDefault="00A51B60" w:rsidP="00BB4019">
            <w:pPr>
              <w:pStyle w:val="Zawartotabeli"/>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Zapewnienie bezpieczeństwa pożarowego</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23</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tabs>
                <w:tab w:val="left" w:pos="1190"/>
              </w:tabs>
              <w:snapToGrid w:val="0"/>
              <w:spacing w:line="100" w:lineRule="atLeast"/>
              <w:ind w:left="65" w:right="-10"/>
            </w:pPr>
            <w:r>
              <w:t>Stowarzyszenie Symbioza</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pPr>
            <w:r>
              <w:t>Pityny</w:t>
            </w:r>
          </w:p>
          <w:p w:rsidR="00A51B60" w:rsidRDefault="00A51B60" w:rsidP="00BB4019">
            <w:pPr>
              <w:pStyle w:val="Zawartotabeli"/>
              <w:spacing w:line="100" w:lineRule="atLeast"/>
            </w:pPr>
            <w: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hAnsi="Garamond" w:cs="Garamond"/>
                <w:sz w:val="22"/>
                <w:szCs w:val="22"/>
              </w:rPr>
              <w:t>Działalność w zakresie edukacji i zagospodarowania czasu wolnego ochrony środowiska.</w:t>
            </w:r>
          </w:p>
        </w:tc>
      </w:tr>
      <w:tr w:rsidR="00A51B60" w:rsidTr="00BB4019">
        <w:trPr>
          <w:trHeight w:val="23"/>
        </w:trPr>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24</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tabs>
                <w:tab w:val="left" w:pos="1190"/>
              </w:tabs>
              <w:snapToGrid w:val="0"/>
              <w:spacing w:line="100" w:lineRule="atLeast"/>
              <w:ind w:left="65" w:right="-10"/>
            </w:pPr>
            <w:r>
              <w:rPr>
                <w:rFonts w:ascii="Garamond" w:eastAsia="Symbol" w:hAnsi="Garamond" w:cs="Garamond"/>
                <w:sz w:val="22"/>
                <w:szCs w:val="22"/>
              </w:rPr>
              <w:t xml:space="preserve">Stowarzyszenie Miłośników Jeziora </w:t>
            </w:r>
            <w:proofErr w:type="spellStart"/>
            <w:r>
              <w:rPr>
                <w:rFonts w:ascii="Garamond" w:eastAsia="Symbol" w:hAnsi="Garamond" w:cs="Garamond"/>
                <w:sz w:val="22"/>
                <w:szCs w:val="22"/>
              </w:rPr>
              <w:t>Mildzie</w:t>
            </w:r>
            <w:proofErr w:type="spellEnd"/>
            <w:r>
              <w:rPr>
                <w:rFonts w:ascii="Garamond" w:eastAsia="Symbol" w:hAnsi="Garamond" w:cs="Garamond"/>
                <w:sz w:val="22"/>
                <w:szCs w:val="22"/>
              </w:rPr>
              <w:t xml:space="preserve">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p>
          <w:p w:rsidR="00A51B60" w:rsidRDefault="00A51B60" w:rsidP="00BB4019">
            <w:pPr>
              <w:pStyle w:val="Zawartotabeli"/>
              <w:spacing w:line="100" w:lineRule="atLeast"/>
            </w:pPr>
            <w:r>
              <w:rPr>
                <w:rFonts w:ascii="Garamond" w:eastAsia="Symbol" w:hAnsi="Garamond" w:cs="Garamond"/>
                <w:sz w:val="22"/>
                <w:szCs w:val="22"/>
              </w:rPr>
              <w:t>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 xml:space="preserve">Działalność w zakresie, gospodarki, kultury, sportu, edukacji </w:t>
            </w:r>
            <w:proofErr w:type="spellStart"/>
            <w:r>
              <w:rPr>
                <w:rFonts w:ascii="Garamond" w:eastAsia="Symbol" w:hAnsi="Garamond" w:cs="Garamond"/>
                <w:sz w:val="22"/>
                <w:szCs w:val="22"/>
              </w:rPr>
              <w:t>społecznek</w:t>
            </w:r>
            <w:proofErr w:type="spellEnd"/>
            <w:r>
              <w:rPr>
                <w:rFonts w:ascii="Garamond" w:eastAsia="Symbol" w:hAnsi="Garamond" w:cs="Garamond"/>
                <w:sz w:val="22"/>
                <w:szCs w:val="22"/>
              </w:rPr>
              <w:t xml:space="preserve"> i ochrony środowiska</w:t>
            </w:r>
          </w:p>
        </w:tc>
      </w:tr>
      <w:tr w:rsidR="00A51B60" w:rsidTr="00BB4019">
        <w:trPr>
          <w:trHeight w:val="23"/>
        </w:trPr>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25</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tabs>
                <w:tab w:val="left" w:pos="1190"/>
              </w:tabs>
              <w:snapToGrid w:val="0"/>
              <w:spacing w:line="100" w:lineRule="atLeast"/>
              <w:ind w:left="65" w:right="-10"/>
            </w:pPr>
            <w:r>
              <w:rPr>
                <w:rFonts w:ascii="Garamond" w:eastAsia="Symbol" w:hAnsi="Garamond" w:cs="Garamond"/>
                <w:sz w:val="22"/>
                <w:szCs w:val="22"/>
              </w:rPr>
              <w:t>Parafialny Oddział Akcji Katolickiej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pPr>
            <w:r>
              <w:rPr>
                <w:rFonts w:ascii="Garamond" w:eastAsia="Symbol" w:hAnsi="Garamond" w:cs="Garamond"/>
                <w:sz w:val="22"/>
                <w:szCs w:val="22"/>
              </w:rPr>
              <w:t>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t xml:space="preserve">Działalność w zakresie organizacji </w:t>
            </w:r>
            <w:r>
              <w:lastRenderedPageBreak/>
              <w:t>czasu wolnego oraz promowania wartości nieprzemijających</w:t>
            </w:r>
          </w:p>
        </w:tc>
      </w:tr>
      <w:tr w:rsidR="00A51B60" w:rsidTr="00BB4019">
        <w:trPr>
          <w:trHeight w:val="23"/>
        </w:trPr>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lastRenderedPageBreak/>
              <w:t>26</w:t>
            </w:r>
          </w:p>
        </w:tc>
        <w:tc>
          <w:tcPr>
            <w:tcW w:w="3224" w:type="dxa"/>
            <w:tcBorders>
              <w:left w:val="single" w:sz="4" w:space="0" w:color="000000"/>
              <w:bottom w:val="single" w:sz="4" w:space="0" w:color="000000"/>
            </w:tcBorders>
            <w:shd w:val="clear" w:color="auto" w:fill="auto"/>
          </w:tcPr>
          <w:p w:rsidR="00A51B60" w:rsidRDefault="00A51B60" w:rsidP="00BB4019">
            <w:pPr>
              <w:pStyle w:val="Zawartotabeli"/>
              <w:tabs>
                <w:tab w:val="left" w:pos="1190"/>
              </w:tabs>
              <w:snapToGrid w:val="0"/>
              <w:spacing w:line="100" w:lineRule="atLeast"/>
              <w:ind w:left="65" w:right="-10"/>
            </w:pPr>
            <w:r>
              <w:rPr>
                <w:rFonts w:ascii="Garamond" w:eastAsia="Symbol" w:hAnsi="Garamond" w:cs="Garamond"/>
                <w:sz w:val="22"/>
                <w:szCs w:val="22"/>
              </w:rPr>
              <w:t>TPS Boguchwały</w:t>
            </w:r>
          </w:p>
          <w:p w:rsidR="00A51B60" w:rsidRDefault="00A51B60" w:rsidP="00BB4019">
            <w:pPr>
              <w:pStyle w:val="Zawartotabeli"/>
              <w:spacing w:line="100" w:lineRule="atLeast"/>
            </w:pP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pacing w:line="100" w:lineRule="atLeast"/>
              <w:rPr>
                <w:rFonts w:ascii="Garamond" w:eastAsia="Symbol" w:hAnsi="Garamond" w:cs="Garamond"/>
                <w:sz w:val="22"/>
                <w:szCs w:val="22"/>
              </w:rPr>
            </w:pPr>
            <w:r>
              <w:rPr>
                <w:rFonts w:ascii="Garamond" w:eastAsia="Symbol" w:hAnsi="Garamond" w:cs="Garamond"/>
                <w:sz w:val="22"/>
                <w:szCs w:val="22"/>
              </w:rPr>
              <w:t>Boguchwały</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Upowszechnianie kultury fizycznej i sportu wśród mieszkańców</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 xml:space="preserve">Grupy społeczne </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p>
        </w:tc>
        <w:tc>
          <w:tcPr>
            <w:tcW w:w="3224"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Klub Seniora (przy MDK w Miłakowie)</w:t>
            </w:r>
          </w:p>
        </w:tc>
        <w:tc>
          <w:tcPr>
            <w:tcW w:w="2600" w:type="dxa"/>
            <w:tcBorders>
              <w:left w:val="single" w:sz="4" w:space="0" w:color="000000"/>
              <w:bottom w:val="single" w:sz="4" w:space="0" w:color="000000"/>
            </w:tcBorders>
            <w:shd w:val="clear" w:color="auto" w:fill="auto"/>
          </w:tcPr>
          <w:p w:rsidR="00A51B60" w:rsidRDefault="00A51B60" w:rsidP="00BB4019">
            <w:pPr>
              <w:pStyle w:val="Zawartotabeli"/>
              <w:snapToGrid w:val="0"/>
              <w:spacing w:line="100" w:lineRule="atLeast"/>
              <w:rPr>
                <w:rFonts w:ascii="Garamond" w:eastAsia="Symbol" w:hAnsi="Garamond" w:cs="Garamond"/>
                <w:sz w:val="22"/>
                <w:szCs w:val="22"/>
              </w:rPr>
            </w:pPr>
            <w:r>
              <w:rPr>
                <w:rFonts w:ascii="Garamond" w:eastAsia="Symbol" w:hAnsi="Garamond" w:cs="Garamond"/>
                <w:sz w:val="22"/>
                <w:szCs w:val="22"/>
              </w:rPr>
              <w:t>ul. Ojca Włodyki 20</w:t>
            </w:r>
          </w:p>
          <w:p w:rsidR="00A51B60" w:rsidRDefault="00A51B60" w:rsidP="00BB4019">
            <w:pPr>
              <w:pStyle w:val="Zawartotabeli"/>
              <w:snapToGrid w:val="0"/>
              <w:spacing w:line="100" w:lineRule="atLeast"/>
            </w:pPr>
            <w:r>
              <w:rPr>
                <w:rFonts w:ascii="Garamond" w:eastAsia="Symbol" w:hAnsi="Garamond" w:cs="Garamond"/>
                <w:sz w:val="22"/>
                <w:szCs w:val="22"/>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Grupa nieformalna skupiająca osoby starsze (emerytów i rencistów)27</w:t>
            </w:r>
          </w:p>
        </w:tc>
      </w:tr>
      <w:tr w:rsidR="00A51B60" w:rsidTr="00BB4019">
        <w:tc>
          <w:tcPr>
            <w:tcW w:w="9980" w:type="dxa"/>
            <w:gridSpan w:val="4"/>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b/>
                <w:bCs/>
                <w:sz w:val="22"/>
                <w:szCs w:val="22"/>
              </w:rPr>
              <w:t>Parafie</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tc>
        <w:tc>
          <w:tcPr>
            <w:tcW w:w="3224" w:type="dxa"/>
            <w:tcBorders>
              <w:left w:val="single" w:sz="4" w:space="0" w:color="000000"/>
              <w:bottom w:val="single" w:sz="4" w:space="0" w:color="000000"/>
            </w:tcBorders>
            <w:shd w:val="clear" w:color="auto" w:fill="auto"/>
          </w:tcPr>
          <w:p w:rsidR="00A51B60" w:rsidRDefault="00A51B60" w:rsidP="00BB4019">
            <w:pPr>
              <w:snapToGrid w:val="0"/>
            </w:pPr>
            <w:r>
              <w:rPr>
                <w:rFonts w:ascii="Garamond" w:eastAsia="Symbol" w:hAnsi="Garamond" w:cs="Garamond"/>
              </w:rPr>
              <w:t>Parafia Rzymsko–Katolicka w Miłakowie</w:t>
            </w:r>
          </w:p>
        </w:tc>
        <w:tc>
          <w:tcPr>
            <w:tcW w:w="2600" w:type="dxa"/>
            <w:tcBorders>
              <w:left w:val="single" w:sz="4" w:space="0" w:color="000000"/>
              <w:bottom w:val="single" w:sz="4" w:space="0" w:color="000000"/>
            </w:tcBorders>
            <w:shd w:val="clear" w:color="auto" w:fill="auto"/>
          </w:tcPr>
          <w:p w:rsidR="00A51B60" w:rsidRDefault="00A51B60" w:rsidP="00BB4019">
            <w:pPr>
              <w:rPr>
                <w:rFonts w:ascii="Garamond" w:eastAsia="Symbol" w:hAnsi="Garamond" w:cs="Garamond"/>
              </w:rPr>
            </w:pPr>
            <w:r>
              <w:rPr>
                <w:rFonts w:ascii="Garamond" w:eastAsia="Symbol" w:hAnsi="Garamond" w:cs="Garamond"/>
              </w:rPr>
              <w:t>ul. Kopernika 3</w:t>
            </w:r>
          </w:p>
          <w:p w:rsidR="00A51B60" w:rsidRDefault="00A51B60" w:rsidP="00BB4019">
            <w:pPr>
              <w:snapToGrid w:val="0"/>
            </w:pPr>
            <w:r>
              <w:rPr>
                <w:rFonts w:ascii="Garamond" w:eastAsia="Symbol" w:hAnsi="Garamond" w:cs="Garamond"/>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Działalność duszpasterska, pomoc materialna</w:t>
            </w:r>
          </w:p>
        </w:tc>
      </w:tr>
      <w:tr w:rsidR="00A51B60" w:rsidTr="00BB4019">
        <w:tc>
          <w:tcPr>
            <w:tcW w:w="466" w:type="dxa"/>
            <w:tcBorders>
              <w:left w:val="single" w:sz="4" w:space="0" w:color="000000"/>
              <w:bottom w:val="single" w:sz="4" w:space="0" w:color="000000"/>
            </w:tcBorders>
            <w:shd w:val="clear" w:color="auto" w:fill="auto"/>
          </w:tcPr>
          <w:p w:rsidR="00A51B60" w:rsidRDefault="00A51B60" w:rsidP="00BB4019"/>
        </w:tc>
        <w:tc>
          <w:tcPr>
            <w:tcW w:w="3224" w:type="dxa"/>
            <w:tcBorders>
              <w:left w:val="single" w:sz="4" w:space="0" w:color="000000"/>
              <w:bottom w:val="single" w:sz="4" w:space="0" w:color="000000"/>
            </w:tcBorders>
            <w:shd w:val="clear" w:color="auto" w:fill="auto"/>
          </w:tcPr>
          <w:p w:rsidR="00A51B60" w:rsidRDefault="00A51B60" w:rsidP="00BB4019">
            <w:pPr>
              <w:snapToGrid w:val="0"/>
            </w:pPr>
            <w:r>
              <w:rPr>
                <w:rFonts w:ascii="Garamond" w:eastAsia="Symbol" w:hAnsi="Garamond" w:cs="Garamond"/>
              </w:rPr>
              <w:t>Parafia Rzymsko–Katolicka w Boguchwałach</w:t>
            </w:r>
          </w:p>
        </w:tc>
        <w:tc>
          <w:tcPr>
            <w:tcW w:w="2600" w:type="dxa"/>
            <w:tcBorders>
              <w:left w:val="single" w:sz="4" w:space="0" w:color="000000"/>
              <w:bottom w:val="single" w:sz="4" w:space="0" w:color="000000"/>
            </w:tcBorders>
            <w:shd w:val="clear" w:color="auto" w:fill="auto"/>
          </w:tcPr>
          <w:p w:rsidR="00A51B60" w:rsidRDefault="00A51B60" w:rsidP="00BB4019">
            <w:pPr>
              <w:rPr>
                <w:rFonts w:ascii="Garamond" w:eastAsia="Symbol" w:hAnsi="Garamond" w:cs="Garamond"/>
              </w:rPr>
            </w:pPr>
            <w:r>
              <w:rPr>
                <w:rFonts w:ascii="Garamond" w:eastAsia="Symbol" w:hAnsi="Garamond" w:cs="Garamond"/>
              </w:rPr>
              <w:t>Boguchwały 40</w:t>
            </w:r>
          </w:p>
          <w:p w:rsidR="00A51B60" w:rsidRDefault="00A51B60" w:rsidP="00BB4019">
            <w:r>
              <w:rPr>
                <w:rFonts w:ascii="Garamond" w:eastAsia="Symbol" w:hAnsi="Garamond" w:cs="Garamond"/>
              </w:rPr>
              <w:t>14-310 Miłakowo</w:t>
            </w:r>
          </w:p>
        </w:tc>
        <w:tc>
          <w:tcPr>
            <w:tcW w:w="3690" w:type="dxa"/>
            <w:tcBorders>
              <w:left w:val="single" w:sz="4" w:space="0" w:color="000000"/>
              <w:bottom w:val="single" w:sz="4" w:space="0" w:color="000000"/>
              <w:right w:val="single" w:sz="4" w:space="0" w:color="000000"/>
            </w:tcBorders>
            <w:shd w:val="clear" w:color="auto" w:fill="auto"/>
          </w:tcPr>
          <w:p w:rsidR="00A51B60" w:rsidRDefault="00A51B60" w:rsidP="00BB4019">
            <w:pPr>
              <w:pStyle w:val="Zawartotabeli"/>
              <w:snapToGrid w:val="0"/>
              <w:spacing w:line="100" w:lineRule="atLeast"/>
            </w:pPr>
            <w:r>
              <w:rPr>
                <w:rFonts w:ascii="Garamond" w:eastAsia="Symbol" w:hAnsi="Garamond" w:cs="Garamond"/>
                <w:sz w:val="22"/>
                <w:szCs w:val="22"/>
              </w:rPr>
              <w:t>Działalność duszpasterska, pomoc materialna</w:t>
            </w:r>
          </w:p>
        </w:tc>
      </w:tr>
    </w:tbl>
    <w:p w:rsidR="00A51B60" w:rsidRDefault="00A51B60" w:rsidP="00A51B60">
      <w:pPr>
        <w:spacing w:line="300" w:lineRule="auto"/>
        <w:jc w:val="both"/>
        <w:rPr>
          <w:rFonts w:ascii="Garamond" w:eastAsia="Symbol" w:hAnsi="Garamond" w:cs="Garamond"/>
        </w:rPr>
      </w:pPr>
    </w:p>
    <w:p w:rsidR="00A51B60" w:rsidRDefault="00A51B60" w:rsidP="00A51B60">
      <w:pPr>
        <w:pStyle w:val="Nagwek3"/>
        <w:numPr>
          <w:ilvl w:val="2"/>
          <w:numId w:val="3"/>
        </w:numPr>
        <w:rPr>
          <w:rFonts w:ascii="Garamond" w:eastAsia="Symbol" w:hAnsi="Garamond" w:cs="Garamond"/>
        </w:rPr>
      </w:pPr>
      <w:bookmarkStart w:id="13" w:name="__RefHeading___Toc213513966"/>
      <w:bookmarkEnd w:id="13"/>
      <w:r>
        <w:rPr>
          <w:rFonts w:eastAsia="Symbol"/>
        </w:rPr>
        <w:t>2.3.2. Grupy objęte pomocą społeczną oraz formy świadczeń</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Formy pomocy oferowane przez Miejsko-Gminny Ośrodek Pomocy Społecznej w Miłakowie są wielorakie. Do najczęściej udzielanych form należą różnego rodzaju zasiłki pieniężne i usługi opiekuńcze. Adresatami pomocy są rodziny wielodzietne, osoby pozostające w trudnej sytuacji życiowej, dotknięte bezrobociem, długotrwale chore, niepełnosprawne, uzależnione, dotknięte przemocą domową oraz ludzie starzy i samotni.</w:t>
      </w: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Zadania w zakresie pomocy społecznej MGOPS obejmują w szczególności:</w:t>
      </w:r>
    </w:p>
    <w:p w:rsidR="00A51B60" w:rsidRDefault="00A51B60" w:rsidP="00A51B60">
      <w:pPr>
        <w:spacing w:line="300" w:lineRule="auto"/>
        <w:jc w:val="both"/>
        <w:rPr>
          <w:rFonts w:ascii="Garamond" w:eastAsia="Symbol" w:hAnsi="Garamond" w:cs="Garamond"/>
        </w:rPr>
      </w:pPr>
      <w:r>
        <w:rPr>
          <w:rFonts w:ascii="Garamond" w:eastAsia="Symbol" w:hAnsi="Garamond" w:cs="Garamond"/>
        </w:rPr>
        <w:t>* tworzenie warunków organizacyjnych funkcjonowania pomocy społecznej w tym rozbudowę niezbędnej infrastruktury socjalnej,</w:t>
      </w:r>
    </w:p>
    <w:p w:rsidR="00A51B60" w:rsidRDefault="00A51B60" w:rsidP="00A51B60">
      <w:pPr>
        <w:spacing w:line="300" w:lineRule="auto"/>
        <w:jc w:val="both"/>
        <w:rPr>
          <w:rFonts w:ascii="Garamond" w:eastAsia="Symbol" w:hAnsi="Garamond" w:cs="Garamond"/>
        </w:rPr>
      </w:pPr>
      <w:r>
        <w:rPr>
          <w:rFonts w:ascii="Garamond" w:eastAsia="Symbol" w:hAnsi="Garamond" w:cs="Garamond"/>
        </w:rPr>
        <w:t>* analizę i ocenę zjawisk rodzących zapotrzebowanie na świadczenia pomocy społecznej,</w:t>
      </w:r>
    </w:p>
    <w:p w:rsidR="00A51B60" w:rsidRDefault="00A51B60" w:rsidP="00A51B60">
      <w:pPr>
        <w:spacing w:line="300" w:lineRule="auto"/>
        <w:jc w:val="both"/>
        <w:rPr>
          <w:rFonts w:ascii="Garamond" w:eastAsia="Symbol" w:hAnsi="Garamond" w:cs="Garamond"/>
        </w:rPr>
      </w:pPr>
      <w:r>
        <w:rPr>
          <w:rFonts w:ascii="Garamond" w:eastAsia="Symbol" w:hAnsi="Garamond" w:cs="Garamond"/>
        </w:rPr>
        <w:t>* przyznawanie i wypłacanie przewidzianych ustawą świadczeń,</w:t>
      </w:r>
    </w:p>
    <w:p w:rsidR="00A51B60" w:rsidRDefault="00A51B60" w:rsidP="00A51B60">
      <w:pPr>
        <w:spacing w:line="300" w:lineRule="auto"/>
        <w:jc w:val="both"/>
        <w:rPr>
          <w:rFonts w:ascii="Garamond" w:eastAsia="Symbol" w:hAnsi="Garamond" w:cs="Garamond"/>
        </w:rPr>
      </w:pPr>
      <w:r>
        <w:rPr>
          <w:rFonts w:ascii="Garamond" w:eastAsia="Symbol" w:hAnsi="Garamond" w:cs="Garamond"/>
        </w:rPr>
        <w:t>* pobudzanie społecznej aktywności w zaspokajaniu niezbędnych potrzeb życiowych osób i rodzin,</w:t>
      </w:r>
    </w:p>
    <w:p w:rsidR="00A51B60" w:rsidRDefault="00A51B60" w:rsidP="00A51B60">
      <w:pPr>
        <w:spacing w:line="300" w:lineRule="auto"/>
        <w:jc w:val="both"/>
        <w:rPr>
          <w:rFonts w:ascii="Garamond" w:eastAsia="Symbol" w:hAnsi="Garamond" w:cs="Garamond"/>
        </w:rPr>
      </w:pPr>
      <w:r>
        <w:rPr>
          <w:rFonts w:ascii="Garamond" w:eastAsia="Symbol" w:hAnsi="Garamond" w:cs="Garamond"/>
        </w:rPr>
        <w:t>* pracę socjalną rozumianą jako działalność zawodową skierowaną na pomoc osobom i rodzinom we wzmacnianiu lub odzyskiwaniu zdolności do funkcjonowania w społeczeństwie oraz na tworzeniu warunków sprzyjających temu celowi.</w:t>
      </w: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Ośrodek realizuje zadania własne oraz zadania zlecone z zakresu administracji rządowej wynikające z ustawy o pomocy społecznej jak i innych ustaw komplementarnych (ustawa o świadczeniach rodzinnych, ustawa o dodatkach mieszkaniowych, o zatrudnieniu socjalnym, o promocji zatrudnienia i instytucjach rynku pracy, a także ustawa o postępowaniu wobec dłużników alimentacyjnych i zaliczce alimentacyjnej).</w:t>
      </w: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 xml:space="preserve">Liczbę mieszkańców gminy korzystających z pomocy ośrodka prezentuje wykres słupkowy. </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b/>
        </w:rPr>
      </w:pPr>
    </w:p>
    <w:p w:rsidR="00A51B60" w:rsidRDefault="00A51B60" w:rsidP="00A51B60">
      <w:pPr>
        <w:spacing w:line="300" w:lineRule="auto"/>
        <w:jc w:val="both"/>
        <w:rPr>
          <w:rFonts w:ascii="Garamond" w:eastAsia="Symbol" w:hAnsi="Garamond" w:cs="Garamond"/>
          <w:b/>
        </w:rPr>
      </w:pPr>
    </w:p>
    <w:p w:rsidR="00A51B60" w:rsidRDefault="00A51B60" w:rsidP="00A51B60">
      <w:pPr>
        <w:spacing w:line="300" w:lineRule="auto"/>
        <w:jc w:val="both"/>
        <w:rPr>
          <w:rFonts w:ascii="Garamond" w:eastAsia="Symbol" w:hAnsi="Garamond" w:cs="Garamond"/>
          <w:b/>
        </w:rPr>
      </w:pPr>
    </w:p>
    <w:p w:rsidR="00A51B60" w:rsidRDefault="00A51B60" w:rsidP="00A51B60">
      <w:pPr>
        <w:spacing w:line="300" w:lineRule="auto"/>
        <w:jc w:val="both"/>
        <w:rPr>
          <w:rFonts w:ascii="Garamond" w:eastAsia="Symbol" w:hAnsi="Garamond" w:cs="Garamond"/>
          <w:b/>
        </w:rPr>
      </w:pPr>
    </w:p>
    <w:p w:rsidR="00A51B60" w:rsidRDefault="00A51B60" w:rsidP="00A51B60">
      <w:pPr>
        <w:spacing w:line="300" w:lineRule="auto"/>
        <w:jc w:val="both"/>
      </w:pPr>
      <w:r>
        <w:rPr>
          <w:rFonts w:ascii="Garamond" w:eastAsia="Symbol" w:hAnsi="Garamond" w:cs="Garamond"/>
          <w:b/>
        </w:rPr>
        <w:t>Rysunek 10. Liczba osób korzystających z usług MGOPS w latach 2008-2015</w:t>
      </w:r>
    </w:p>
    <w:p w:rsidR="00A51B60" w:rsidRDefault="00120D02" w:rsidP="00A51B60">
      <w:pPr>
        <w:spacing w:line="300" w:lineRule="auto"/>
        <w:jc w:val="both"/>
        <w:rPr>
          <w:rFonts w:ascii="Garamond" w:eastAsia="Symbol" w:hAnsi="Garamond" w:cs="Garamond"/>
        </w:rPr>
      </w:pPr>
      <w:r w:rsidRPr="003C386C">
        <w:rPr>
          <w:noProof/>
          <w:lang w:eastAsia="pl-PL"/>
        </w:rPr>
        <w:drawing>
          <wp:inline distT="0" distB="0" distL="0" distR="0">
            <wp:extent cx="5981700" cy="3543300"/>
            <wp:effectExtent l="0" t="0" r="0" b="0"/>
            <wp:docPr id="10" name="Obiek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51B60">
        <w:rPr>
          <w:rFonts w:ascii="Garamond" w:eastAsia="Symbol" w:hAnsi="Garamond" w:cs="Garamond"/>
          <w:b/>
        </w:rPr>
        <w:t>Źródło: opracowanie własne nap odstawie danych MGOPS</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ind w:firstLine="708"/>
        <w:jc w:val="both"/>
        <w:rPr>
          <w:rFonts w:ascii="Garamond" w:eastAsia="Symbol" w:hAnsi="Garamond" w:cs="Garamond"/>
        </w:rPr>
      </w:pPr>
      <w:r>
        <w:rPr>
          <w:rFonts w:ascii="Garamond" w:eastAsia="Symbol" w:hAnsi="Garamond" w:cs="Garamond"/>
        </w:rPr>
        <w:t>Z przedstawionych danych wynika, że w ramach zadań własnych i zleconych, bez względu na ich rodzaj, liczbę oraz źródło finansowania, różnymi formami pomocy objętych jest co roku około 1/5 mieszkańców. W 2015 r. z usług MGOPS skorzystało bezpośrednio 636 os., pośrednio zaś 1100 osób w rodzinach, do których adresowana jest pomoc (czyli 19,16% ogółu ludności).</w:t>
      </w:r>
    </w:p>
    <w:p w:rsidR="00A51B60" w:rsidRDefault="00A51B60" w:rsidP="00A51B60">
      <w:pPr>
        <w:spacing w:line="300" w:lineRule="auto"/>
        <w:jc w:val="both"/>
        <w:rPr>
          <w:rFonts w:ascii="Garamond" w:eastAsia="Symbol" w:hAnsi="Garamond" w:cs="Garamond"/>
        </w:rPr>
      </w:pPr>
      <w:r>
        <w:rPr>
          <w:rFonts w:ascii="Garamond" w:eastAsia="Symbol" w:hAnsi="Garamond" w:cs="Garamond"/>
        </w:rPr>
        <w:tab/>
        <w:t>Analizując przyczyny trudnej sytuacji życiowej stwierdza się, że ubóstwo, które dotyka osoby i rodziny, jest najczęstszym powodem korzystania z pomocy społecznej. Kolejnymi częstymi powodami korzystania z pomocy społecznej przez rodziny są: bezrobocie, ochrona macierzyństwa, niepełnosprawność bezradność w sprawach prowadzenia gospodarstwa domowego oraz długotrwałe choroby.</w:t>
      </w: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rPr>
          <w:rFonts w:ascii="Garamond" w:eastAsia="Symbol" w:hAnsi="Garamond" w:cs="Garamond"/>
        </w:rPr>
      </w:pPr>
    </w:p>
    <w:p w:rsidR="00A51B60" w:rsidRDefault="00A51B60" w:rsidP="00A51B60">
      <w:pPr>
        <w:spacing w:line="300" w:lineRule="auto"/>
        <w:jc w:val="both"/>
      </w:pPr>
      <w:r>
        <w:rPr>
          <w:rFonts w:ascii="Garamond" w:eastAsia="Symbol" w:hAnsi="Garamond" w:cs="Garamond"/>
          <w:b/>
        </w:rPr>
        <w:t>Rysunek 11. Przyczyny udzielenia pomocy osobom i rodzinom przez MGOPS</w:t>
      </w:r>
    </w:p>
    <w:p w:rsidR="00A51B60" w:rsidRDefault="00120D02" w:rsidP="00A51B60">
      <w:pPr>
        <w:spacing w:line="300" w:lineRule="auto"/>
        <w:jc w:val="both"/>
        <w:rPr>
          <w:rFonts w:ascii="Garamond" w:eastAsia="Symbol" w:hAnsi="Garamond" w:cs="Garamond"/>
          <w:b/>
        </w:rPr>
      </w:pPr>
      <w:r w:rsidRPr="003C386C">
        <w:rPr>
          <w:noProof/>
          <w:lang w:eastAsia="pl-PL"/>
        </w:rPr>
        <w:drawing>
          <wp:inline distT="0" distB="0" distL="0" distR="0">
            <wp:extent cx="6467475" cy="5381625"/>
            <wp:effectExtent l="0" t="0" r="0" b="0"/>
            <wp:docPr id="11" name="Obiek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1B60" w:rsidRDefault="00A51B60" w:rsidP="00A51B60">
      <w:pPr>
        <w:spacing w:line="300" w:lineRule="auto"/>
        <w:jc w:val="both"/>
        <w:rPr>
          <w:rFonts w:ascii="Garamond" w:eastAsia="Symbol" w:hAnsi="Garamond" w:cs="Garamond"/>
          <w:b/>
        </w:rPr>
      </w:pPr>
      <w:r>
        <w:rPr>
          <w:rFonts w:ascii="Garamond" w:eastAsia="Symbol" w:hAnsi="Garamond" w:cs="Garamond"/>
          <w:b/>
        </w:rPr>
        <w:t>Źródło: opracowanie własne na podstawie danych MGOPS</w:t>
      </w:r>
    </w:p>
    <w:p w:rsidR="00A51B60" w:rsidRDefault="00A51B60" w:rsidP="00A51B60">
      <w:pPr>
        <w:spacing w:line="300" w:lineRule="auto"/>
        <w:jc w:val="both"/>
        <w:rPr>
          <w:rFonts w:ascii="Garamond" w:eastAsia="Symbol" w:hAnsi="Garamond" w:cs="Garamond"/>
          <w:b/>
        </w:rPr>
      </w:pPr>
    </w:p>
    <w:p w:rsidR="00A51B60" w:rsidRDefault="00A51B60" w:rsidP="00A51B60">
      <w:pPr>
        <w:spacing w:line="300" w:lineRule="auto"/>
        <w:jc w:val="both"/>
        <w:rPr>
          <w:rFonts w:ascii="Garamond" w:eastAsia="Garamond" w:hAnsi="Garamond" w:cs="Garamond"/>
        </w:rPr>
      </w:pPr>
      <w:r>
        <w:rPr>
          <w:rFonts w:ascii="Garamond" w:eastAsia="Symbol" w:hAnsi="Garamond" w:cs="Garamond"/>
        </w:rPr>
        <w:t>Wśród najczęściej stosowanych form pomocy wymienia się:</w:t>
      </w:r>
    </w:p>
    <w:p w:rsidR="00A51B60" w:rsidRDefault="00A51B60" w:rsidP="00A51B60">
      <w:pPr>
        <w:spacing w:line="300" w:lineRule="auto"/>
        <w:ind w:left="708"/>
        <w:jc w:val="both"/>
        <w:rPr>
          <w:rFonts w:ascii="Garamond" w:eastAsia="Garamond" w:hAnsi="Garamond" w:cs="Garamond"/>
        </w:rPr>
      </w:pPr>
      <w:r>
        <w:rPr>
          <w:rFonts w:ascii="Garamond" w:eastAsia="Garamond" w:hAnsi="Garamond" w:cs="Garamond"/>
        </w:rPr>
        <w:t xml:space="preserve">• </w:t>
      </w:r>
      <w:r>
        <w:rPr>
          <w:rFonts w:ascii="Garamond" w:hAnsi="Garamond" w:cs="Garamond"/>
        </w:rPr>
        <w:t>zasiłki okresowe, którymi objęto 218 rodzin,</w:t>
      </w:r>
    </w:p>
    <w:p w:rsidR="00A51B60" w:rsidRDefault="00A51B60" w:rsidP="00A51B60">
      <w:pPr>
        <w:spacing w:line="300" w:lineRule="auto"/>
        <w:ind w:left="708"/>
        <w:jc w:val="both"/>
        <w:rPr>
          <w:rFonts w:ascii="Garamond" w:eastAsia="Garamond" w:hAnsi="Garamond" w:cs="Garamond"/>
        </w:rPr>
      </w:pPr>
      <w:r>
        <w:rPr>
          <w:rFonts w:ascii="Garamond" w:eastAsia="Garamond" w:hAnsi="Garamond" w:cs="Garamond"/>
        </w:rPr>
        <w:t xml:space="preserve">• </w:t>
      </w:r>
      <w:r>
        <w:rPr>
          <w:rFonts w:ascii="Garamond" w:hAnsi="Garamond" w:cs="Garamond"/>
        </w:rPr>
        <w:t>zasiłki celowe – 210 rodzin,</w:t>
      </w:r>
    </w:p>
    <w:p w:rsidR="00A51B60" w:rsidRDefault="00A51B60" w:rsidP="00A51B60">
      <w:pPr>
        <w:spacing w:line="300" w:lineRule="auto"/>
        <w:ind w:left="708"/>
        <w:jc w:val="both"/>
        <w:rPr>
          <w:rFonts w:ascii="Garamond" w:eastAsia="Garamond" w:hAnsi="Garamond" w:cs="Garamond"/>
        </w:rPr>
      </w:pPr>
      <w:r>
        <w:rPr>
          <w:rFonts w:ascii="Garamond" w:eastAsia="Garamond" w:hAnsi="Garamond" w:cs="Garamond"/>
        </w:rPr>
        <w:t xml:space="preserve">• </w:t>
      </w:r>
      <w:r>
        <w:rPr>
          <w:rFonts w:ascii="Garamond" w:hAnsi="Garamond" w:cs="Garamond"/>
        </w:rPr>
        <w:t>posiłek dzieci w szkole - 175 rodziny, w tym 311 dzieci,</w:t>
      </w:r>
    </w:p>
    <w:p w:rsidR="00A51B60" w:rsidRDefault="00A51B60" w:rsidP="00A51B60">
      <w:pPr>
        <w:spacing w:line="300" w:lineRule="auto"/>
        <w:ind w:left="708"/>
        <w:jc w:val="both"/>
        <w:rPr>
          <w:rFonts w:ascii="Garamond" w:eastAsia="Garamond" w:hAnsi="Garamond" w:cs="Garamond"/>
        </w:rPr>
      </w:pPr>
      <w:r>
        <w:rPr>
          <w:rFonts w:ascii="Garamond" w:eastAsia="Garamond" w:hAnsi="Garamond" w:cs="Garamond"/>
        </w:rPr>
        <w:t xml:space="preserve">• </w:t>
      </w:r>
      <w:r>
        <w:rPr>
          <w:rFonts w:ascii="Garamond" w:hAnsi="Garamond" w:cs="Garamond"/>
        </w:rPr>
        <w:t>usługi opiekuńcze - 22 rodzin,</w:t>
      </w:r>
    </w:p>
    <w:p w:rsidR="00A51B60" w:rsidRDefault="00A51B60" w:rsidP="00A51B60">
      <w:pPr>
        <w:spacing w:line="300" w:lineRule="auto"/>
        <w:ind w:left="708"/>
        <w:jc w:val="both"/>
        <w:rPr>
          <w:rFonts w:ascii="Garamond" w:hAnsi="Garamond" w:cs="Garamond"/>
        </w:rPr>
      </w:pPr>
      <w:r>
        <w:rPr>
          <w:rFonts w:ascii="Garamond" w:eastAsia="Garamond" w:hAnsi="Garamond" w:cs="Garamond"/>
        </w:rPr>
        <w:lastRenderedPageBreak/>
        <w:t xml:space="preserve">• </w:t>
      </w:r>
      <w:r>
        <w:rPr>
          <w:rFonts w:ascii="Garamond" w:hAnsi="Garamond" w:cs="Garamond"/>
        </w:rPr>
        <w:t>zasiłek stały</w:t>
      </w:r>
      <w:r>
        <w:rPr>
          <w:rFonts w:ascii="Garamond" w:hAnsi="Garamond" w:cs="Garamond"/>
        </w:rPr>
        <w:tab/>
        <w:t>-  68 osób</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Oddzielną kategorię świadczeń stanowią te ustanowione funkcjonującą od kwietnia </w:t>
      </w:r>
      <w:r>
        <w:rPr>
          <w:rFonts w:ascii="Garamond" w:hAnsi="Garamond" w:cs="Garamond"/>
        </w:rPr>
        <w:br/>
        <w:t>2004 r. ustawą o świadczeniach rodzinnych. Ustawodawca przewidział stopniowe przechodzenie świadczeniobiorców od innych płatników do gmin. Zakres świadczonej pomocy w formie świadczeń rodzinnych jest duży, bowiem obejmuje nie tylko zasiłki rodzinne, ale również szeroki wachlarz dodatków do zasiłku rodzinnego, zasiłki pielęgnacyjne, świadczenia pielęgnacyjne oraz jednorazową zapomogę z tytułu urodzenia się dziecka.</w:t>
      </w:r>
    </w:p>
    <w:p w:rsidR="00A51B60" w:rsidRDefault="00A51B60" w:rsidP="00A51B60">
      <w:pPr>
        <w:spacing w:line="300" w:lineRule="auto"/>
        <w:ind w:firstLine="708"/>
        <w:jc w:val="both"/>
        <w:rPr>
          <w:rFonts w:ascii="Garamond" w:hAnsi="Garamond" w:cs="Garamond"/>
        </w:rPr>
      </w:pPr>
      <w:r>
        <w:rPr>
          <w:rFonts w:ascii="Garamond" w:hAnsi="Garamond" w:cs="Garamond"/>
        </w:rPr>
        <w:t>Kolejna kategorię świadczeń stanowią wydatki związane z realizacja ustawy o pomocy państwa w wychowaniu dzieci z dnia 11 lutego 2016 r.  (500+). Wg. Stanu na dzień 24.10.2016r. Kwota wydatków na świadczenia wychowawcze w okresie IV-IX.2016 wyniosła 2.009.360 zł. Liczba dzieci, którym przyznano świadczenia to 700 osób na 466 złożonych wniosków.</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rPr>
        <w:tab/>
        <w:t xml:space="preserve">W 2015 r. budżet gminy Miłakowo w części dotyczącej pomocy społecznej wyniósł ogółem 5.164.389 zł (co stanowiło 28,26% wszystkich wydatków budżetowych), w tym na zadania własne przeznaczono kwotę 1.513.818 zł, zaś zadania zlecone z zakresu administracji rządowej wyniosły 3.650.571 zł (świadczenia rodzinne 3.532.521 zł, zasiłki stałe 71.348 zł, składki na ubezpieczenia zdrowotne 46.702 zł). Powyższe liczby obrazują skalę „problemu”. </w:t>
      </w:r>
    </w:p>
    <w:p w:rsidR="00A51B60" w:rsidRDefault="00A51B60" w:rsidP="00A51B60">
      <w:pPr>
        <w:spacing w:line="300" w:lineRule="auto"/>
        <w:ind w:firstLine="708"/>
        <w:jc w:val="both"/>
        <w:rPr>
          <w:rFonts w:ascii="Garamond" w:hAnsi="Garamond" w:cs="Garamond"/>
        </w:rPr>
      </w:pPr>
      <w:r>
        <w:rPr>
          <w:rFonts w:ascii="Garamond" w:hAnsi="Garamond" w:cs="Garamond"/>
        </w:rPr>
        <w:t>Mimo poprawiającej się ogólnej sytuacji ekonomicznej w kraju i gminie, widocznemu spadkowi bezrobocia i wzrostowi dochodów ludności, liczba rodzin korzystających z różnych form wsparcia (w szczególności z zasiłków okresowych i celowych) utrzymuje się na zbliżonym poziomie, a wydatki na pomoc społeczną mają nawet tendencję rosnącą (główną przyczyną tego zjawiska jest system prawny, który sukcesywnie zwiększa wysokość obligatoryjnych świadczeń socjalnych).</w:t>
      </w:r>
    </w:p>
    <w:p w:rsidR="00A51B60" w:rsidRDefault="00A51B60" w:rsidP="00A51B60">
      <w:pPr>
        <w:spacing w:line="300" w:lineRule="auto"/>
        <w:jc w:val="both"/>
        <w:rPr>
          <w:rFonts w:ascii="Garamond" w:hAnsi="Garamond" w:cs="Garamond"/>
        </w:rPr>
      </w:pPr>
      <w:r>
        <w:rPr>
          <w:rFonts w:ascii="Garamond" w:hAnsi="Garamond" w:cs="Garamond"/>
        </w:rPr>
        <w:tab/>
        <w:t>Ponadto Gmina Miłakowo partycypuje w kosztach realizacji:</w:t>
      </w:r>
    </w:p>
    <w:p w:rsidR="00A51B60" w:rsidRDefault="00A51B60" w:rsidP="00A51B60">
      <w:pPr>
        <w:numPr>
          <w:ilvl w:val="0"/>
          <w:numId w:val="17"/>
        </w:numPr>
        <w:spacing w:after="0" w:line="300" w:lineRule="auto"/>
        <w:jc w:val="both"/>
        <w:rPr>
          <w:rFonts w:ascii="Garamond" w:hAnsi="Garamond" w:cs="Garamond"/>
        </w:rPr>
      </w:pPr>
      <w:r>
        <w:rPr>
          <w:rFonts w:ascii="Garamond" w:hAnsi="Garamond" w:cs="Garamond"/>
        </w:rPr>
        <w:t>Programu Operacyjnego Pomoc Żywnościowa 2014-2020 (FEAD) polegającego na nieodpłatnym przekazywaniu paczek żywnościowych oraz prowadzeniu działań towarzyszących: warsztaty terapeutyczne, dietetyczne, żywieniowe, edukacji ekonomicznej. Liczba osób objętych programem w 2015 – 1300.</w:t>
      </w:r>
    </w:p>
    <w:p w:rsidR="00A51B60" w:rsidRDefault="00A51B60" w:rsidP="00A51B60">
      <w:pPr>
        <w:numPr>
          <w:ilvl w:val="0"/>
          <w:numId w:val="17"/>
        </w:numPr>
        <w:spacing w:after="0" w:line="300" w:lineRule="auto"/>
        <w:jc w:val="both"/>
        <w:rPr>
          <w:rFonts w:ascii="Garamond" w:hAnsi="Garamond" w:cs="Garamond"/>
        </w:rPr>
      </w:pPr>
      <w:r>
        <w:rPr>
          <w:rFonts w:ascii="Garamond" w:hAnsi="Garamond" w:cs="Garamond"/>
        </w:rPr>
        <w:t>Programu 1000 pierwszych dni dla zdrowia polegającego na przekazywaniu żywości dla dzieci poniżej 3-go roku życia. Liczba osób objętych wsparciem  - 60.</w:t>
      </w:r>
    </w:p>
    <w:p w:rsidR="00A51B60" w:rsidRDefault="00A51B60" w:rsidP="00A51B60">
      <w:pPr>
        <w:numPr>
          <w:ilvl w:val="0"/>
          <w:numId w:val="17"/>
        </w:numPr>
        <w:spacing w:after="0" w:line="300" w:lineRule="auto"/>
        <w:jc w:val="both"/>
        <w:rPr>
          <w:rFonts w:ascii="Garamond" w:hAnsi="Garamond" w:cs="Garamond"/>
        </w:rPr>
      </w:pPr>
      <w:r>
        <w:rPr>
          <w:rFonts w:ascii="Garamond" w:hAnsi="Garamond" w:cs="Garamond"/>
        </w:rPr>
        <w:t>Program WWO świeże owoce i warzywa polegającego na przekazywaniu warzyw i owoców potrzebującym mieszkańcom Gminy Miłakowo. Liczba osób objętych wsparciem – 1200 osób.</w:t>
      </w: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14" w:name="__RefHeading___Toc213513967"/>
      <w:bookmarkEnd w:id="14"/>
      <w:r>
        <w:t>2.3.3. Współpraca władz samorządowych z organizacjami pozarządowymi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Realizacja polityki społecznej w gminie, o czym była już mowa, nie jest wyłączną domeną władz lokalnych. Zadania publiczne związane z pomocą i integracją społeczną ustawy przekazują różnym instytucjom należącym do administracji rządowej lub samorządowej. Niemniej istotny w tym zakresie jest udział tzw. sektora społecznego, czyli organizacji pozarządowych, kościelnych i grup działających nieformalnie. (Podmioty odpowiedzialne za realizację polityki społecznej zostały wymienione w tab. 6 na str. 18-19).</w:t>
      </w: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 xml:space="preserve">Zadania i procedury postępowania organów władzy regulują szczegółowo przepisy prawa. </w:t>
      </w:r>
    </w:p>
    <w:p w:rsidR="00A51B60" w:rsidRDefault="00A51B60" w:rsidP="00A51B60">
      <w:pPr>
        <w:spacing w:line="300" w:lineRule="auto"/>
        <w:jc w:val="both"/>
        <w:rPr>
          <w:rFonts w:ascii="Garamond" w:hAnsi="Garamond" w:cs="Garamond"/>
        </w:rPr>
      </w:pPr>
      <w:r>
        <w:rPr>
          <w:rFonts w:ascii="Garamond" w:hAnsi="Garamond" w:cs="Garamond"/>
        </w:rPr>
        <w:t>Natomiast działalność organizacji społecznych i niesformalizowanych grup jest zwykle przejawem oddolnej aktywności obywateli na rzecz wspólnego dobra, dlatego wymaga szczególnej uwagi i wsparcia ze strony państwa i samorządu</w:t>
      </w:r>
      <w:r>
        <w:rPr>
          <w:rStyle w:val="Znakiprzypiswdolnych"/>
          <w:rFonts w:ascii="Garamond" w:hAnsi="Garamond" w:cs="Garamond"/>
        </w:rPr>
        <w:footnoteReference w:id="5"/>
      </w:r>
      <w:r>
        <w:rPr>
          <w:rFonts w:ascii="Garamond" w:hAnsi="Garamond" w:cs="Garamond"/>
        </w:rPr>
        <w:t>.</w:t>
      </w:r>
    </w:p>
    <w:p w:rsidR="00A51B60" w:rsidRDefault="00A51B60" w:rsidP="00A51B60">
      <w:pPr>
        <w:spacing w:line="300" w:lineRule="auto"/>
        <w:jc w:val="both"/>
        <w:rPr>
          <w:rFonts w:ascii="Garamond" w:hAnsi="Garamond" w:cs="Garamond"/>
        </w:rPr>
      </w:pPr>
      <w:r>
        <w:rPr>
          <w:rFonts w:ascii="Garamond" w:hAnsi="Garamond" w:cs="Garamond"/>
        </w:rPr>
        <w:tab/>
        <w:t>Rok rocznie przyjmowany jest Program współpracy gminy Miłakowo z organizacjami pozarządowymi oraz podmiotami wymienionymi w art. 3 ust. 3 ustawy z dnia 24 kwietnia 2003 r. o działalności pożytku publicznego i o wolontariacie określa cele, formy, zakres oraz priorytetowe dziedziny współpracy gminy z wyżej wymienionymi podmiotami. Stosowną uchwałę w tej sprawie podejmuje Rada Miejska w Miłakowie na podstawie art. 5 ust. 3 przywołanej ustawy.</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Głównym celem współpracy gminy z organizacjami pozarządowymi jest umocnienie lokalnych działań i inicjatyw na rzecz pełniejszego zaspokojenia potrzeb mieszkańców gminy. Realizacja programu powinna zatem przyczyniać się do upowszechniania partnerskiego modelu współpracy obywateli z administracją publiczną. </w:t>
      </w:r>
    </w:p>
    <w:p w:rsidR="00A51B60" w:rsidRDefault="00A51B60" w:rsidP="00A51B60">
      <w:pPr>
        <w:spacing w:line="300" w:lineRule="auto"/>
        <w:ind w:firstLine="708"/>
        <w:jc w:val="both"/>
        <w:rPr>
          <w:rFonts w:ascii="Garamond" w:hAnsi="Garamond" w:cs="Garamond"/>
        </w:rPr>
      </w:pPr>
      <w:r>
        <w:rPr>
          <w:rFonts w:ascii="Garamond" w:hAnsi="Garamond" w:cs="Garamond"/>
        </w:rPr>
        <w:t>Bez wątpienia jednak współpraca gminy Miłakowo z organizacjami pozarządowymi zyskuje wciąż na znaczeniu. Tabela nr 7 prezentuje wybrane aspekty współpracy finansowej i pozafinansowej w ujęciu ilościowym.</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Tabela 7. Wybrane formy współpracy gminy z organizacjami pozarządowymi</w:t>
      </w:r>
    </w:p>
    <w:tbl>
      <w:tblPr>
        <w:tblW w:w="0" w:type="auto"/>
        <w:tblInd w:w="-35" w:type="dxa"/>
        <w:tblLayout w:type="fixed"/>
        <w:tblLook w:val="0000" w:firstRow="0" w:lastRow="0" w:firstColumn="0" w:lastColumn="0" w:noHBand="0" w:noVBand="0"/>
      </w:tblPr>
      <w:tblGrid>
        <w:gridCol w:w="1968"/>
        <w:gridCol w:w="3385"/>
        <w:gridCol w:w="1418"/>
        <w:gridCol w:w="1417"/>
        <w:gridCol w:w="1170"/>
      </w:tblGrid>
      <w:tr w:rsidR="00A51B60" w:rsidTr="00BB4019">
        <w:trPr>
          <w:cantSplit/>
        </w:trPr>
        <w:tc>
          <w:tcPr>
            <w:tcW w:w="5353" w:type="dxa"/>
            <w:gridSpan w:val="2"/>
            <w:vMerge w:val="restart"/>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4005" w:type="dxa"/>
            <w:gridSpan w:val="3"/>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b/>
              </w:rPr>
              <w:t>Rok</w:t>
            </w:r>
          </w:p>
        </w:tc>
      </w:tr>
      <w:tr w:rsidR="00A51B60" w:rsidTr="00BB4019">
        <w:trPr>
          <w:cantSplit/>
        </w:trPr>
        <w:tc>
          <w:tcPr>
            <w:tcW w:w="5353" w:type="dxa"/>
            <w:gridSpan w:val="2"/>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418"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b/>
              </w:rPr>
              <w:t>2013</w:t>
            </w:r>
          </w:p>
        </w:tc>
        <w:tc>
          <w:tcPr>
            <w:tcW w:w="1417"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b/>
              </w:rPr>
              <w:t>2014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b/>
              </w:rPr>
              <w:t>2015</w:t>
            </w:r>
          </w:p>
        </w:tc>
      </w:tr>
      <w:tr w:rsidR="00A51B60" w:rsidTr="00BB4019">
        <w:trPr>
          <w:cantSplit/>
          <w:trHeight w:val="430"/>
        </w:trPr>
        <w:tc>
          <w:tcPr>
            <w:tcW w:w="1968"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b/>
              </w:rPr>
              <w:t>Zlecanie realizacji zadań</w:t>
            </w:r>
          </w:p>
        </w:tc>
        <w:tc>
          <w:tcPr>
            <w:tcW w:w="3385" w:type="dxa"/>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rPr>
              <w:t>Ilość podpisanych umów</w:t>
            </w:r>
          </w:p>
        </w:tc>
        <w:tc>
          <w:tcPr>
            <w:tcW w:w="141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5</w:t>
            </w:r>
          </w:p>
        </w:tc>
        <w:tc>
          <w:tcPr>
            <w:tcW w:w="1417"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jc w:val="center"/>
            </w:pPr>
            <w:r>
              <w:rPr>
                <w:rFonts w:ascii="Garamond" w:hAnsi="Garamond" w:cs="Garamond"/>
              </w:rPr>
              <w:t>10</w:t>
            </w:r>
          </w:p>
        </w:tc>
      </w:tr>
      <w:tr w:rsidR="00A51B60" w:rsidTr="00BB4019">
        <w:trPr>
          <w:cantSplit/>
          <w:trHeight w:val="422"/>
        </w:trPr>
        <w:tc>
          <w:tcPr>
            <w:tcW w:w="1968"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385" w:type="dxa"/>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rPr>
              <w:t>Kwota przekazanych dotacji</w:t>
            </w:r>
          </w:p>
        </w:tc>
        <w:tc>
          <w:tcPr>
            <w:tcW w:w="141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46500</w:t>
            </w:r>
          </w:p>
        </w:tc>
        <w:tc>
          <w:tcPr>
            <w:tcW w:w="1417"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54600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jc w:val="center"/>
            </w:pPr>
            <w:r>
              <w:rPr>
                <w:rFonts w:ascii="Garamond" w:hAnsi="Garamond" w:cs="Garamond"/>
              </w:rPr>
              <w:t>62000</w:t>
            </w:r>
          </w:p>
        </w:tc>
      </w:tr>
      <w:tr w:rsidR="00A51B60" w:rsidTr="00BB4019">
        <w:trPr>
          <w:trHeight w:val="414"/>
        </w:trPr>
        <w:tc>
          <w:tcPr>
            <w:tcW w:w="5353" w:type="dxa"/>
            <w:gridSpan w:val="2"/>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b/>
              </w:rPr>
              <w:t>Wzajemne informowanie o kierunkach działalności</w:t>
            </w:r>
          </w:p>
        </w:tc>
        <w:tc>
          <w:tcPr>
            <w:tcW w:w="141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TAK</w:t>
            </w:r>
          </w:p>
        </w:tc>
        <w:tc>
          <w:tcPr>
            <w:tcW w:w="1417"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TAK</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jc w:val="center"/>
            </w:pPr>
            <w:r>
              <w:rPr>
                <w:rFonts w:ascii="Garamond" w:hAnsi="Garamond" w:cs="Garamond"/>
              </w:rPr>
              <w:t>TAK</w:t>
            </w:r>
          </w:p>
        </w:tc>
      </w:tr>
      <w:tr w:rsidR="00A51B60" w:rsidTr="00BB4019">
        <w:tc>
          <w:tcPr>
            <w:tcW w:w="5353" w:type="dxa"/>
            <w:gridSpan w:val="2"/>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b/>
              </w:rPr>
              <w:t>Liczba konsultowanych projektów aktów normatywnych</w:t>
            </w:r>
          </w:p>
        </w:tc>
        <w:tc>
          <w:tcPr>
            <w:tcW w:w="141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2</w:t>
            </w:r>
          </w:p>
        </w:tc>
        <w:tc>
          <w:tcPr>
            <w:tcW w:w="1417"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jc w:val="center"/>
            </w:pPr>
            <w:r>
              <w:rPr>
                <w:rFonts w:ascii="Garamond" w:hAnsi="Garamond" w:cs="Garamond"/>
              </w:rPr>
              <w:t>1</w:t>
            </w:r>
          </w:p>
        </w:tc>
      </w:tr>
      <w:tr w:rsidR="00A51B60" w:rsidTr="00BB4019">
        <w:tc>
          <w:tcPr>
            <w:tcW w:w="5353" w:type="dxa"/>
            <w:gridSpan w:val="2"/>
            <w:tcBorders>
              <w:top w:val="single" w:sz="4" w:space="0" w:color="000000"/>
              <w:left w:val="single" w:sz="4" w:space="0" w:color="000000"/>
              <w:bottom w:val="single" w:sz="4" w:space="0" w:color="000000"/>
            </w:tcBorders>
            <w:shd w:val="clear" w:color="auto" w:fill="auto"/>
          </w:tcPr>
          <w:p w:rsidR="00A51B60" w:rsidRDefault="00A51B60" w:rsidP="00BB4019">
            <w:r>
              <w:rPr>
                <w:rFonts w:ascii="Garamond" w:hAnsi="Garamond" w:cs="Garamond"/>
                <w:b/>
              </w:rPr>
              <w:t>Liczba wspólnych zespołów doradczych i inicjatywnych</w:t>
            </w:r>
          </w:p>
        </w:tc>
        <w:tc>
          <w:tcPr>
            <w:tcW w:w="1418"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1</w:t>
            </w:r>
          </w:p>
        </w:tc>
        <w:tc>
          <w:tcPr>
            <w:tcW w:w="1417"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jc w:val="center"/>
            </w:pPr>
            <w:r>
              <w:rPr>
                <w:rFonts w:ascii="Garamond" w:hAnsi="Garamond" w:cs="Garamond"/>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jc w:val="center"/>
            </w:pPr>
            <w:r>
              <w:rPr>
                <w:rFonts w:ascii="Garamond" w:hAnsi="Garamond" w:cs="Garamond"/>
              </w:rPr>
              <w:t>1</w:t>
            </w:r>
          </w:p>
        </w:tc>
      </w:tr>
    </w:tbl>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b/>
        </w:rPr>
      </w:pPr>
      <w:r>
        <w:rPr>
          <w:rFonts w:ascii="Garamond" w:hAnsi="Garamond" w:cs="Garamond"/>
          <w:b/>
        </w:rPr>
        <w:t>Źródło: Opracowanie własne.</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W 2015 r. zlecanie zadań w trybie ustawy o działalności pożytku publicznego i o wolontariacie (inne tryby, w tym ustawy o pomocy społecznej, nie były stosowane) dotyczyło 3 sfer:</w:t>
      </w:r>
    </w:p>
    <w:p w:rsidR="00A51B60" w:rsidRDefault="00A51B60" w:rsidP="00A51B60">
      <w:pPr>
        <w:numPr>
          <w:ilvl w:val="0"/>
          <w:numId w:val="16"/>
        </w:numPr>
        <w:spacing w:after="0" w:line="300" w:lineRule="auto"/>
        <w:jc w:val="both"/>
        <w:rPr>
          <w:rFonts w:ascii="Garamond" w:hAnsi="Garamond" w:cs="Garamond"/>
        </w:rPr>
      </w:pPr>
      <w:r>
        <w:rPr>
          <w:rFonts w:ascii="Garamond" w:hAnsi="Garamond" w:cs="Garamond"/>
        </w:rPr>
        <w:t>Przeciwdziałanie uzależnieniom i patologiom społecznym,</w:t>
      </w:r>
    </w:p>
    <w:p w:rsidR="00A51B60" w:rsidRDefault="00A51B60" w:rsidP="00A51B60">
      <w:pPr>
        <w:numPr>
          <w:ilvl w:val="0"/>
          <w:numId w:val="16"/>
        </w:numPr>
        <w:spacing w:after="0" w:line="300" w:lineRule="auto"/>
        <w:jc w:val="both"/>
        <w:rPr>
          <w:rFonts w:ascii="Garamond" w:hAnsi="Garamond" w:cs="Garamond"/>
        </w:rPr>
      </w:pPr>
      <w:r>
        <w:rPr>
          <w:rFonts w:ascii="Garamond" w:hAnsi="Garamond" w:cs="Garamond"/>
        </w:rPr>
        <w:t>Ochrona i promocja zdrowia, działalność na rzecz osób niepełnosprawnych,</w:t>
      </w:r>
    </w:p>
    <w:p w:rsidR="00A51B60" w:rsidRDefault="00A51B60" w:rsidP="00A51B60">
      <w:pPr>
        <w:numPr>
          <w:ilvl w:val="0"/>
          <w:numId w:val="16"/>
        </w:numPr>
        <w:spacing w:after="0" w:line="300" w:lineRule="auto"/>
        <w:jc w:val="both"/>
        <w:rPr>
          <w:rFonts w:ascii="Garamond" w:hAnsi="Garamond" w:cs="Garamond"/>
        </w:rPr>
      </w:pPr>
      <w:r>
        <w:rPr>
          <w:rFonts w:ascii="Garamond" w:hAnsi="Garamond" w:cs="Garamond"/>
        </w:rPr>
        <w:t>Szkolenia sportowe oraz organizacja i uczestnictwo w zawodach sportowych.</w:t>
      </w:r>
    </w:p>
    <w:p w:rsidR="00A51B60" w:rsidRDefault="00A51B60" w:rsidP="00A51B60">
      <w:pPr>
        <w:spacing w:line="300" w:lineRule="auto"/>
        <w:ind w:firstLine="708"/>
        <w:jc w:val="both"/>
        <w:rPr>
          <w:rFonts w:ascii="Garamond" w:hAnsi="Garamond" w:cs="Garamond"/>
        </w:rPr>
      </w:pPr>
      <w:r>
        <w:rPr>
          <w:rFonts w:ascii="Garamond" w:hAnsi="Garamond" w:cs="Garamond"/>
        </w:rPr>
        <w:t>Wraz z wdrażaniem GSRPS gmina będzie miała możliwość do „podzielenia się” kompetencjami i środkami finansowymi z organizacjami pozarządowymi i kościelnymi na realizację aktywnej pomocy społecznej.</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15" w:name="__RefHeading___Toc213513968"/>
      <w:bookmarkEnd w:id="15"/>
      <w:r>
        <w:t>2.4. Źródła podstawowych problemów społecznych i ich identyfikacja</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16" w:name="__RefHeading___Toc213513969"/>
      <w:bookmarkEnd w:id="16"/>
      <w:r>
        <w:t>2.4.1. Analiza obszarów polityki społecznej</w:t>
      </w:r>
    </w:p>
    <w:p w:rsidR="00A51B60" w:rsidRDefault="00A51B60" w:rsidP="00A51B60">
      <w:pPr>
        <w:spacing w:line="300" w:lineRule="auto"/>
        <w:jc w:val="both"/>
        <w:rPr>
          <w:rFonts w:ascii="Garamond" w:hAnsi="Garamond" w:cs="Garamond"/>
        </w:rPr>
      </w:pPr>
    </w:p>
    <w:p w:rsidR="00A51B60" w:rsidRDefault="00A51B60" w:rsidP="00A51B60">
      <w:pPr>
        <w:pStyle w:val="Nagwek4"/>
        <w:numPr>
          <w:ilvl w:val="3"/>
          <w:numId w:val="3"/>
        </w:numPr>
        <w:rPr>
          <w:rFonts w:ascii="Garamond" w:hAnsi="Garamond" w:cs="Garamond"/>
          <w:szCs w:val="22"/>
        </w:rPr>
      </w:pPr>
      <w:bookmarkStart w:id="17" w:name="__RefHeading___Toc213513970"/>
      <w:bookmarkEnd w:id="17"/>
      <w:r>
        <w:rPr>
          <w:sz w:val="24"/>
          <w:szCs w:val="22"/>
        </w:rPr>
        <w:t>a) Poziom aktywności i integracji społecznej mieszkańców</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Aktywność społeczna (obywatelska) to działalność niezarobkowa osób i grup na rzecz otoczenia. Może przejawiać się w spontanicznych akcjach (podpisanie petycji, zorganizowanie protestu), uczestnictwie w wyborach i referendach, pracy </w:t>
      </w:r>
      <w:proofErr w:type="spellStart"/>
      <w:r>
        <w:rPr>
          <w:rFonts w:ascii="Garamond" w:hAnsi="Garamond" w:cs="Garamond"/>
        </w:rPr>
        <w:t>wolontarystycznej</w:t>
      </w:r>
      <w:proofErr w:type="spellEnd"/>
      <w:r>
        <w:rPr>
          <w:rFonts w:ascii="Garamond" w:hAnsi="Garamond" w:cs="Garamond"/>
        </w:rPr>
        <w:t xml:space="preserve">, członkostwie w organizacjach (partia polityczna, komitet rodzicielski, parafia </w:t>
      </w:r>
      <w:proofErr w:type="spellStart"/>
      <w:r>
        <w:rPr>
          <w:rFonts w:ascii="Garamond" w:hAnsi="Garamond" w:cs="Garamond"/>
        </w:rPr>
        <w:t>itp</w:t>
      </w:r>
      <w:proofErr w:type="spellEnd"/>
      <w:r>
        <w:rPr>
          <w:rFonts w:ascii="Garamond" w:hAnsi="Garamond" w:cs="Garamond"/>
        </w:rPr>
        <w:t>). Wiąże się ściśle z kwestią integracji społecznej rozumianej jako proces włączania osób, rodzin i całych grup w życie danej społeczności.</w:t>
      </w:r>
    </w:p>
    <w:p w:rsidR="00A51B60" w:rsidRDefault="00A51B60" w:rsidP="00A51B60">
      <w:pPr>
        <w:spacing w:line="300" w:lineRule="auto"/>
        <w:ind w:firstLine="708"/>
        <w:jc w:val="both"/>
        <w:rPr>
          <w:rFonts w:ascii="Garamond" w:hAnsi="Garamond" w:cs="Garamond"/>
        </w:rPr>
      </w:pPr>
      <w:r>
        <w:rPr>
          <w:rFonts w:ascii="Garamond" w:hAnsi="Garamond" w:cs="Garamond"/>
        </w:rPr>
        <w:t>O aktywności mieszkańców w jakimś stopniu świadczy zaangażowanie w sprawy publiczne poprzez udział w wyborach. Zgodnie z komunikatami Krajowego Biura Wyborczego, w 2014 r. w wyborach samorządowych uczestniczyło 48,30% uprawnionych do głosowania z terenu gminy, zaś w wyborach do parlamentu w 2015 r. – 31,40%. Jeszcze słabsza była średnia frekwencja podczas wyborów Sołtysów i Rad Sołeckich oraz Rady Mieszkańców Miłakowa w gminie w 2015 roku</w:t>
      </w:r>
      <w:r>
        <w:rPr>
          <w:rStyle w:val="Znakiprzypiswdolnych"/>
          <w:rFonts w:ascii="Garamond" w:hAnsi="Garamond" w:cs="Garamond"/>
        </w:rPr>
        <w:footnoteReference w:id="6"/>
      </w:r>
      <w:r>
        <w:rPr>
          <w:rFonts w:ascii="Garamond" w:hAnsi="Garamond" w:cs="Garamond"/>
        </w:rPr>
        <w:t xml:space="preserve"> wynosząca 29,60%, aczkolwiek wahała się ona znacznie pomiędzy poszczególnymi miejscowościami. Frekwencję wyborczą w poszczególnych sołectwach pokazuje wykres poniżej.</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12. Udział mieszkańców w wyborach sołtysów i rady mieszkańców w roku 2015</w:t>
      </w:r>
    </w:p>
    <w:p w:rsidR="00A51B60" w:rsidRDefault="00120D02" w:rsidP="00A51B60">
      <w:pPr>
        <w:spacing w:line="300" w:lineRule="auto"/>
        <w:jc w:val="both"/>
        <w:rPr>
          <w:rFonts w:ascii="Garamond" w:hAnsi="Garamond" w:cs="Garamond"/>
          <w:b/>
        </w:rPr>
      </w:pPr>
      <w:r w:rsidRPr="003C386C">
        <w:rPr>
          <w:noProof/>
          <w:lang w:eastAsia="pl-PL"/>
        </w:rPr>
        <w:lastRenderedPageBreak/>
        <w:drawing>
          <wp:inline distT="0" distB="0" distL="0" distR="0">
            <wp:extent cx="6000750" cy="3305175"/>
            <wp:effectExtent l="0" t="0" r="0" b="0"/>
            <wp:docPr id="12" name="Obiek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51B60" w:rsidRDefault="00A51B60" w:rsidP="00A51B60">
      <w:pPr>
        <w:spacing w:line="300" w:lineRule="auto"/>
        <w:jc w:val="both"/>
        <w:rPr>
          <w:rFonts w:ascii="Garamond" w:hAnsi="Garamond" w:cs="Garamond"/>
        </w:rPr>
      </w:pPr>
      <w:r>
        <w:rPr>
          <w:rFonts w:ascii="Garamond" w:hAnsi="Garamond" w:cs="Garamond"/>
          <w:b/>
        </w:rPr>
        <w:t>Źródło: Opracowanie własne na podstawie danych Urzędu Miejskiego w Miłakowie</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rPr>
        <w:tab/>
        <w:t>Ważnym wskaźnikiem obrazującym aktywność  społeczną są opinie na ten temat samych mieszkańców. Uczestnicy ankiety przeprowadzonej na potrzeby niniejszej strategii na pytanie 3: „Czy chciałaby/chciałby Pani/Pan uczestniczyć w działaniach mających na celu rozwiązanie problemu występującego w miejscu zamieszkania?” odpowiadali: tak - 38%, nie - 30%, nie wiem – 32%. Samo pytanie nie jest jednoznacznie sformułowane, niemniej wynik sugeruje, że zainteresowanych działalnością społeczną jest około 1/3 dorosłych mieszkańców. Zarazem w tej samej ankiecie, do prowadzonej działalności (uczestnictwie) w organizacji pozarządowej, kościelnej, grupie nieformalnej bądź jako wolontariusz przyznaje się 22% respondentów.</w:t>
      </w:r>
    </w:p>
    <w:p w:rsidR="00A51B60" w:rsidRDefault="00A51B60" w:rsidP="00A51B60">
      <w:pPr>
        <w:spacing w:line="300" w:lineRule="auto"/>
        <w:ind w:firstLine="708"/>
        <w:jc w:val="both"/>
        <w:rPr>
          <w:rFonts w:ascii="Garamond" w:hAnsi="Garamond" w:cs="Garamond"/>
        </w:rPr>
      </w:pPr>
      <w:r>
        <w:rPr>
          <w:rFonts w:ascii="Garamond" w:hAnsi="Garamond" w:cs="Garamond"/>
        </w:rPr>
        <w:t>Na terenie gminy działa jedenaście organizacji pozarządowych oraz kościelnych zrzeszających mieszkańców, mających swą siedzibę w Miłakowie, Pitynach i Boguchwałach. Listę tych podmiotów zawiera tabela 6. Aktywność organizacji spoza sektora publicznego działających non profit w sferze pożytku publicznego jest ważnym elementem aktywizującym społeczność lokalną.</w:t>
      </w:r>
      <w:r>
        <w:rPr>
          <w:rFonts w:ascii="Garamond" w:hAnsi="Garamond" w:cs="Garamond"/>
        </w:rPr>
        <w:tab/>
      </w:r>
    </w:p>
    <w:p w:rsidR="00A51B60" w:rsidRDefault="00A51B60" w:rsidP="00A51B60">
      <w:pPr>
        <w:spacing w:line="300" w:lineRule="auto"/>
        <w:ind w:firstLine="708"/>
        <w:jc w:val="both"/>
        <w:rPr>
          <w:rFonts w:ascii="Garamond" w:hAnsi="Garamond" w:cs="Garamond"/>
        </w:rPr>
      </w:pPr>
      <w:r>
        <w:rPr>
          <w:rFonts w:ascii="Garamond" w:hAnsi="Garamond" w:cs="Garamond"/>
        </w:rPr>
        <w:t>Podczas wrześniowych warsztatów dokonano oceny poziomu integracji wg poniższej skali i otrzymano wynik, który świadczy o małym zaangażowaniu mieszkańców w sprawy społeczne.</w:t>
      </w:r>
    </w:p>
    <w:tbl>
      <w:tblPr>
        <w:tblW w:w="0" w:type="auto"/>
        <w:tblInd w:w="108" w:type="dxa"/>
        <w:tblLayout w:type="fixed"/>
        <w:tblLook w:val="0000" w:firstRow="0" w:lastRow="0" w:firstColumn="0" w:lastColumn="0" w:noHBand="0" w:noVBand="0"/>
      </w:tblPr>
      <w:tblGrid>
        <w:gridCol w:w="1626"/>
        <w:gridCol w:w="1626"/>
        <w:gridCol w:w="1627"/>
        <w:gridCol w:w="1626"/>
        <w:gridCol w:w="1626"/>
        <w:gridCol w:w="1697"/>
      </w:tblGrid>
      <w:tr w:rsidR="00A51B60" w:rsidTr="00BB4019">
        <w:trPr>
          <w:trHeight w:val="1755"/>
        </w:trPr>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Więzi pomiędzy mieszkańcami są luźne, społeczność charakteryzuje wysoki poziom obojętności społecznej</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Mieszkańcy w małym stopniu identyfikują się ze społecznością i jej sprawami, brak zaangażowania społecznego mieszkańców</w:t>
            </w:r>
          </w:p>
        </w:tc>
        <w:tc>
          <w:tcPr>
            <w:tcW w:w="1627"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Występują słabe więzi miedzy mieszkańcami, występują nieliczne przejawy wzajemnej pomocy i wspólnych działań</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Występują pozytywne więzi pomiędzy mieszkańcami, podejmowane są wspólne działania w zakresie spraw społecznych</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rPr>
                <w:rFonts w:ascii="Garamond" w:hAnsi="Garamond" w:cs="Garamond"/>
              </w:rPr>
            </w:pPr>
            <w:r>
              <w:rPr>
                <w:rFonts w:ascii="Garamond" w:hAnsi="Garamond" w:cs="Garamond"/>
              </w:rPr>
              <w:t>Występują  liczne przejawy samopomocy,</w:t>
            </w:r>
          </w:p>
          <w:p w:rsidR="00A51B60" w:rsidRDefault="00A51B60" w:rsidP="00BB4019">
            <w:pPr>
              <w:jc w:val="center"/>
            </w:pPr>
            <w:r>
              <w:rPr>
                <w:rFonts w:ascii="Garamond" w:hAnsi="Garamond" w:cs="Garamond"/>
              </w:rPr>
              <w:t>społeczność jest zintegrowana, mieszkańcy identyfikują się ze społecznością</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 xml:space="preserve">Społeczność jest mocno zintegrowana, współdziała ze sobą, występują bardzo częste wspólne działania, mieszkańcy mocno </w:t>
            </w:r>
            <w:r>
              <w:rPr>
                <w:rFonts w:ascii="Garamond" w:hAnsi="Garamond" w:cs="Garamond"/>
              </w:rPr>
              <w:lastRenderedPageBreak/>
              <w:t>identyfikują się ze społecznością</w:t>
            </w:r>
          </w:p>
        </w:tc>
      </w:tr>
      <w:tr w:rsidR="00A51B60" w:rsidTr="00BB4019">
        <w:trPr>
          <w:trHeight w:val="166"/>
        </w:trPr>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lastRenderedPageBreak/>
              <w:t>1</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t>2</w:t>
            </w:r>
          </w:p>
        </w:tc>
        <w:tc>
          <w:tcPr>
            <w:tcW w:w="162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t>3</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t>4</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t>5</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60" w:lineRule="auto"/>
              <w:jc w:val="center"/>
            </w:pPr>
            <w:r>
              <w:rPr>
                <w:rFonts w:ascii="Garamond" w:hAnsi="Garamond" w:cs="Garamond"/>
              </w:rPr>
              <w:t>6</w:t>
            </w:r>
          </w:p>
        </w:tc>
      </w:tr>
      <w:tr w:rsidR="00A51B60" w:rsidTr="00BB4019">
        <w:trPr>
          <w:trHeight w:val="166"/>
        </w:trPr>
        <w:tc>
          <w:tcPr>
            <w:tcW w:w="9828" w:type="dxa"/>
            <w:gridSpan w:val="6"/>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60" w:lineRule="auto"/>
              <w:jc w:val="center"/>
            </w:pPr>
            <w:r>
              <w:rPr>
                <w:rFonts w:ascii="Garamond" w:eastAsia="Garamond" w:hAnsi="Garamond" w:cs="Garamond"/>
              </w:rPr>
              <w:t xml:space="preserve"> </w:t>
            </w:r>
            <w:r>
              <w:rPr>
                <w:rFonts w:ascii="Garamond" w:hAnsi="Garamond" w:cs="Garamond"/>
              </w:rPr>
              <w:t>ilość wskazań dla poszczególnych poziomów:</w:t>
            </w:r>
          </w:p>
        </w:tc>
      </w:tr>
      <w:tr w:rsidR="00A51B60" w:rsidTr="00BB4019">
        <w:trPr>
          <w:trHeight w:val="166"/>
        </w:trPr>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b/>
              </w:rPr>
              <w:t>-</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b/>
              </w:rPr>
              <w:t>-</w:t>
            </w:r>
          </w:p>
        </w:tc>
        <w:tc>
          <w:tcPr>
            <w:tcW w:w="1627"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b/>
              </w:rPr>
              <w:t>93,4%</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b/>
              </w:rPr>
              <w:t>6,6%</w:t>
            </w:r>
          </w:p>
        </w:tc>
        <w:tc>
          <w:tcPr>
            <w:tcW w:w="1626" w:type="dxa"/>
            <w:tcBorders>
              <w:top w:val="single" w:sz="4" w:space="0" w:color="000000"/>
              <w:left w:val="single" w:sz="4" w:space="0" w:color="000000"/>
              <w:bottom w:val="single" w:sz="4" w:space="0" w:color="000000"/>
            </w:tcBorders>
            <w:shd w:val="clear" w:color="auto" w:fill="auto"/>
          </w:tcPr>
          <w:p w:rsidR="00A51B60" w:rsidRDefault="00A51B60" w:rsidP="00BB4019">
            <w:pPr>
              <w:spacing w:line="360" w:lineRule="auto"/>
              <w:jc w:val="center"/>
            </w:pPr>
            <w:r>
              <w:rPr>
                <w:rFonts w:ascii="Garamond" w:hAnsi="Garamond" w:cs="Garamond"/>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60" w:lineRule="auto"/>
              <w:jc w:val="center"/>
            </w:pPr>
            <w:r>
              <w:rPr>
                <w:rFonts w:ascii="Garamond" w:hAnsi="Garamond" w:cs="Garamond"/>
              </w:rPr>
              <w:t xml:space="preserve">- </w:t>
            </w:r>
          </w:p>
        </w:tc>
      </w:tr>
      <w:tr w:rsidR="00A51B60" w:rsidTr="00BB4019">
        <w:trPr>
          <w:trHeight w:val="166"/>
        </w:trPr>
        <w:tc>
          <w:tcPr>
            <w:tcW w:w="9828" w:type="dxa"/>
            <w:gridSpan w:val="6"/>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60" w:lineRule="auto"/>
              <w:jc w:val="center"/>
              <w:rPr>
                <w:rFonts w:ascii="Garamond" w:hAnsi="Garamond" w:cs="Garamond"/>
                <w:b/>
                <w:sz w:val="28"/>
                <w:szCs w:val="28"/>
              </w:rPr>
            </w:pPr>
            <w:r>
              <w:rPr>
                <w:rFonts w:ascii="Garamond" w:hAnsi="Garamond" w:cs="Garamond"/>
                <w:b/>
              </w:rPr>
              <w:t>Poziom integracji społecznej wyliczony jako średnia ocen poszczególnych osób:</w:t>
            </w:r>
          </w:p>
          <w:p w:rsidR="00A51B60" w:rsidRDefault="00A51B60" w:rsidP="00BB4019">
            <w:pPr>
              <w:spacing w:line="360" w:lineRule="auto"/>
              <w:jc w:val="center"/>
            </w:pPr>
            <w:r>
              <w:rPr>
                <w:rFonts w:ascii="Garamond" w:hAnsi="Garamond" w:cs="Garamond"/>
                <w:b/>
                <w:sz w:val="28"/>
                <w:szCs w:val="28"/>
              </w:rPr>
              <w:t>4,85</w:t>
            </w:r>
          </w:p>
        </w:tc>
      </w:tr>
    </w:tbl>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Osoby dotknięte różnymi problemami społecznymi (bezrobocie, trudna sytuacja materialna rodziny, choroba alkoholowa, niepełnosprawność i in.) są szczególnie narażone na izolację. Często borykając się ze swoimi problemami tworzą hermetyczne środowiska niedostosowane społecznie i zagrożone całkowitym wykluczeniem ze społeczeństwa. Marginalizacja tych osób/grup wyraża się w braku uczestnictwa w różnych sferach życia. Ich bierność należy dlatego traktować jako poważny problem do rozwiązania.</w:t>
      </w:r>
    </w:p>
    <w:p w:rsidR="00A51B60" w:rsidRDefault="00A51B60" w:rsidP="00A51B60">
      <w:pPr>
        <w:spacing w:line="300" w:lineRule="auto"/>
        <w:jc w:val="both"/>
        <w:rPr>
          <w:rFonts w:ascii="Garamond" w:hAnsi="Garamond" w:cs="Garamond"/>
        </w:rPr>
      </w:pPr>
    </w:p>
    <w:p w:rsidR="00A51B60" w:rsidRDefault="00A51B60" w:rsidP="00A51B60">
      <w:pPr>
        <w:pStyle w:val="Nagwek4"/>
        <w:numPr>
          <w:ilvl w:val="3"/>
          <w:numId w:val="3"/>
        </w:numPr>
        <w:rPr>
          <w:rFonts w:ascii="Garamond" w:hAnsi="Garamond" w:cs="Garamond"/>
          <w:szCs w:val="22"/>
        </w:rPr>
      </w:pPr>
      <w:bookmarkStart w:id="18" w:name="__RefHeading___Toc213513971"/>
      <w:bookmarkEnd w:id="18"/>
      <w:r>
        <w:rPr>
          <w:sz w:val="24"/>
          <w:szCs w:val="22"/>
        </w:rPr>
        <w:t>b) Kwestia mieszkaniowa</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Potrzeby mieszkaniowe mieszkańców gminy zaspokajane są w 87,11% poprzez budownictwo indywidualne, 5,89% mieszkań stanowi własność gminy, 6,9% zakładów pracy, 0,1% pozostałych podmiotów. Liczba mieszkań oraz powierzchnia użytkowa stale wzrasta, co oznacza, że w gminie są oddawane nowe lokale mieszkalne. Dotyczy to budownictwa indywidualnego.</w:t>
      </w:r>
    </w:p>
    <w:p w:rsidR="00A51B60" w:rsidRDefault="00A51B60" w:rsidP="00A51B60">
      <w:pPr>
        <w:spacing w:line="300" w:lineRule="auto"/>
        <w:ind w:firstLine="708"/>
        <w:jc w:val="both"/>
        <w:rPr>
          <w:rFonts w:ascii="Garamond" w:hAnsi="Garamond" w:cs="Garamond"/>
        </w:rPr>
      </w:pPr>
      <w:r>
        <w:rPr>
          <w:rFonts w:ascii="Garamond" w:hAnsi="Garamond" w:cs="Garamond"/>
        </w:rPr>
        <w:t>Stan zasobów komunalnych na obszarze gminy Miłakowo wynosi obecnie 116 lokali komunalnych o powierzchni  5240,22 m</w:t>
      </w:r>
      <w:r>
        <w:rPr>
          <w:rFonts w:ascii="Garamond" w:hAnsi="Garamond" w:cs="Garamond"/>
          <w:vertAlign w:val="superscript"/>
        </w:rPr>
        <w:t xml:space="preserve">2 </w:t>
      </w:r>
      <w:r>
        <w:rPr>
          <w:rFonts w:ascii="Garamond" w:hAnsi="Garamond" w:cs="Garamond"/>
        </w:rPr>
        <w:t>oraz 6 lokali socjalnych o powierzchni 194,78 m</w:t>
      </w:r>
      <w:r>
        <w:rPr>
          <w:rFonts w:ascii="Garamond" w:hAnsi="Garamond" w:cs="Garamond"/>
          <w:vertAlign w:val="superscript"/>
        </w:rPr>
        <w:t>2</w:t>
      </w:r>
      <w:r>
        <w:rPr>
          <w:rFonts w:ascii="Garamond" w:hAnsi="Garamond" w:cs="Garamond"/>
        </w:rPr>
        <w:t xml:space="preserve">. Ze względu na brak środków finansowych w najbliższym czasie nie przewiduje się w gminie komunalnego budownictwa mieszkaniowego.. </w:t>
      </w:r>
    </w:p>
    <w:p w:rsidR="00A51B60" w:rsidRDefault="00A51B60" w:rsidP="00A51B60">
      <w:pPr>
        <w:spacing w:line="300" w:lineRule="auto"/>
        <w:ind w:firstLine="708"/>
        <w:jc w:val="both"/>
        <w:rPr>
          <w:rFonts w:ascii="Garamond" w:hAnsi="Garamond" w:cs="Garamond"/>
        </w:rPr>
      </w:pPr>
      <w:r>
        <w:rPr>
          <w:rFonts w:ascii="Garamond" w:hAnsi="Garamond" w:cs="Garamond"/>
        </w:rPr>
        <w:t>Mieszkania pozostające w zasobach mieszkaniowych gminy są to lokale zamieszkałe przez osoby, które ze względów finansowych nie są w stanie nabyć ich na własność. Najczęściej mieszkania te znajdują się w starych budynkach, mało atrakcyjnych, w złym stanie technicznym. Gmina planuje sukcesywną sprzedaż wszystkich lokali będących w jej zasobie, stosując bonifikaty nawet do 85% wartości danego lokalu.</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Rysunek 13 prezentuje liczbę oddanych nowych lokali mieszkalnych do użytkowania. Dane dotyczą budownictwa prywatnego. </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13. Budynki i mieszkania oddane do użytkowania w latach 2008-2015</w:t>
      </w:r>
    </w:p>
    <w:p w:rsidR="00A51B60" w:rsidRDefault="00120D02" w:rsidP="00A51B60">
      <w:pPr>
        <w:spacing w:line="300" w:lineRule="auto"/>
        <w:jc w:val="both"/>
        <w:rPr>
          <w:rFonts w:ascii="Garamond" w:hAnsi="Garamond" w:cs="Garamond"/>
          <w:b/>
        </w:rPr>
      </w:pPr>
      <w:r w:rsidRPr="003C386C">
        <w:rPr>
          <w:noProof/>
          <w:lang w:eastAsia="pl-PL"/>
        </w:rPr>
        <w:lastRenderedPageBreak/>
        <w:drawing>
          <wp:inline distT="0" distB="0" distL="0" distR="0">
            <wp:extent cx="5305425" cy="2381250"/>
            <wp:effectExtent l="0" t="0" r="0" b="0"/>
            <wp:docPr id="13" name="Obiek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1B60" w:rsidRDefault="00A51B60" w:rsidP="00A51B60">
      <w:pPr>
        <w:spacing w:line="300" w:lineRule="auto"/>
        <w:jc w:val="both"/>
        <w:rPr>
          <w:rFonts w:ascii="Garamond" w:hAnsi="Garamond" w:cs="Garamond"/>
          <w:b/>
        </w:rPr>
      </w:pPr>
      <w:r>
        <w:rPr>
          <w:rFonts w:ascii="Garamond" w:hAnsi="Garamond" w:cs="Garamond"/>
          <w:b/>
        </w:rPr>
        <w:t>Źródło: opracowanie własne nap odstawie danych GUS</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Osoby, które nie są w stanie</w:t>
      </w:r>
      <w:r>
        <w:t xml:space="preserve"> </w:t>
      </w:r>
      <w:r>
        <w:rPr>
          <w:rFonts w:ascii="Garamond" w:hAnsi="Garamond" w:cs="Garamond"/>
        </w:rPr>
        <w:t>pokryć kosztów związanych z utrzymaniem mieszkania, mogą wystąpić do Miejskiego Ośrodka Pomocy Społecznej o dodatek mieszkaniowy.</w:t>
      </w:r>
    </w:p>
    <w:p w:rsidR="00A51B60" w:rsidRDefault="00A51B60" w:rsidP="00A51B60">
      <w:pPr>
        <w:spacing w:line="300" w:lineRule="auto"/>
        <w:jc w:val="both"/>
        <w:rPr>
          <w:rFonts w:ascii="Garamond" w:hAnsi="Garamond" w:cs="Garamond"/>
        </w:rPr>
      </w:pPr>
    </w:p>
    <w:p w:rsidR="00A51B60" w:rsidRDefault="00A51B60" w:rsidP="00A51B60">
      <w:pPr>
        <w:spacing w:after="120" w:line="300" w:lineRule="auto"/>
        <w:jc w:val="both"/>
        <w:rPr>
          <w:rFonts w:ascii="Garamond" w:hAnsi="Garamond" w:cs="Garamond"/>
          <w:b/>
          <w:bCs/>
        </w:rPr>
      </w:pPr>
      <w:r>
        <w:rPr>
          <w:rFonts w:ascii="Garamond" w:hAnsi="Garamond" w:cs="Garamond"/>
          <w:b/>
        </w:rPr>
        <w:t>Tabela 8.</w:t>
      </w:r>
      <w:r>
        <w:t xml:space="preserve"> Liczba i kwota wypłaconych dodatków mieszkaniowych</w:t>
      </w:r>
    </w:p>
    <w:tbl>
      <w:tblPr>
        <w:tblW w:w="0" w:type="auto"/>
        <w:tblInd w:w="1207" w:type="dxa"/>
        <w:tblLayout w:type="fixed"/>
        <w:tblLook w:val="0000" w:firstRow="0" w:lastRow="0" w:firstColumn="0" w:lastColumn="0" w:noHBand="0" w:noVBand="0"/>
      </w:tblPr>
      <w:tblGrid>
        <w:gridCol w:w="1922"/>
        <w:gridCol w:w="3165"/>
        <w:gridCol w:w="2071"/>
      </w:tblGrid>
      <w:tr w:rsidR="00A51B60" w:rsidTr="00BB4019">
        <w:tc>
          <w:tcPr>
            <w:tcW w:w="192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both"/>
            </w:pPr>
            <w:r>
              <w:rPr>
                <w:rFonts w:ascii="Garamond" w:hAnsi="Garamond" w:cs="Garamond"/>
                <w:b/>
                <w:bCs/>
              </w:rPr>
              <w:t xml:space="preserve">           Lata</w:t>
            </w:r>
          </w:p>
        </w:tc>
        <w:tc>
          <w:tcPr>
            <w:tcW w:w="316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b/>
                <w:bCs/>
              </w:rPr>
              <w:t xml:space="preserve">         Liczba świadczeń</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both"/>
            </w:pPr>
            <w:r>
              <w:rPr>
                <w:rFonts w:ascii="Garamond" w:hAnsi="Garamond" w:cs="Garamond"/>
                <w:b/>
                <w:bCs/>
              </w:rPr>
              <w:t xml:space="preserve">     Kwota</w:t>
            </w:r>
          </w:p>
        </w:tc>
      </w:tr>
      <w:tr w:rsidR="00A51B60" w:rsidTr="00BB4019">
        <w:tc>
          <w:tcPr>
            <w:tcW w:w="192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2011</w:t>
            </w:r>
          </w:p>
        </w:tc>
        <w:tc>
          <w:tcPr>
            <w:tcW w:w="316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 xml:space="preserve">        12 905,40</w:t>
            </w:r>
          </w:p>
        </w:tc>
      </w:tr>
      <w:tr w:rsidR="00A51B60" w:rsidTr="00BB4019">
        <w:tc>
          <w:tcPr>
            <w:tcW w:w="192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2012</w:t>
            </w:r>
          </w:p>
        </w:tc>
        <w:tc>
          <w:tcPr>
            <w:tcW w:w="316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103</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center"/>
            </w:pPr>
            <w:r>
              <w:rPr>
                <w:rFonts w:ascii="Garamond" w:hAnsi="Garamond" w:cs="Garamond"/>
              </w:rPr>
              <w:t>12 495,02</w:t>
            </w:r>
          </w:p>
        </w:tc>
      </w:tr>
      <w:tr w:rsidR="00A51B60" w:rsidTr="00BB4019">
        <w:tc>
          <w:tcPr>
            <w:tcW w:w="192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2013</w:t>
            </w:r>
          </w:p>
        </w:tc>
        <w:tc>
          <w:tcPr>
            <w:tcW w:w="316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102</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center"/>
            </w:pPr>
            <w:r>
              <w:rPr>
                <w:rFonts w:ascii="Garamond" w:hAnsi="Garamond" w:cs="Garamond"/>
              </w:rPr>
              <w:t>12 347,80</w:t>
            </w:r>
          </w:p>
        </w:tc>
      </w:tr>
      <w:tr w:rsidR="00A51B60" w:rsidTr="00BB4019">
        <w:tc>
          <w:tcPr>
            <w:tcW w:w="1922"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2014</w:t>
            </w:r>
          </w:p>
        </w:tc>
        <w:tc>
          <w:tcPr>
            <w:tcW w:w="3165"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85</w:t>
            </w:r>
          </w:p>
        </w:tc>
        <w:tc>
          <w:tcPr>
            <w:tcW w:w="2071"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center"/>
            </w:pPr>
            <w:r>
              <w:rPr>
                <w:rFonts w:ascii="Garamond" w:hAnsi="Garamond" w:cs="Garamond"/>
              </w:rPr>
              <w:t>10 862,63</w:t>
            </w:r>
          </w:p>
        </w:tc>
      </w:tr>
      <w:tr w:rsidR="00A51B60" w:rsidTr="00BB4019">
        <w:tc>
          <w:tcPr>
            <w:tcW w:w="1922"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2015</w:t>
            </w:r>
          </w:p>
        </w:tc>
        <w:tc>
          <w:tcPr>
            <w:tcW w:w="3165"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72</w:t>
            </w:r>
          </w:p>
        </w:tc>
        <w:tc>
          <w:tcPr>
            <w:tcW w:w="2071"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center"/>
            </w:pPr>
            <w:r>
              <w:rPr>
                <w:rFonts w:ascii="Garamond" w:hAnsi="Garamond" w:cs="Garamond"/>
              </w:rPr>
              <w:t>8 595,50</w:t>
            </w:r>
          </w:p>
        </w:tc>
      </w:tr>
    </w:tbl>
    <w:p w:rsidR="00A51B60" w:rsidRDefault="00A51B60" w:rsidP="00A51B60">
      <w:pPr>
        <w:spacing w:line="300" w:lineRule="auto"/>
        <w:jc w:val="both"/>
        <w:rPr>
          <w:rFonts w:ascii="Garamond" w:hAnsi="Garamond" w:cs="Garamond"/>
          <w:b/>
        </w:rPr>
      </w:pPr>
      <w:r>
        <w:rPr>
          <w:rFonts w:ascii="Garamond" w:hAnsi="Garamond" w:cs="Garamond"/>
          <w:b/>
        </w:rPr>
        <w:t>Źródło: opracowanie własne na podstawie danych MOPS Miłakowo</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Świadczeniobiorcami są od lat te same rodziny, których dochody są niewystarczające na utrzymanie mieszkania. Według danych zawartych w tabeli widać, że z tej formy pomocy finansowej korzysta coraz mniej osób. Jest to wynikiem poprawy sytuacji dochodowej rodzin oraz zmniejszonego zainteresowania korzystaniem z tego typu wsparcia.</w:t>
      </w:r>
    </w:p>
    <w:p w:rsidR="00A51B60" w:rsidRDefault="00A51B60" w:rsidP="00A51B60">
      <w:pPr>
        <w:spacing w:line="300" w:lineRule="auto"/>
        <w:ind w:firstLine="708"/>
        <w:jc w:val="both"/>
        <w:rPr>
          <w:rFonts w:ascii="Garamond" w:hAnsi="Garamond" w:cs="Garamond"/>
        </w:rPr>
      </w:pPr>
    </w:p>
    <w:p w:rsidR="00A51B60" w:rsidRDefault="00A51B60" w:rsidP="00A51B60">
      <w:pPr>
        <w:pStyle w:val="Nagwek4"/>
        <w:numPr>
          <w:ilvl w:val="3"/>
          <w:numId w:val="3"/>
        </w:numPr>
        <w:rPr>
          <w:rFonts w:ascii="Garamond" w:hAnsi="Garamond" w:cs="Garamond"/>
          <w:sz w:val="16"/>
          <w:szCs w:val="22"/>
        </w:rPr>
      </w:pPr>
      <w:bookmarkStart w:id="19" w:name="__RefHeading___Toc213513972"/>
      <w:bookmarkEnd w:id="19"/>
      <w:r>
        <w:rPr>
          <w:sz w:val="24"/>
          <w:szCs w:val="22"/>
        </w:rPr>
        <w:t>c) System opieki zdrowotnej</w:t>
      </w:r>
    </w:p>
    <w:p w:rsidR="00A51B60" w:rsidRDefault="00A51B60" w:rsidP="00A51B60">
      <w:pPr>
        <w:spacing w:line="300" w:lineRule="auto"/>
        <w:jc w:val="both"/>
        <w:rPr>
          <w:rFonts w:ascii="Garamond" w:hAnsi="Garamond" w:cs="Garamond"/>
          <w:sz w:val="16"/>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System opieki zdrowotnej na terenie gminy tworzą dwa kontraktowe gabinety lekarzy pierwszego kontaktu, przy czym na obecną chwilę trwa proces podpisania umowy na lokal gminny stanowiący gabinet </w:t>
      </w:r>
      <w:r>
        <w:rPr>
          <w:rFonts w:ascii="Garamond" w:hAnsi="Garamond" w:cs="Garamond"/>
        </w:rPr>
        <w:lastRenderedPageBreak/>
        <w:t>lekarski (z powodu rozwiązania umowy z poprzednim lekarzem) oraz trzy gabinety stomatologiczne zlokalizowane na terenie miasta, obsługujące nie tylko mieszkańców samego Miłakowa, ale także ludność okolicznych miejscowości.</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b/>
          <w:sz w:val="12"/>
        </w:rPr>
      </w:pPr>
      <w:r>
        <w:rPr>
          <w:rFonts w:ascii="Garamond" w:hAnsi="Garamond" w:cs="Garamond"/>
          <w:b/>
        </w:rPr>
        <w:t>Tabela 9. Placówki opieki zdrowotnej na terenie gminy</w:t>
      </w:r>
    </w:p>
    <w:p w:rsidR="00A51B60" w:rsidRDefault="00A51B60" w:rsidP="00A51B60">
      <w:pPr>
        <w:spacing w:line="300" w:lineRule="auto"/>
        <w:jc w:val="both"/>
        <w:rPr>
          <w:rFonts w:ascii="Garamond" w:hAnsi="Garamond" w:cs="Garamond"/>
          <w:b/>
          <w:sz w:val="12"/>
        </w:rPr>
      </w:pPr>
    </w:p>
    <w:tbl>
      <w:tblPr>
        <w:tblW w:w="0" w:type="auto"/>
        <w:tblInd w:w="-35" w:type="dxa"/>
        <w:tblLayout w:type="fixed"/>
        <w:tblLook w:val="0000" w:firstRow="0" w:lastRow="0" w:firstColumn="0" w:lastColumn="0" w:noHBand="0" w:noVBand="0"/>
      </w:tblPr>
      <w:tblGrid>
        <w:gridCol w:w="534"/>
        <w:gridCol w:w="4110"/>
        <w:gridCol w:w="4920"/>
      </w:tblGrid>
      <w:tr w:rsidR="00A51B60" w:rsidTr="00BB4019">
        <w:tc>
          <w:tcPr>
            <w:tcW w:w="534" w:type="dxa"/>
            <w:tcBorders>
              <w:top w:val="single" w:sz="4" w:space="0" w:color="000000"/>
              <w:left w:val="single" w:sz="4" w:space="0" w:color="000000"/>
              <w:bottom w:val="single" w:sz="4" w:space="0" w:color="000000"/>
            </w:tcBorders>
            <w:shd w:val="clear" w:color="auto" w:fill="D9D9D9"/>
          </w:tcPr>
          <w:p w:rsidR="00A51B60" w:rsidRDefault="00A51B60" w:rsidP="00BB4019">
            <w:pPr>
              <w:snapToGrid w:val="0"/>
              <w:spacing w:line="300" w:lineRule="auto"/>
              <w:jc w:val="both"/>
            </w:pPr>
          </w:p>
        </w:tc>
        <w:tc>
          <w:tcPr>
            <w:tcW w:w="4110" w:type="dxa"/>
            <w:tcBorders>
              <w:top w:val="single" w:sz="4" w:space="0" w:color="000000"/>
              <w:left w:val="single" w:sz="4" w:space="0" w:color="000000"/>
              <w:bottom w:val="single" w:sz="4" w:space="0" w:color="000000"/>
            </w:tcBorders>
            <w:shd w:val="clear" w:color="auto" w:fill="D9D9D9"/>
          </w:tcPr>
          <w:p w:rsidR="00A51B60" w:rsidRDefault="00A51B60" w:rsidP="00BB4019">
            <w:pPr>
              <w:spacing w:line="300" w:lineRule="auto"/>
              <w:jc w:val="both"/>
            </w:pPr>
            <w:r>
              <w:rPr>
                <w:rFonts w:ascii="Garamond" w:hAnsi="Garamond" w:cs="Garamond"/>
              </w:rPr>
              <w:t>Nazwa placówki</w:t>
            </w:r>
          </w:p>
        </w:tc>
        <w:tc>
          <w:tcPr>
            <w:tcW w:w="4920" w:type="dxa"/>
            <w:tcBorders>
              <w:top w:val="single" w:sz="4" w:space="0" w:color="000000"/>
              <w:left w:val="single" w:sz="4" w:space="0" w:color="000000"/>
              <w:bottom w:val="single" w:sz="4" w:space="0" w:color="000000"/>
              <w:right w:val="single" w:sz="4" w:space="0" w:color="000000"/>
            </w:tcBorders>
            <w:shd w:val="clear" w:color="auto" w:fill="D9D9D9"/>
          </w:tcPr>
          <w:p w:rsidR="00A51B60" w:rsidRDefault="00A51B60" w:rsidP="00BB4019">
            <w:pPr>
              <w:snapToGrid w:val="0"/>
              <w:spacing w:line="300" w:lineRule="auto"/>
              <w:jc w:val="both"/>
            </w:pPr>
          </w:p>
        </w:tc>
      </w:tr>
      <w:tr w:rsidR="00A51B60" w:rsidTr="00BB4019">
        <w:tc>
          <w:tcPr>
            <w:tcW w:w="534"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1</w:t>
            </w:r>
          </w:p>
          <w:p w:rsidR="00A51B60" w:rsidRDefault="00A51B60" w:rsidP="00BB4019">
            <w:pPr>
              <w:spacing w:line="300" w:lineRule="auto"/>
              <w:jc w:val="both"/>
            </w:pPr>
          </w:p>
        </w:tc>
        <w:tc>
          <w:tcPr>
            <w:tcW w:w="41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Niepubliczny Zakład Opieki Zdrowotnej Gabinet Lekarza Rodzinnego - Błażej Boguta, Miłakowo</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both"/>
              <w:rPr>
                <w:rFonts w:ascii="Garamond" w:hAnsi="Garamond" w:cs="Garamond"/>
              </w:rPr>
            </w:pPr>
            <w:r>
              <w:rPr>
                <w:rFonts w:ascii="Garamond" w:hAnsi="Garamond" w:cs="Garamond"/>
              </w:rPr>
              <w:t>Lekarz Rodzinny, Pielęgniarka Środowiskowa</w:t>
            </w:r>
          </w:p>
          <w:p w:rsidR="00A51B60" w:rsidRDefault="00A51B60" w:rsidP="00BB4019">
            <w:pPr>
              <w:snapToGrid w:val="0"/>
            </w:pPr>
            <w:r>
              <w:rPr>
                <w:rFonts w:ascii="Garamond" w:hAnsi="Garamond" w:cs="Garamond"/>
              </w:rPr>
              <w:t>Położna Środowiskowa, Pielęgniarka Medycyny Szkolnej</w:t>
            </w:r>
          </w:p>
        </w:tc>
      </w:tr>
      <w:tr w:rsidR="00A51B60" w:rsidTr="00BB4019">
        <w:trPr>
          <w:trHeight w:val="675"/>
        </w:trPr>
        <w:tc>
          <w:tcPr>
            <w:tcW w:w="534"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rPr>
                <w:rFonts w:ascii="Garamond" w:hAnsi="Garamond" w:cs="Garamond"/>
              </w:rPr>
            </w:pPr>
            <w:r>
              <w:rPr>
                <w:rFonts w:ascii="Garamond" w:hAnsi="Garamond" w:cs="Garamond"/>
              </w:rPr>
              <w:t>2</w:t>
            </w:r>
          </w:p>
          <w:p w:rsidR="00A51B60" w:rsidRDefault="00A51B60" w:rsidP="00BB4019">
            <w:pPr>
              <w:spacing w:line="300" w:lineRule="auto"/>
              <w:jc w:val="both"/>
            </w:pPr>
            <w:r>
              <w:rPr>
                <w:rFonts w:ascii="Garamond" w:hAnsi="Garamond" w:cs="Garamond"/>
              </w:rPr>
              <w:t xml:space="preserve"> </w:t>
            </w:r>
          </w:p>
        </w:tc>
        <w:tc>
          <w:tcPr>
            <w:tcW w:w="41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 xml:space="preserve">Indywidualna Praktyka Lekarsko – Dentystyczna Alicja </w:t>
            </w:r>
            <w:proofErr w:type="spellStart"/>
            <w:r>
              <w:rPr>
                <w:rFonts w:ascii="Garamond" w:hAnsi="Garamond" w:cs="Garamond"/>
              </w:rPr>
              <w:t>Myślak</w:t>
            </w:r>
            <w:proofErr w:type="spellEnd"/>
            <w:r>
              <w:rPr>
                <w:rFonts w:ascii="Garamond" w:hAnsi="Garamond" w:cs="Garamond"/>
              </w:rPr>
              <w:t>, Miłakowo</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jc w:val="both"/>
            </w:pPr>
            <w:r>
              <w:rPr>
                <w:rFonts w:ascii="Garamond" w:hAnsi="Garamond" w:cs="Garamond"/>
              </w:rPr>
              <w:t>Poradnia stomatologiczna</w:t>
            </w:r>
          </w:p>
        </w:tc>
      </w:tr>
      <w:tr w:rsidR="00A51B60" w:rsidTr="00BB4019">
        <w:trPr>
          <w:trHeight w:val="690"/>
        </w:trPr>
        <w:tc>
          <w:tcPr>
            <w:tcW w:w="534"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jc w:val="both"/>
            </w:pPr>
            <w:r>
              <w:t>3</w:t>
            </w:r>
          </w:p>
        </w:tc>
        <w:tc>
          <w:tcPr>
            <w:tcW w:w="41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Indywidualna Praktyka  Stomatologiczna Marcin Bizon, Miłakowo</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jc w:val="both"/>
            </w:pPr>
            <w:proofErr w:type="spellStart"/>
            <w:r>
              <w:rPr>
                <w:rFonts w:ascii="Garamond" w:hAnsi="Garamond" w:cs="Garamond"/>
              </w:rPr>
              <w:t>j.w</w:t>
            </w:r>
            <w:proofErr w:type="spellEnd"/>
            <w:r>
              <w:rPr>
                <w:rFonts w:ascii="Garamond" w:hAnsi="Garamond" w:cs="Garamond"/>
              </w:rPr>
              <w:t>.</w:t>
            </w:r>
          </w:p>
        </w:tc>
      </w:tr>
      <w:tr w:rsidR="00A51B60" w:rsidTr="00BB4019">
        <w:tc>
          <w:tcPr>
            <w:tcW w:w="534"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t>4</w:t>
            </w:r>
          </w:p>
        </w:tc>
        <w:tc>
          <w:tcPr>
            <w:tcW w:w="41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both"/>
            </w:pPr>
            <w:r>
              <w:rPr>
                <w:rFonts w:ascii="Garamond" w:hAnsi="Garamond" w:cs="Garamond"/>
              </w:rPr>
              <w:t>Piotr Martyniak – Kontraktowy i Prywatny Gabinet Stomatologiczny   Miłakowo</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jc w:val="both"/>
            </w:pPr>
            <w:proofErr w:type="spellStart"/>
            <w:r>
              <w:rPr>
                <w:rFonts w:ascii="Garamond" w:hAnsi="Garamond" w:cs="Garamond"/>
                <w:sz w:val="12"/>
              </w:rPr>
              <w:t>j.w</w:t>
            </w:r>
            <w:proofErr w:type="spellEnd"/>
            <w:r>
              <w:rPr>
                <w:rFonts w:ascii="Garamond" w:hAnsi="Garamond" w:cs="Garamond"/>
                <w:sz w:val="12"/>
              </w:rPr>
              <w:t>.</w:t>
            </w:r>
          </w:p>
        </w:tc>
      </w:tr>
    </w:tbl>
    <w:p w:rsidR="00A51B60" w:rsidRDefault="00A51B60" w:rsidP="00A51B60">
      <w:pPr>
        <w:spacing w:line="300" w:lineRule="auto"/>
        <w:jc w:val="both"/>
        <w:rPr>
          <w:rFonts w:ascii="Garamond" w:hAnsi="Garamond" w:cs="Garamond"/>
          <w:sz w:val="12"/>
        </w:rPr>
      </w:pPr>
    </w:p>
    <w:p w:rsidR="00A51B60" w:rsidRDefault="00A51B60" w:rsidP="00A51B60">
      <w:pPr>
        <w:spacing w:line="300" w:lineRule="auto"/>
        <w:jc w:val="both"/>
        <w:rPr>
          <w:rFonts w:ascii="Garamond" w:hAnsi="Garamond" w:cs="Garamond"/>
          <w:b/>
          <w:sz w:val="16"/>
        </w:rPr>
      </w:pPr>
      <w:r>
        <w:rPr>
          <w:rFonts w:ascii="Garamond" w:hAnsi="Garamond" w:cs="Garamond"/>
          <w:b/>
        </w:rPr>
        <w:t>Opracowanie własne.</w:t>
      </w:r>
    </w:p>
    <w:p w:rsidR="00A51B60" w:rsidRDefault="00A51B60" w:rsidP="00A51B60">
      <w:pPr>
        <w:spacing w:line="300" w:lineRule="auto"/>
        <w:jc w:val="both"/>
        <w:rPr>
          <w:rFonts w:ascii="Garamond" w:hAnsi="Garamond" w:cs="Garamond"/>
          <w:b/>
          <w:sz w:val="16"/>
        </w:rPr>
      </w:pPr>
    </w:p>
    <w:p w:rsidR="00A51B60" w:rsidRDefault="00A51B60" w:rsidP="00A51B60">
      <w:pPr>
        <w:spacing w:line="300" w:lineRule="auto"/>
        <w:ind w:firstLine="708"/>
        <w:jc w:val="both"/>
        <w:rPr>
          <w:rFonts w:ascii="Garamond" w:hAnsi="Garamond" w:cs="Garamond"/>
        </w:rPr>
      </w:pPr>
      <w:r>
        <w:rPr>
          <w:rFonts w:ascii="Garamond" w:hAnsi="Garamond" w:cs="Garamond"/>
        </w:rPr>
        <w:t>Oprócz codziennych świadczeń medycznych do zadań zakładów opieki zdrowotnej należy między innymi profilaktyka i edukacja zdrowotna. Ponadto opieką pielęgniarską objętych jest 678 uczniów. Specjalistyczną opiekę zdrowotną świadczą placówki zlokalizowane w Morągu, Dobrym Mieście oraz Olsztynie. Na terenie gminy funkcjonują dwie apteki (w Miłakowie).</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Brak lekarzy specjalistów na miejscu jest mocno odczuwany. Sporadycznie odbywają się jednorazowe akcje zdrowia, organizowane np. przez firmy farmaceutyczne (diabetolog, okulista, badania mammograficzne). </w:t>
      </w:r>
    </w:p>
    <w:p w:rsidR="00A51B60" w:rsidRDefault="00A51B60" w:rsidP="00A51B60">
      <w:pPr>
        <w:spacing w:line="300" w:lineRule="auto"/>
        <w:ind w:firstLine="708"/>
        <w:jc w:val="both"/>
        <w:rPr>
          <w:rFonts w:ascii="Garamond" w:hAnsi="Garamond" w:cs="Garamond"/>
        </w:rPr>
      </w:pPr>
      <w:r>
        <w:rPr>
          <w:rFonts w:ascii="Garamond" w:hAnsi="Garamond" w:cs="Garamond"/>
        </w:rPr>
        <w:t>Najczęstsze problemy zdrowotne, z którymi borykają się mieszkańcy gminy, to:</w:t>
      </w:r>
    </w:p>
    <w:p w:rsidR="00A51B60" w:rsidRDefault="00A51B60" w:rsidP="00A51B60">
      <w:pPr>
        <w:spacing w:line="300" w:lineRule="auto"/>
        <w:ind w:firstLine="708"/>
        <w:jc w:val="both"/>
        <w:rPr>
          <w:rFonts w:ascii="Garamond" w:hAnsi="Garamond" w:cs="Garamond"/>
        </w:rPr>
      </w:pPr>
      <w:r>
        <w:rPr>
          <w:rFonts w:ascii="Garamond" w:hAnsi="Garamond" w:cs="Garamond"/>
        </w:rPr>
        <w:t>- choroby układu krążenia;</w:t>
      </w:r>
    </w:p>
    <w:p w:rsidR="00A51B60" w:rsidRDefault="00A51B60" w:rsidP="00A51B60">
      <w:pPr>
        <w:spacing w:line="300" w:lineRule="auto"/>
        <w:ind w:firstLine="708"/>
        <w:jc w:val="both"/>
        <w:rPr>
          <w:rFonts w:ascii="Garamond" w:hAnsi="Garamond" w:cs="Garamond"/>
        </w:rPr>
      </w:pPr>
      <w:r>
        <w:rPr>
          <w:rFonts w:ascii="Garamond" w:hAnsi="Garamond" w:cs="Garamond"/>
        </w:rPr>
        <w:t>- choroby kręgosłupa (w tym osteoporoza);</w:t>
      </w:r>
    </w:p>
    <w:p w:rsidR="00A51B60" w:rsidRDefault="00A51B60" w:rsidP="00A51B60">
      <w:pPr>
        <w:spacing w:line="300" w:lineRule="auto"/>
        <w:ind w:firstLine="708"/>
        <w:jc w:val="both"/>
        <w:rPr>
          <w:rFonts w:ascii="Garamond" w:hAnsi="Garamond" w:cs="Garamond"/>
        </w:rPr>
      </w:pPr>
      <w:r>
        <w:rPr>
          <w:rFonts w:ascii="Garamond" w:hAnsi="Garamond" w:cs="Garamond"/>
        </w:rPr>
        <w:t>- choroby układu oddechowego;</w:t>
      </w:r>
    </w:p>
    <w:p w:rsidR="00A51B60" w:rsidRDefault="00A51B60" w:rsidP="00A51B60">
      <w:pPr>
        <w:spacing w:line="300" w:lineRule="auto"/>
        <w:ind w:firstLine="708"/>
        <w:jc w:val="both"/>
        <w:rPr>
          <w:rFonts w:ascii="Garamond" w:hAnsi="Garamond" w:cs="Garamond"/>
        </w:rPr>
      </w:pPr>
      <w:r>
        <w:rPr>
          <w:rFonts w:ascii="Garamond" w:hAnsi="Garamond" w:cs="Garamond"/>
        </w:rPr>
        <w:t>- choroby reumatyczne;</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 astma; </w:t>
      </w:r>
    </w:p>
    <w:p w:rsidR="00A51B60" w:rsidRDefault="00A51B60" w:rsidP="00A51B60">
      <w:pPr>
        <w:spacing w:line="300" w:lineRule="auto"/>
        <w:ind w:firstLine="708"/>
        <w:jc w:val="both"/>
        <w:rPr>
          <w:rFonts w:ascii="Garamond" w:hAnsi="Garamond" w:cs="Garamond"/>
        </w:rPr>
      </w:pPr>
      <w:r>
        <w:rPr>
          <w:rFonts w:ascii="Garamond" w:hAnsi="Garamond" w:cs="Garamond"/>
        </w:rPr>
        <w:t>- nadciśnienie;</w:t>
      </w: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 alkoholizm;</w:t>
      </w:r>
    </w:p>
    <w:p w:rsidR="00A51B60" w:rsidRDefault="00A51B60" w:rsidP="00A51B60">
      <w:pPr>
        <w:spacing w:line="300" w:lineRule="auto"/>
        <w:ind w:firstLine="708"/>
        <w:jc w:val="both"/>
        <w:rPr>
          <w:rFonts w:ascii="Garamond" w:hAnsi="Garamond" w:cs="Garamond"/>
        </w:rPr>
      </w:pPr>
      <w:r>
        <w:rPr>
          <w:rFonts w:ascii="Garamond" w:hAnsi="Garamond" w:cs="Garamond"/>
        </w:rPr>
        <w:t>- cukrzyca;</w:t>
      </w:r>
    </w:p>
    <w:p w:rsidR="00A51B60" w:rsidRDefault="00A51B60" w:rsidP="00A51B60">
      <w:pPr>
        <w:spacing w:line="300" w:lineRule="auto"/>
        <w:ind w:firstLine="708"/>
        <w:jc w:val="both"/>
        <w:rPr>
          <w:rFonts w:ascii="Garamond" w:hAnsi="Garamond" w:cs="Garamond"/>
        </w:rPr>
      </w:pPr>
      <w:r>
        <w:rPr>
          <w:rFonts w:ascii="Garamond" w:hAnsi="Garamond" w:cs="Garamond"/>
        </w:rPr>
        <w:t>- choroby nowotworowe.</w:t>
      </w:r>
    </w:p>
    <w:p w:rsidR="00A51B60" w:rsidRDefault="00A51B60" w:rsidP="00A51B60">
      <w:pPr>
        <w:spacing w:line="300" w:lineRule="auto"/>
        <w:ind w:firstLine="708"/>
        <w:jc w:val="both"/>
        <w:rPr>
          <w:rFonts w:ascii="Garamond" w:hAnsi="Garamond" w:cs="Garamond"/>
        </w:rPr>
      </w:pPr>
      <w:r>
        <w:rPr>
          <w:rFonts w:ascii="Garamond" w:hAnsi="Garamond" w:cs="Garamond"/>
        </w:rPr>
        <w:t>Główny nacisk w profilaktyce zdrowotnej dzieci i młodzieży ośrodki zdrowia kładą na organizowanie szczepień ochronnych, przeprowadzanie pogadanek z dziećmi i młodzieżą z różnych grup wiekowych, a także propagowanie zdrowego trybu życia.</w:t>
      </w:r>
    </w:p>
    <w:p w:rsidR="00A51B60" w:rsidRDefault="00A51B60" w:rsidP="00A51B60">
      <w:pPr>
        <w:spacing w:line="300" w:lineRule="auto"/>
        <w:jc w:val="both"/>
        <w:rPr>
          <w:rFonts w:ascii="Garamond" w:hAnsi="Garamond" w:cs="Garamond"/>
        </w:rPr>
      </w:pPr>
    </w:p>
    <w:p w:rsidR="00A51B60" w:rsidRDefault="00A51B60" w:rsidP="00A51B60">
      <w:pPr>
        <w:pStyle w:val="Nagwek4"/>
        <w:numPr>
          <w:ilvl w:val="3"/>
          <w:numId w:val="3"/>
        </w:numPr>
        <w:rPr>
          <w:rFonts w:ascii="Garamond" w:hAnsi="Garamond" w:cs="Garamond"/>
          <w:sz w:val="16"/>
          <w:szCs w:val="16"/>
        </w:rPr>
      </w:pPr>
      <w:bookmarkStart w:id="20" w:name="__RefHeading___Toc213513973"/>
      <w:bookmarkEnd w:id="20"/>
      <w:r>
        <w:rPr>
          <w:sz w:val="24"/>
          <w:szCs w:val="22"/>
        </w:rPr>
        <w:t>d) Wychowanie i opieka nad dzieckiem</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Wychowanie oznacza całokształt zamierzonych oddziaływań środowiska społecznego na osobę, mających na celu kształtowanie systemu wartości, norm, postaw, wyboru celu życia. Przybiera formę instytucjonalną w przedszkolach, szkołach, jednakże spojrzenie na zagadnienie wychowania nie może być zawężane do aspektu wykształcenia (edukacji), ponieważ proces przekazywania młodemu pokoleniu dziedzictwa kulturowego i wzorów </w:t>
      </w:r>
      <w:proofErr w:type="spellStart"/>
      <w:r>
        <w:rPr>
          <w:rFonts w:ascii="Garamond" w:hAnsi="Garamond" w:cs="Garamond"/>
        </w:rPr>
        <w:t>zachowań</w:t>
      </w:r>
      <w:proofErr w:type="spellEnd"/>
      <w:r>
        <w:rPr>
          <w:rFonts w:ascii="Garamond" w:hAnsi="Garamond" w:cs="Garamond"/>
        </w:rPr>
        <w:t xml:space="preserve"> odbywa się w rodzinie, grupach rówieśniczych, organizacjach społecznych.</w:t>
      </w:r>
    </w:p>
    <w:p w:rsidR="00A51B60" w:rsidRDefault="00A51B60" w:rsidP="00A51B60">
      <w:pPr>
        <w:spacing w:line="300" w:lineRule="auto"/>
        <w:ind w:firstLine="708"/>
        <w:jc w:val="both"/>
        <w:rPr>
          <w:rFonts w:ascii="Garamond" w:hAnsi="Garamond" w:cs="Garamond"/>
          <w:sz w:val="16"/>
          <w:szCs w:val="16"/>
        </w:rPr>
      </w:pPr>
      <w:r>
        <w:rPr>
          <w:rFonts w:ascii="Garamond" w:hAnsi="Garamond" w:cs="Garamond"/>
        </w:rPr>
        <w:t>Na terenie gminy działają  obecnie dwie placówki oświatowe: Zespół Szkolno-Przedszkolny im. Jana Pawła II w Miłakowie (w jego skład wchodzi Przedszkole Samorządowe, Szkoła Podstawowa oraz Gimnazjum, filia - Szkoła Podstawowa w Boguchwałach) oraz Specjalny Ośrodek Szkolno-Wychowawczy w Miłakowie (jednostka budżetowa powiatu ostródzkiego). Dane dotyczące sieci i struktury szkół oraz liczby dzieci objętych wychowaniem przedszkolnym i uczęszczających do szkół na terenie gminy zestawiono w formie tabelarycznej.</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jc w:val="both"/>
        <w:rPr>
          <w:rFonts w:ascii="Garamond" w:hAnsi="Garamond" w:cs="Garamond"/>
          <w:b/>
        </w:rPr>
      </w:pPr>
      <w:r>
        <w:rPr>
          <w:rFonts w:ascii="Garamond" w:hAnsi="Garamond" w:cs="Garamond"/>
          <w:b/>
        </w:rPr>
        <w:t>Tabela 10. Stan placówek oświatowych w gminie (dane 2015r)</w:t>
      </w:r>
    </w:p>
    <w:tbl>
      <w:tblPr>
        <w:tblW w:w="0" w:type="auto"/>
        <w:tblInd w:w="-35" w:type="dxa"/>
        <w:tblLayout w:type="fixed"/>
        <w:tblLook w:val="0000" w:firstRow="0" w:lastRow="0" w:firstColumn="0" w:lastColumn="0" w:noHBand="0" w:noVBand="0"/>
      </w:tblPr>
      <w:tblGrid>
        <w:gridCol w:w="3528"/>
        <w:gridCol w:w="1800"/>
        <w:gridCol w:w="1980"/>
        <w:gridCol w:w="2256"/>
      </w:tblGrid>
      <w:tr w:rsidR="00A51B60" w:rsidTr="00BB4019">
        <w:tc>
          <w:tcPr>
            <w:tcW w:w="3528" w:type="dxa"/>
            <w:tcBorders>
              <w:top w:val="single" w:sz="4" w:space="0" w:color="000000"/>
              <w:left w:val="single" w:sz="4" w:space="0" w:color="000000"/>
              <w:bottom w:val="single" w:sz="4" w:space="0" w:color="000000"/>
            </w:tcBorders>
            <w:shd w:val="clear" w:color="auto" w:fill="EAEAEA"/>
          </w:tcPr>
          <w:p w:rsidR="00A51B60" w:rsidRDefault="00A51B60" w:rsidP="00BB4019">
            <w:pPr>
              <w:spacing w:line="300" w:lineRule="auto"/>
              <w:jc w:val="center"/>
            </w:pPr>
            <w:r>
              <w:rPr>
                <w:rFonts w:ascii="Garamond" w:hAnsi="Garamond" w:cs="Garamond"/>
                <w:b/>
              </w:rPr>
              <w:t>Nazwa placówki</w:t>
            </w:r>
          </w:p>
        </w:tc>
        <w:tc>
          <w:tcPr>
            <w:tcW w:w="1800" w:type="dxa"/>
            <w:tcBorders>
              <w:top w:val="single" w:sz="4" w:space="0" w:color="000000"/>
              <w:left w:val="single" w:sz="4" w:space="0" w:color="000000"/>
              <w:bottom w:val="single" w:sz="4" w:space="0" w:color="000000"/>
            </w:tcBorders>
            <w:shd w:val="clear" w:color="auto" w:fill="EAEAEA"/>
          </w:tcPr>
          <w:p w:rsidR="00A51B60" w:rsidRDefault="00A51B60" w:rsidP="00BB4019">
            <w:pPr>
              <w:spacing w:line="300" w:lineRule="auto"/>
              <w:jc w:val="center"/>
            </w:pPr>
            <w:r>
              <w:rPr>
                <w:rFonts w:ascii="Garamond" w:hAnsi="Garamond" w:cs="Garamond"/>
                <w:b/>
              </w:rPr>
              <w:t>Liczba oddziałów</w:t>
            </w:r>
          </w:p>
        </w:tc>
        <w:tc>
          <w:tcPr>
            <w:tcW w:w="1980" w:type="dxa"/>
            <w:tcBorders>
              <w:top w:val="single" w:sz="4" w:space="0" w:color="000000"/>
              <w:left w:val="single" w:sz="4" w:space="0" w:color="000000"/>
              <w:bottom w:val="single" w:sz="4" w:space="0" w:color="000000"/>
            </w:tcBorders>
            <w:shd w:val="clear" w:color="auto" w:fill="EAEAEA"/>
          </w:tcPr>
          <w:p w:rsidR="00A51B60" w:rsidRDefault="00A51B60" w:rsidP="00BB4019">
            <w:pPr>
              <w:spacing w:line="300" w:lineRule="auto"/>
              <w:jc w:val="center"/>
            </w:pPr>
            <w:r>
              <w:rPr>
                <w:rFonts w:ascii="Garamond" w:hAnsi="Garamond" w:cs="Garamond"/>
                <w:b/>
              </w:rPr>
              <w:t>Liczba dzieci</w:t>
            </w:r>
          </w:p>
        </w:tc>
        <w:tc>
          <w:tcPr>
            <w:tcW w:w="2256" w:type="dxa"/>
            <w:tcBorders>
              <w:top w:val="single" w:sz="4" w:space="0" w:color="000000"/>
              <w:left w:val="single" w:sz="4" w:space="0" w:color="000000"/>
              <w:bottom w:val="single" w:sz="4" w:space="0" w:color="000000"/>
              <w:right w:val="single" w:sz="4" w:space="0" w:color="000000"/>
            </w:tcBorders>
            <w:shd w:val="clear" w:color="auto" w:fill="EAEAEA"/>
          </w:tcPr>
          <w:p w:rsidR="00A51B60" w:rsidRDefault="00A51B60" w:rsidP="00BB4019">
            <w:pPr>
              <w:spacing w:line="300" w:lineRule="auto"/>
              <w:jc w:val="center"/>
            </w:pPr>
            <w:r>
              <w:rPr>
                <w:rFonts w:ascii="Garamond" w:hAnsi="Garamond" w:cs="Garamond"/>
                <w:b/>
              </w:rPr>
              <w:t>Liczba pracowników (w etatach)</w:t>
            </w:r>
          </w:p>
        </w:tc>
      </w:tr>
      <w:tr w:rsidR="00A51B60" w:rsidTr="00BB4019">
        <w:tc>
          <w:tcPr>
            <w:tcW w:w="9564" w:type="dxa"/>
            <w:gridSpan w:val="4"/>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Zespół Szkolno-Przedszkolny im. Jana Pawła II w Miłakowie:</w:t>
            </w:r>
          </w:p>
        </w:tc>
      </w:tr>
      <w:tr w:rsidR="00A51B60" w:rsidTr="00BB4019">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1. Przedszkole</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4</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99</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6,19</w:t>
            </w:r>
          </w:p>
        </w:tc>
      </w:tr>
      <w:tr w:rsidR="00A51B60" w:rsidTr="00BB4019">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2. Szkoła Podstawowa</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18</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369</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37,55</w:t>
            </w:r>
          </w:p>
        </w:tc>
      </w:tr>
      <w:tr w:rsidR="00A51B60" w:rsidTr="00BB4019">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3. Gimnazjum</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9</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184</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24,44</w:t>
            </w:r>
          </w:p>
        </w:tc>
      </w:tr>
      <w:tr w:rsidR="00A51B60" w:rsidTr="00BB4019">
        <w:tc>
          <w:tcPr>
            <w:tcW w:w="3528"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4. Szkoła Podstawowa w Boguchwałach</w:t>
            </w:r>
          </w:p>
        </w:tc>
        <w:tc>
          <w:tcPr>
            <w:tcW w:w="1800" w:type="dxa"/>
            <w:tcBorders>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3</w:t>
            </w:r>
          </w:p>
        </w:tc>
        <w:tc>
          <w:tcPr>
            <w:tcW w:w="1980" w:type="dxa"/>
            <w:tcBorders>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33</w:t>
            </w:r>
          </w:p>
        </w:tc>
        <w:tc>
          <w:tcPr>
            <w:tcW w:w="2256" w:type="dxa"/>
            <w:tcBorders>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7,28</w:t>
            </w:r>
          </w:p>
        </w:tc>
      </w:tr>
      <w:tr w:rsidR="00A51B60" w:rsidTr="00BB4019">
        <w:tc>
          <w:tcPr>
            <w:tcW w:w="9564" w:type="dxa"/>
            <w:gridSpan w:val="4"/>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Specjalny Ośrodek Szkolno-Wychowawczy w Miłakowie (wraz z internatem):</w:t>
            </w:r>
          </w:p>
        </w:tc>
      </w:tr>
      <w:tr w:rsidR="00A51B60" w:rsidTr="00BB4019">
        <w:trPr>
          <w:cantSplit/>
        </w:trPr>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5. Szkoła Podstawowa</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5</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8</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pPr>
            <w:r>
              <w:rPr>
                <w:rFonts w:ascii="Garamond" w:hAnsi="Garamond" w:cs="Garamond"/>
              </w:rPr>
              <w:t>Brak danych</w:t>
            </w:r>
          </w:p>
        </w:tc>
      </w:tr>
      <w:tr w:rsidR="00A51B60" w:rsidTr="00BB4019">
        <w:trPr>
          <w:cantSplit/>
        </w:trPr>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jc w:val="center"/>
            </w:pPr>
            <w:r>
              <w:rPr>
                <w:b/>
                <w:bCs/>
              </w:rPr>
              <w:t>6. Gimnazjum</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3</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25</w:t>
            </w: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p>
        </w:tc>
      </w:tr>
      <w:tr w:rsidR="00A51B60" w:rsidTr="00BB4019">
        <w:trPr>
          <w:cantSplit/>
        </w:trPr>
        <w:tc>
          <w:tcPr>
            <w:tcW w:w="352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lastRenderedPageBreak/>
              <w:t>7. Zasadnicza Szkoła Zawodowa</w:t>
            </w:r>
          </w:p>
        </w:tc>
        <w:tc>
          <w:tcPr>
            <w:tcW w:w="180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pPr>
            <w:r>
              <w:t xml:space="preserve">            3</w:t>
            </w:r>
          </w:p>
        </w:tc>
        <w:tc>
          <w:tcPr>
            <w:tcW w:w="1980"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napToGrid w:val="0"/>
            </w:pPr>
            <w:r>
              <w:t xml:space="preserve">             31</w:t>
            </w: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bl>
    <w:p w:rsidR="00A51B60" w:rsidRDefault="00A51B60" w:rsidP="00A51B60">
      <w:pPr>
        <w:spacing w:line="300" w:lineRule="auto"/>
        <w:jc w:val="both"/>
        <w:rPr>
          <w:rFonts w:ascii="Garamond" w:hAnsi="Garamond" w:cs="Garamond"/>
          <w:sz w:val="12"/>
          <w:szCs w:val="12"/>
        </w:rPr>
      </w:pPr>
    </w:p>
    <w:p w:rsidR="00A51B60" w:rsidRDefault="00A51B60" w:rsidP="00A51B60">
      <w:pPr>
        <w:spacing w:line="300" w:lineRule="auto"/>
        <w:jc w:val="both"/>
        <w:rPr>
          <w:rFonts w:ascii="Garamond" w:hAnsi="Garamond" w:cs="Garamond"/>
          <w:b/>
          <w:sz w:val="16"/>
          <w:szCs w:val="16"/>
        </w:rPr>
      </w:pPr>
      <w:r>
        <w:rPr>
          <w:rFonts w:ascii="Garamond" w:hAnsi="Garamond" w:cs="Garamond"/>
          <w:b/>
        </w:rPr>
        <w:t>Opracowanie własne</w:t>
      </w:r>
    </w:p>
    <w:p w:rsidR="00A51B60" w:rsidRDefault="00A51B60" w:rsidP="00A51B60">
      <w:pPr>
        <w:spacing w:line="300" w:lineRule="auto"/>
        <w:ind w:firstLine="708"/>
        <w:jc w:val="both"/>
        <w:rPr>
          <w:rFonts w:ascii="Garamond" w:hAnsi="Garamond" w:cs="Garamond"/>
          <w:b/>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Młodzież z terenu gminy, która ukończy gimnazjum, kontynuuje naukę w liceach ogólnokształcących, technikach lub szkołach zawodowych w Morągu, Ornecie, Dobrocinie, Dobrym Mieście, Olsztynie i innych większych miastach. Dostrzegalny jest trend wzrastającego zainteresowania nauką w szkołach średnich i jej kontynuacji na studiach wyższych. Wynika to z tego, że ludzie młodzi mają świadomość, że aby zaistnieć na rynku pracy i nie zasilać szeregu osób bezrobotnych, muszą inwestować w siebie, swoje wykształcenie i swoją przyszłość. </w:t>
      </w:r>
    </w:p>
    <w:p w:rsidR="00A51B60" w:rsidRDefault="00A51B60" w:rsidP="00A51B60">
      <w:pPr>
        <w:spacing w:line="300" w:lineRule="auto"/>
        <w:ind w:firstLine="708"/>
        <w:jc w:val="both"/>
        <w:rPr>
          <w:rFonts w:ascii="Garamond" w:hAnsi="Garamond" w:cs="Garamond"/>
        </w:rPr>
      </w:pPr>
      <w:r>
        <w:rPr>
          <w:rFonts w:ascii="Garamond" w:hAnsi="Garamond" w:cs="Garamond"/>
        </w:rPr>
        <w:t>Jedyne pełne dostępne dane o poziomie wykształcenia mieszkańców gminy Miłakowo pochodzą z Narodowego Spisu Powszechnego z 2011 roku. Prezentuje je rysunek 13.</w:t>
      </w:r>
    </w:p>
    <w:p w:rsidR="00A51B60" w:rsidRDefault="00A51B60" w:rsidP="00A51B60">
      <w:pPr>
        <w:spacing w:line="300" w:lineRule="auto"/>
        <w:ind w:firstLine="708"/>
        <w:jc w:val="both"/>
        <w:rPr>
          <w:rFonts w:ascii="Garamond" w:hAnsi="Garamond" w:cs="Garamond"/>
        </w:rPr>
      </w:pPr>
      <w:r>
        <w:rPr>
          <w:rFonts w:ascii="Garamond" w:hAnsi="Garamond" w:cs="Garamond"/>
        </w:rPr>
        <w:t>Jak widać niżej, w 2011 r. osoby bez wykształcenia, z wykształceniem podstawowym, gimnazjum lub zasadniczym zawodowym stanowiły 59,4% mieszkańców w wieku powyżej 13 roku życia. Wykształceniem wyższym legitymowało się w tym czasie 11,4 % mieszkańców. Oczywiście, w ciągu ostatnich sześciu lat powyższe proporcje uległy zmianie na korzyść osób z wykształceniem średnim i wyższym.</w:t>
      </w:r>
    </w:p>
    <w:p w:rsidR="00A51B60" w:rsidRDefault="00A51B60" w:rsidP="00A51B60">
      <w:pPr>
        <w:spacing w:line="300" w:lineRule="auto"/>
        <w:jc w:val="both"/>
        <w:rPr>
          <w:rFonts w:ascii="Garamond" w:hAnsi="Garamond" w:cs="Garamond"/>
        </w:rPr>
      </w:pPr>
      <w:r>
        <w:rPr>
          <w:rFonts w:ascii="Garamond" w:hAnsi="Garamond" w:cs="Garamond"/>
        </w:rPr>
        <w:tab/>
        <w:t>Zdobywane wykształcenie formalne (w szkole, podczas kursów zawodowych, itp.) stanowi  tylko pewną część długiego i skomplikowanego procesu wychowania, w którym instytucje publiczne nigdy nie zastąpią poprawnie funkcjonującej rodziny.</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14. Poziom wykształcenia mieszkańców gminy Miłakowo</w:t>
      </w:r>
    </w:p>
    <w:p w:rsidR="00A51B60" w:rsidRDefault="00120D02" w:rsidP="00A51B60">
      <w:pPr>
        <w:spacing w:line="300" w:lineRule="auto"/>
        <w:jc w:val="center"/>
        <w:rPr>
          <w:rFonts w:ascii="Garamond" w:hAnsi="Garamond" w:cs="Garamond"/>
          <w:b/>
        </w:rPr>
      </w:pPr>
      <w:r w:rsidRPr="003C386C">
        <w:rPr>
          <w:noProof/>
          <w:lang w:eastAsia="pl-PL"/>
        </w:rPr>
        <w:lastRenderedPageBreak/>
        <w:drawing>
          <wp:inline distT="0" distB="0" distL="0" distR="0">
            <wp:extent cx="5753100" cy="2933700"/>
            <wp:effectExtent l="0" t="0" r="0" b="0"/>
            <wp:docPr id="14" name="Obiek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51B60" w:rsidRDefault="00A51B60" w:rsidP="00A51B60">
      <w:pPr>
        <w:spacing w:line="300" w:lineRule="auto"/>
        <w:jc w:val="both"/>
        <w:rPr>
          <w:rFonts w:ascii="Garamond" w:hAnsi="Garamond" w:cs="Garamond"/>
          <w:b/>
          <w:sz w:val="16"/>
          <w:szCs w:val="16"/>
        </w:rPr>
      </w:pPr>
      <w:r>
        <w:rPr>
          <w:rFonts w:ascii="Garamond" w:hAnsi="Garamond" w:cs="Garamond"/>
          <w:b/>
        </w:rPr>
        <w:t>Źródło: opracowanie własne na podstawie GUS.</w:t>
      </w:r>
    </w:p>
    <w:p w:rsidR="00A51B60" w:rsidRDefault="00A51B60" w:rsidP="00A51B60">
      <w:pPr>
        <w:spacing w:line="300" w:lineRule="auto"/>
        <w:jc w:val="both"/>
        <w:rPr>
          <w:rFonts w:ascii="Garamond" w:hAnsi="Garamond" w:cs="Garamond"/>
          <w:b/>
          <w:sz w:val="16"/>
          <w:szCs w:val="16"/>
        </w:rPr>
      </w:pPr>
    </w:p>
    <w:p w:rsidR="00A51B60" w:rsidRDefault="00A51B60" w:rsidP="00A51B60">
      <w:pPr>
        <w:spacing w:line="300" w:lineRule="auto"/>
        <w:jc w:val="both"/>
        <w:rPr>
          <w:rFonts w:ascii="Garamond" w:hAnsi="Garamond" w:cs="Garamond"/>
        </w:rPr>
      </w:pPr>
      <w:r>
        <w:rPr>
          <w:rFonts w:ascii="Garamond" w:hAnsi="Garamond" w:cs="Garamond"/>
        </w:rPr>
        <w:tab/>
      </w:r>
    </w:p>
    <w:p w:rsidR="00A51B60" w:rsidRDefault="00A51B60" w:rsidP="00A51B60">
      <w:pPr>
        <w:spacing w:line="300" w:lineRule="auto"/>
        <w:jc w:val="both"/>
        <w:rPr>
          <w:rFonts w:ascii="Garamond" w:hAnsi="Garamond" w:cs="Garamond"/>
        </w:rPr>
      </w:pPr>
      <w:r>
        <w:rPr>
          <w:rFonts w:ascii="Garamond" w:hAnsi="Garamond" w:cs="Garamond"/>
        </w:rPr>
        <w:tab/>
        <w:t xml:space="preserve">Rodzina to fundament, najważniejsza jednostka funkcjonująca w społeczeństwie, którą należy wspierać i chronić, ponieważ od niej wszystko się zaczyna i bardzo wiele zależy. Rodzina posiada swoje funkcje oraz zadania, jakie pełni na rzecz członków, zaspokajając ich potrzeby. Podstawową funkcją rodziny jest prokreacja i podtrzymanie ciągłości rodu. Druga polega na socjalizacji dzieci, czyli nauczeniu ich reguł zachowania, prawideł postępowania w danym społeczeństwie uznanych za właściwe i przekazania przyjętego systemu wartości. Trzecią funkcją rodziny jest zabezpieczenie podstawowych potrzeb (czyli jedzenia, schronienia i ubrania) jej członkom. Czwarta polega na wskazaniu odpowiedniego miejsca w społeczeństwie. Warto też wspomnieć, że rodzina jako grupa społeczna jest z natury cykliczna, czy też odnawialna. Człowiek, w miarę upływu lat, pełni kolejne role w rodzinie. Od dziecka, poprzez ojca czy matkę, aż po głowę rodu w społeczeństwach, gdzie funkcjonują rodziny wielkie. </w:t>
      </w:r>
    </w:p>
    <w:p w:rsidR="00A51B60" w:rsidRDefault="00A51B60" w:rsidP="00A51B60">
      <w:pPr>
        <w:spacing w:line="300" w:lineRule="auto"/>
        <w:ind w:firstLine="708"/>
        <w:jc w:val="both"/>
        <w:rPr>
          <w:rFonts w:ascii="Garamond" w:hAnsi="Garamond" w:cs="Garamond"/>
        </w:rPr>
      </w:pPr>
      <w:r>
        <w:rPr>
          <w:rFonts w:ascii="Garamond" w:hAnsi="Garamond" w:cs="Garamond"/>
        </w:rPr>
        <w:t>Aby rodzina spełniała swoją rolę potrzebuje odpowiednich do tego warunków. Zachwianie podstawowych funkcji rodziny może spowodować u jej członków zniechęcenie do działania, pozytywnego postrzegania świata, utratę własnej wartości, brak perspektyw. W życiu człowieka pozbawionego rodziny pojawia się poczucie zbędności i wyłania się w efekcie grupa ludzi marginalnych i wykluczonych z uczestnictwa w życiu społecznym. Grupa ta wyzwala nowe negatywne zjawiska w postaci patologii społecznych. Kryzys rodziny skutkuje kłopotami wychowawczymi, różnego rodzaju dysfunkcjami, a ofiarami tych zjawisk są najmłodsi – dzieci</w:t>
      </w:r>
      <w:r>
        <w:rPr>
          <w:rStyle w:val="Znakiprzypiswdolnych"/>
          <w:rFonts w:ascii="Garamond" w:hAnsi="Garamond" w:cs="Garamond"/>
        </w:rPr>
        <w:footnoteReference w:id="7"/>
      </w:r>
      <w:r>
        <w:rPr>
          <w:rFonts w:ascii="Garamond" w:hAnsi="Garamond" w:cs="Garamond"/>
        </w:rPr>
        <w:t>. Problemy wychowawcze przejawiają się głównie w problemach w nauce, kontaktem z papierosami i alkoholem oraz wulgarnym sposobem wyrażania się. Odnotowuje się również nieliczne konflikty z prawem uczniów gimnazjum.</w:t>
      </w: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Mapę problemów przedstawia rysunek 14 opracowany na podstawie informacji od wychowawców klas Szkoły Podstawowej oraz Gimnazjum w Miłakowie oraz Szkoły Podstawowej w Boguchwałach.</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sz w:val="16"/>
        </w:rPr>
      </w:pPr>
    </w:p>
    <w:p w:rsidR="00A51B60" w:rsidRDefault="00A51B60" w:rsidP="00A51B60">
      <w:pPr>
        <w:spacing w:line="300" w:lineRule="auto"/>
        <w:jc w:val="both"/>
      </w:pPr>
      <w:r>
        <w:rPr>
          <w:rFonts w:ascii="Garamond" w:hAnsi="Garamond" w:cs="Garamond"/>
          <w:b/>
        </w:rPr>
        <w:t>Rysunek 15. Główne problemy wychowawcze w roku szkolnym2007/2008</w:t>
      </w:r>
    </w:p>
    <w:p w:rsidR="00A51B60" w:rsidRDefault="00120D02" w:rsidP="00A51B60">
      <w:pPr>
        <w:spacing w:line="300" w:lineRule="auto"/>
        <w:jc w:val="both"/>
        <w:rPr>
          <w:rFonts w:ascii="Garamond" w:hAnsi="Garamond" w:cs="Garamond"/>
          <w:b/>
        </w:rPr>
      </w:pPr>
      <w:r w:rsidRPr="003C386C">
        <w:rPr>
          <w:noProof/>
          <w:lang w:eastAsia="pl-PL"/>
        </w:rPr>
        <w:drawing>
          <wp:inline distT="0" distB="0" distL="0" distR="0">
            <wp:extent cx="5848350" cy="5153025"/>
            <wp:effectExtent l="0" t="0" r="0" b="0"/>
            <wp:docPr id="15" name="Obiek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sz w:val="16"/>
        </w:rPr>
      </w:pPr>
      <w:r>
        <w:rPr>
          <w:rFonts w:ascii="Garamond" w:hAnsi="Garamond" w:cs="Garamond"/>
          <w:b/>
        </w:rPr>
        <w:t>Źródło: opracowanie własne.</w:t>
      </w:r>
    </w:p>
    <w:p w:rsidR="00A51B60" w:rsidRDefault="00A51B60" w:rsidP="00A51B60">
      <w:pPr>
        <w:spacing w:line="300" w:lineRule="auto"/>
        <w:jc w:val="both"/>
        <w:rPr>
          <w:rFonts w:ascii="Garamond" w:hAnsi="Garamond" w:cs="Garamond"/>
          <w:b/>
          <w:sz w:val="16"/>
        </w:rPr>
      </w:pPr>
    </w:p>
    <w:p w:rsidR="00A51B60" w:rsidRDefault="00A51B60" w:rsidP="00A51B60">
      <w:pPr>
        <w:spacing w:line="300" w:lineRule="auto"/>
        <w:jc w:val="both"/>
        <w:rPr>
          <w:rFonts w:ascii="Garamond" w:hAnsi="Garamond" w:cs="Garamond"/>
        </w:rPr>
      </w:pPr>
      <w:r>
        <w:rPr>
          <w:rFonts w:ascii="Garamond" w:hAnsi="Garamond" w:cs="Garamond"/>
        </w:rPr>
        <w:tab/>
        <w:t xml:space="preserve">Szkoły jako placówki wychowawcze starają się na bieżąco rozwiązywać problemy uczniów, by kształtować w młodych obywatelach prawidłowe postawy i zachowania. Poniższa tabela przedstawia podejmowane działania nauczycieli wobec nieprawidłowych </w:t>
      </w:r>
      <w:proofErr w:type="spellStart"/>
      <w:r>
        <w:rPr>
          <w:rFonts w:ascii="Garamond" w:hAnsi="Garamond" w:cs="Garamond"/>
        </w:rPr>
        <w:t>zachowań</w:t>
      </w:r>
      <w:proofErr w:type="spellEnd"/>
      <w:r>
        <w:rPr>
          <w:rFonts w:ascii="Garamond" w:hAnsi="Garamond" w:cs="Garamond"/>
        </w:rPr>
        <w:t xml:space="preserve"> uczniów naszych placówek. Trzeba podkreślić jednak, że dla faktycznego rozwiązania problemu potrzebne jest systemowe podejście do całej rodziny jako jednego organizmu, a szkoły nie są tymi podmiotami, które samodzielnie mogłyby temu podołać. </w:t>
      </w:r>
      <w:r>
        <w:rPr>
          <w:rFonts w:ascii="Garamond" w:hAnsi="Garamond" w:cs="Garamond"/>
        </w:rPr>
        <w:lastRenderedPageBreak/>
        <w:t>Stąd niezmiernie ważne jest współdziałanie wielu podmiotów oraz współpraca z profesjonalnymi specjalistami.</w:t>
      </w:r>
      <w:r>
        <w:rPr>
          <w:rFonts w:ascii="Garamond" w:hAnsi="Garamond" w:cs="Garamond"/>
        </w:rPr>
        <w:tab/>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b/>
          <w:bCs/>
        </w:rPr>
      </w:pPr>
      <w:r>
        <w:rPr>
          <w:rFonts w:ascii="Garamond" w:hAnsi="Garamond" w:cs="Garamond"/>
          <w:b/>
        </w:rPr>
        <w:t>Tabela 11.</w:t>
      </w:r>
      <w:r>
        <w:t xml:space="preserve"> Podejmowane działania szkoły wobec trudności wychowawczych</w:t>
      </w:r>
    </w:p>
    <w:tbl>
      <w:tblPr>
        <w:tblW w:w="0" w:type="auto"/>
        <w:tblInd w:w="-35" w:type="dxa"/>
        <w:tblLayout w:type="fixed"/>
        <w:tblCellMar>
          <w:left w:w="70" w:type="dxa"/>
          <w:right w:w="70" w:type="dxa"/>
        </w:tblCellMar>
        <w:tblLook w:val="0000" w:firstRow="0" w:lastRow="0" w:firstColumn="0" w:lastColumn="0" w:noHBand="0" w:noVBand="0"/>
      </w:tblPr>
      <w:tblGrid>
        <w:gridCol w:w="637"/>
        <w:gridCol w:w="4370"/>
        <w:gridCol w:w="2381"/>
        <w:gridCol w:w="2176"/>
      </w:tblGrid>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b/>
                <w:bCs/>
              </w:rPr>
              <w:t>L.p.</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b/>
                <w:bCs/>
              </w:rPr>
              <w:t>Niwelowanie niepowodzeń szkolnych oraz współpraca z rodzicami</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rPr>
                <w:rFonts w:ascii="Garamond" w:hAnsi="Garamond" w:cs="Garamond"/>
                <w:b/>
                <w:bCs/>
              </w:rPr>
            </w:pPr>
            <w:r>
              <w:rPr>
                <w:rFonts w:ascii="Garamond" w:hAnsi="Garamond" w:cs="Garamond"/>
                <w:b/>
                <w:bCs/>
              </w:rPr>
              <w:t>Szkoła Podstawowa</w:t>
            </w:r>
          </w:p>
          <w:p w:rsidR="00A51B60" w:rsidRDefault="00A51B60" w:rsidP="00BB4019">
            <w:pPr>
              <w:jc w:val="center"/>
            </w:pPr>
            <w:r>
              <w:rPr>
                <w:rFonts w:ascii="Garamond" w:hAnsi="Garamond" w:cs="Garamond"/>
                <w:b/>
                <w:bCs/>
              </w:rPr>
              <w:t>2014/2015</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rPr>
                <w:rFonts w:ascii="Garamond" w:hAnsi="Garamond" w:cs="Garamond"/>
                <w:b/>
                <w:bCs/>
              </w:rPr>
            </w:pPr>
            <w:r>
              <w:rPr>
                <w:rFonts w:ascii="Garamond" w:hAnsi="Garamond" w:cs="Garamond"/>
                <w:b/>
                <w:bCs/>
              </w:rPr>
              <w:t>Gimnazjum</w:t>
            </w:r>
          </w:p>
          <w:p w:rsidR="00A51B60" w:rsidRDefault="00A51B60" w:rsidP="00BB4019">
            <w:pPr>
              <w:snapToGrid w:val="0"/>
              <w:jc w:val="center"/>
            </w:pPr>
            <w:r>
              <w:rPr>
                <w:rFonts w:ascii="Garamond" w:hAnsi="Garamond" w:cs="Garamond"/>
                <w:b/>
                <w:bCs/>
              </w:rPr>
              <w:t>2014/2015</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1.</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Pomoc koleżeńska w nauce</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27%</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7%</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2.</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Pomoc w świetlicy szkolnej</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9%</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3.</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Programy indywidualnego kształcenia specjalnego</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6%</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7%</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4.</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Dostosowanie wymagań do możliwości ucznia</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22%</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37%</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5.</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 xml:space="preserve">Zajęcia </w:t>
            </w:r>
            <w:proofErr w:type="spellStart"/>
            <w:r>
              <w:rPr>
                <w:rFonts w:ascii="Garamond" w:hAnsi="Garamond" w:cs="Garamond"/>
              </w:rPr>
              <w:t>korekcyjno</w:t>
            </w:r>
            <w:proofErr w:type="spellEnd"/>
            <w:r>
              <w:rPr>
                <w:rFonts w:ascii="Garamond" w:hAnsi="Garamond" w:cs="Garamond"/>
              </w:rPr>
              <w:t xml:space="preserve"> kompensacyjne</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22%</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25%</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6.</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Zajęcia wyrównawcze</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33%</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42%</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7.</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Spotkania wychowawców z rodzicami</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9 zebrań</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9 zebrań</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8.</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Zajęcia otwarte z udziałem rodziców</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30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rPr>
                <w:rFonts w:ascii="Garamond" w:hAnsi="Garamond" w:cs="Garamond"/>
              </w:rPr>
              <w:t>5</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9.</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Zeszyty do kontaktu z rodzicami</w:t>
            </w:r>
          </w:p>
          <w:p w:rsidR="00A51B60" w:rsidRDefault="00A51B60" w:rsidP="00BB4019">
            <w:pPr>
              <w:jc w:val="center"/>
            </w:pP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w 15 klasach</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napToGrid w:val="0"/>
              <w:jc w:val="center"/>
            </w:pPr>
            <w:r>
              <w:t>0</w:t>
            </w:r>
          </w:p>
        </w:tc>
      </w:tr>
      <w:tr w:rsidR="00A51B60" w:rsidTr="00BB4019">
        <w:tc>
          <w:tcPr>
            <w:tcW w:w="637"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10.</w:t>
            </w:r>
          </w:p>
        </w:tc>
        <w:tc>
          <w:tcPr>
            <w:tcW w:w="4370" w:type="dxa"/>
            <w:tcBorders>
              <w:top w:val="single" w:sz="4" w:space="0" w:color="000000"/>
              <w:left w:val="single" w:sz="4" w:space="0" w:color="000000"/>
              <w:bottom w:val="single" w:sz="4" w:space="0" w:color="000000"/>
            </w:tcBorders>
            <w:shd w:val="clear" w:color="auto" w:fill="auto"/>
          </w:tcPr>
          <w:p w:rsidR="00A51B60" w:rsidRDefault="00A51B60" w:rsidP="00BB4019">
            <w:pPr>
              <w:jc w:val="both"/>
            </w:pPr>
            <w:r>
              <w:rPr>
                <w:rFonts w:ascii="Garamond" w:hAnsi="Garamond" w:cs="Garamond"/>
              </w:rPr>
              <w:t>Pisemne wezwania rodziców</w:t>
            </w:r>
          </w:p>
        </w:tc>
        <w:tc>
          <w:tcPr>
            <w:tcW w:w="2381"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rPr>
                <w:rFonts w:ascii="Garamond" w:hAnsi="Garamond" w:cs="Garamond"/>
              </w:rPr>
              <w:t>10%</w:t>
            </w:r>
          </w:p>
        </w:tc>
        <w:tc>
          <w:tcPr>
            <w:tcW w:w="217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t>9%</w:t>
            </w:r>
          </w:p>
        </w:tc>
      </w:tr>
    </w:tbl>
    <w:p w:rsidR="00A51B60" w:rsidRDefault="00A51B60" w:rsidP="00A51B60">
      <w:pPr>
        <w:spacing w:line="300" w:lineRule="auto"/>
        <w:jc w:val="both"/>
        <w:rPr>
          <w:rFonts w:ascii="Garamond" w:hAnsi="Garamond" w:cs="Garamond"/>
          <w:sz w:val="14"/>
        </w:rPr>
      </w:pPr>
    </w:p>
    <w:p w:rsidR="00A51B60" w:rsidRDefault="00A51B60" w:rsidP="00A51B60">
      <w:pPr>
        <w:spacing w:line="300" w:lineRule="auto"/>
        <w:jc w:val="both"/>
        <w:rPr>
          <w:rFonts w:ascii="Garamond" w:hAnsi="Garamond" w:cs="Garamond"/>
          <w:b/>
        </w:rPr>
      </w:pPr>
      <w:r>
        <w:rPr>
          <w:rFonts w:ascii="Garamond" w:hAnsi="Garamond" w:cs="Garamond"/>
          <w:b/>
        </w:rPr>
        <w:t>Źródło: Opracowanie własne.</w:t>
      </w: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Ponadto nauczyciele podejmują działania w kierunku kształtowania właściwej postawy wobec negatywnych </w:t>
      </w:r>
      <w:proofErr w:type="spellStart"/>
      <w:r>
        <w:rPr>
          <w:rFonts w:ascii="Garamond" w:hAnsi="Garamond" w:cs="Garamond"/>
        </w:rPr>
        <w:t>zachowań</w:t>
      </w:r>
      <w:proofErr w:type="spellEnd"/>
      <w:r>
        <w:rPr>
          <w:rFonts w:ascii="Garamond" w:hAnsi="Garamond" w:cs="Garamond"/>
        </w:rPr>
        <w:t xml:space="preserve"> kolegów poprzez systematyczne rozwiązywanie konfliktów między uczniami, doprowadzanie do ugody. Prowadzone są ćwiczenia w kształtowaniu umiejętności społecznych. W szczególnie trudnych przypadkach przeprowadzane są indywidualne rozmowy z uczniami przez pedagoga szkolnego oraz funkcjonariusza Policji.</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Ważnym aspektem wychowania i opieki nad dziećmi i młodzieżą jest zapewnienie pożytecznego wykorzystania czasu wolnego przez dzieci i młodzież. Działania w tym zakresie skierowane do dzieci i młodzieży w wieku szkolnym prowadzą placówki oświatowe i dom kultury. </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b/>
        </w:rPr>
        <w:t>Tabela 12. Propozycje zagospodarowania czasu wolnego dla dzieci i młodzieży na terenie gminy Miła</w:t>
      </w:r>
      <w:r>
        <w:t>kowo</w:t>
      </w:r>
    </w:p>
    <w:tbl>
      <w:tblPr>
        <w:tblW w:w="0" w:type="auto"/>
        <w:tblInd w:w="-35" w:type="dxa"/>
        <w:tblLayout w:type="fixed"/>
        <w:tblLook w:val="0000" w:firstRow="0" w:lastRow="0" w:firstColumn="0" w:lastColumn="0" w:noHBand="0" w:noVBand="0"/>
      </w:tblPr>
      <w:tblGrid>
        <w:gridCol w:w="1470"/>
        <w:gridCol w:w="681"/>
        <w:gridCol w:w="2520"/>
        <w:gridCol w:w="900"/>
        <w:gridCol w:w="4056"/>
      </w:tblGrid>
      <w:tr w:rsidR="00A51B60" w:rsidTr="00BB4019">
        <w:tc>
          <w:tcPr>
            <w:tcW w:w="1470" w:type="dxa"/>
            <w:tcBorders>
              <w:top w:val="single" w:sz="4" w:space="0" w:color="000000"/>
              <w:left w:val="single" w:sz="4" w:space="0" w:color="000000"/>
              <w:bottom w:val="single" w:sz="4" w:space="0" w:color="000000"/>
            </w:tcBorders>
            <w:shd w:val="clear" w:color="auto" w:fill="99CCFF"/>
            <w:vAlign w:val="center"/>
          </w:tcPr>
          <w:p w:rsidR="00A51B60" w:rsidRDefault="00A51B60" w:rsidP="00BB4019">
            <w:pPr>
              <w:spacing w:line="300" w:lineRule="auto"/>
              <w:jc w:val="center"/>
            </w:pPr>
            <w:r>
              <w:rPr>
                <w:rFonts w:ascii="Garamond" w:hAnsi="Garamond" w:cs="Garamond"/>
              </w:rPr>
              <w:lastRenderedPageBreak/>
              <w:t>Organizator</w:t>
            </w:r>
          </w:p>
        </w:tc>
        <w:tc>
          <w:tcPr>
            <w:tcW w:w="3201" w:type="dxa"/>
            <w:gridSpan w:val="2"/>
            <w:tcBorders>
              <w:top w:val="single" w:sz="4" w:space="0" w:color="000000"/>
              <w:left w:val="single" w:sz="4" w:space="0" w:color="000000"/>
              <w:bottom w:val="single" w:sz="4" w:space="0" w:color="000000"/>
            </w:tcBorders>
            <w:shd w:val="clear" w:color="auto" w:fill="99CCFF"/>
            <w:vAlign w:val="center"/>
          </w:tcPr>
          <w:p w:rsidR="00A51B60" w:rsidRDefault="00A51B60" w:rsidP="00BB4019">
            <w:pPr>
              <w:spacing w:line="300" w:lineRule="auto"/>
              <w:jc w:val="center"/>
            </w:pPr>
            <w:r>
              <w:rPr>
                <w:rFonts w:ascii="Garamond" w:hAnsi="Garamond" w:cs="Garamond"/>
              </w:rPr>
              <w:t>Rodzaj zajęć</w:t>
            </w:r>
          </w:p>
        </w:tc>
        <w:tc>
          <w:tcPr>
            <w:tcW w:w="900" w:type="dxa"/>
            <w:tcBorders>
              <w:top w:val="single" w:sz="4" w:space="0" w:color="000000"/>
              <w:left w:val="single" w:sz="4" w:space="0" w:color="000000"/>
              <w:bottom w:val="single" w:sz="4" w:space="0" w:color="000000"/>
            </w:tcBorders>
            <w:shd w:val="clear" w:color="auto" w:fill="99CCFF"/>
            <w:vAlign w:val="center"/>
          </w:tcPr>
          <w:p w:rsidR="00A51B60" w:rsidRDefault="00A51B60" w:rsidP="00BB4019">
            <w:pPr>
              <w:spacing w:line="300" w:lineRule="auto"/>
              <w:jc w:val="center"/>
            </w:pPr>
            <w:r>
              <w:rPr>
                <w:rFonts w:ascii="Garamond" w:hAnsi="Garamond" w:cs="Garamond"/>
              </w:rPr>
              <w:t>Liczba dzieci</w:t>
            </w:r>
          </w:p>
        </w:tc>
        <w:tc>
          <w:tcPr>
            <w:tcW w:w="4056"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A51B60" w:rsidRDefault="00A51B60" w:rsidP="00BB4019">
            <w:pPr>
              <w:spacing w:line="300" w:lineRule="auto"/>
              <w:jc w:val="center"/>
            </w:pPr>
            <w:r>
              <w:rPr>
                <w:rFonts w:ascii="Garamond" w:hAnsi="Garamond" w:cs="Garamond"/>
              </w:rPr>
              <w:t>Opis</w:t>
            </w:r>
          </w:p>
        </w:tc>
      </w:tr>
      <w:tr w:rsidR="00A51B60" w:rsidTr="00BB4019">
        <w:trPr>
          <w:cantSplit/>
        </w:trPr>
        <w:tc>
          <w:tcPr>
            <w:tcW w:w="1470" w:type="dxa"/>
            <w:vMerge w:val="restart"/>
            <w:tcBorders>
              <w:top w:val="single" w:sz="4" w:space="0" w:color="000000"/>
              <w:left w:val="single" w:sz="4" w:space="0" w:color="000000"/>
              <w:bottom w:val="single" w:sz="4" w:space="0" w:color="000000"/>
            </w:tcBorders>
            <w:shd w:val="clear" w:color="auto" w:fill="auto"/>
            <w:textDirection w:val="btLr"/>
          </w:tcPr>
          <w:p w:rsidR="00A51B60" w:rsidRDefault="00A51B60" w:rsidP="00BB4019">
            <w:pPr>
              <w:spacing w:line="300" w:lineRule="auto"/>
              <w:ind w:left="113" w:right="113"/>
              <w:jc w:val="center"/>
            </w:pPr>
            <w:r>
              <w:rPr>
                <w:rFonts w:ascii="Garamond" w:hAnsi="Garamond" w:cs="Garamond"/>
              </w:rPr>
              <w:t>Zespół Szkół im. Jan Pawła II w Miłakowie</w:t>
            </w: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z jez. niemieckiego</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proofErr w:type="spellStart"/>
            <w:r>
              <w:rPr>
                <w:rFonts w:ascii="Garamond" w:hAnsi="Garamond" w:cs="Garamond"/>
              </w:rPr>
              <w:t>wg.potrzeb</w:t>
            </w:r>
            <w:proofErr w:type="spellEnd"/>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Koło językowe, zajęcia wyrównawcze, zajęcia przygotowujące do zdobycia certyfikatu</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z jęz. angielskiego</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Wg potrzeb</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wyrównujące zaległości z języka angielskiego</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3</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Kółka czytelnicze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84</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zachęcające uczniów  do systematycznego czytania książek</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4</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historyczne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b.d.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przygotowujące do konkursów historycznych</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5</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Kółka matematyczne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101</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rozwijające w zakresie matematyki</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6</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fizyczne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b.d.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rozwijające w zakresie fizyki</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7</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Kółka plastyczne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16</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Zajęcia rozwijające zainteresowania</w:t>
            </w:r>
          </w:p>
          <w:p w:rsidR="00A51B60" w:rsidRDefault="00A51B60" w:rsidP="00BB4019">
            <w:pPr>
              <w:spacing w:line="300" w:lineRule="auto"/>
            </w:pPr>
            <w:r>
              <w:rPr>
                <w:rFonts w:ascii="Garamond" w:hAnsi="Garamond" w:cs="Garamond"/>
              </w:rPr>
              <w:t>plastyczne, rozwijające zdolności manualne</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8</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Zespół  muzyczny</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12</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Szkolny zespół wokalny</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9</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Nauka gry na instrumentach</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12</w:t>
            </w:r>
          </w:p>
          <w:p w:rsidR="00A51B60" w:rsidRDefault="00A51B60" w:rsidP="00BB4019">
            <w:pPr>
              <w:spacing w:line="300" w:lineRule="auto"/>
            </w:pP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r>
              <w:rPr>
                <w:rFonts w:ascii="Garamond" w:hAnsi="Garamond" w:cs="Garamond"/>
              </w:rPr>
              <w:t>M.in. nauka gry na gitarze</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10</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Kurs tańca towarzyskiego</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40</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Zajęcia wyrabiające umiejętności taneczne, </w:t>
            </w:r>
          </w:p>
          <w:p w:rsidR="00A51B60" w:rsidRDefault="00A51B60" w:rsidP="00BB4019">
            <w:pPr>
              <w:spacing w:line="300" w:lineRule="auto"/>
            </w:pPr>
            <w:r>
              <w:rPr>
                <w:rFonts w:ascii="Garamond" w:hAnsi="Garamond" w:cs="Garamond"/>
              </w:rPr>
              <w:t>estetykę ruchu, poczucie rytmu</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Bezpieczeństwa Ruchu Drogowego</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b.d.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Zajęcia przygotowujące dzieci do konkursu</w:t>
            </w:r>
          </w:p>
          <w:p w:rsidR="00A51B60" w:rsidRDefault="00A51B60" w:rsidP="00BB4019">
            <w:pPr>
              <w:spacing w:line="300" w:lineRule="auto"/>
            </w:pPr>
            <w:r>
              <w:rPr>
                <w:rFonts w:ascii="Garamond" w:hAnsi="Garamond" w:cs="Garamond"/>
              </w:rPr>
              <w:t>Bezpieczna droga</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12</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sportowe (SKS)</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40</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r>
              <w:rPr>
                <w:rFonts w:ascii="Garamond" w:hAnsi="Garamond" w:cs="Garamond"/>
              </w:rPr>
              <w:t>Zajęcia sportowe dla uczniów</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13</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Imprezy szkolne i środowiskowe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500-600</w:t>
            </w:r>
          </w:p>
          <w:p w:rsidR="00A51B60" w:rsidRDefault="00A51B60" w:rsidP="00BB4019">
            <w:pPr>
              <w:spacing w:line="300" w:lineRule="auto"/>
            </w:pP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r>
              <w:rPr>
                <w:rFonts w:ascii="Garamond" w:hAnsi="Garamond" w:cs="Garamond"/>
              </w:rPr>
              <w:t>Wieczorki klasowe, dyskoteki, konkursy</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14</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Wycieczki turystyczno-krajoznawcze, biwaki</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b.d.</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Wycieczki do ciekawych miejsc w kraju</w:t>
            </w:r>
          </w:p>
        </w:tc>
      </w:tr>
      <w:tr w:rsidR="00A51B60" w:rsidTr="00BB4019">
        <w:trPr>
          <w:cantSplit/>
        </w:trPr>
        <w:tc>
          <w:tcPr>
            <w:tcW w:w="1470" w:type="dxa"/>
            <w:vMerge w:val="restart"/>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15</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Szkolne koło Caritas</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15</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 xml:space="preserve">Zajęcia </w:t>
            </w:r>
            <w:proofErr w:type="spellStart"/>
            <w:r>
              <w:rPr>
                <w:rFonts w:ascii="Garamond" w:hAnsi="Garamond" w:cs="Garamond"/>
              </w:rPr>
              <w:t>wolontariackie</w:t>
            </w:r>
            <w:proofErr w:type="spellEnd"/>
            <w:r>
              <w:rPr>
                <w:rFonts w:ascii="Garamond" w:hAnsi="Garamond" w:cs="Garamond"/>
              </w:rPr>
              <w:t>, twórcze</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16</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świetlicowe</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20</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Efektywne zagospodarowanie czasu wolnego, zajęcia rozwijające pasje, odrabianie lekcji</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17</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Koło </w:t>
            </w:r>
            <w:proofErr w:type="spellStart"/>
            <w:r>
              <w:rPr>
                <w:rFonts w:ascii="Garamond" w:hAnsi="Garamond" w:cs="Garamond"/>
              </w:rPr>
              <w:t>ekologiczno</w:t>
            </w:r>
            <w:proofErr w:type="spellEnd"/>
            <w:r>
              <w:rPr>
                <w:rFonts w:ascii="Garamond" w:hAnsi="Garamond" w:cs="Garamond"/>
              </w:rPr>
              <w:t xml:space="preserve"> - przyrodnicze</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b.d.</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przygotowujące do konkursów i rozwijające wiedzę</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18</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Młodzieżowa Drużyna Pożarnicza</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10</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Rozwijanie umiejętności udzielania pierwszej pomocy, zajęcia twórcze</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19</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z języka polskiego</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29</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wyrównujące zaległości z języka polskiego</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Mega Misja</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25</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na świetlicy</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21</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logopedyczne</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14</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wyrównujące deficyty wymowy</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22</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Koło </w:t>
            </w:r>
            <w:proofErr w:type="spellStart"/>
            <w:r>
              <w:rPr>
                <w:rFonts w:ascii="Garamond" w:hAnsi="Garamond" w:cs="Garamond"/>
              </w:rPr>
              <w:t>biologiczno</w:t>
            </w:r>
            <w:proofErr w:type="spellEnd"/>
            <w:r>
              <w:rPr>
                <w:rFonts w:ascii="Garamond" w:hAnsi="Garamond" w:cs="Garamond"/>
              </w:rPr>
              <w:t xml:space="preserve"> - chemiczne</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15</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 xml:space="preserve">Zajęcia przygotowujące do konkursów </w:t>
            </w:r>
            <w:proofErr w:type="spellStart"/>
            <w:r>
              <w:rPr>
                <w:rFonts w:ascii="Garamond" w:hAnsi="Garamond" w:cs="Garamond"/>
              </w:rPr>
              <w:t>biologiczno</w:t>
            </w:r>
            <w:proofErr w:type="spellEnd"/>
            <w:r>
              <w:rPr>
                <w:rFonts w:ascii="Garamond" w:hAnsi="Garamond" w:cs="Garamond"/>
              </w:rPr>
              <w:t xml:space="preserve"> - chemicznych</w:t>
            </w:r>
          </w:p>
        </w:tc>
      </w:tr>
      <w:tr w:rsidR="00A51B60" w:rsidTr="00BB4019">
        <w:trPr>
          <w:cantSplit/>
        </w:trPr>
        <w:tc>
          <w:tcPr>
            <w:tcW w:w="1470" w:type="dxa"/>
            <w:vMerge/>
            <w:tcBorders>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23</w:t>
            </w:r>
          </w:p>
        </w:tc>
        <w:tc>
          <w:tcPr>
            <w:tcW w:w="2520" w:type="dxa"/>
            <w:tcBorders>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Zajęcia aktywności twórczej</w:t>
            </w:r>
          </w:p>
        </w:tc>
        <w:tc>
          <w:tcPr>
            <w:tcW w:w="900" w:type="dxa"/>
            <w:tcBorders>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11</w:t>
            </w:r>
          </w:p>
        </w:tc>
        <w:tc>
          <w:tcPr>
            <w:tcW w:w="4056" w:type="dxa"/>
            <w:tcBorders>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Zajęcia rozwijające umiejętności i predyspozycje artystyczne uczniów</w:t>
            </w:r>
          </w:p>
        </w:tc>
      </w:tr>
      <w:tr w:rsidR="00A51B60" w:rsidTr="00BB4019">
        <w:trPr>
          <w:cantSplit/>
        </w:trPr>
        <w:tc>
          <w:tcPr>
            <w:tcW w:w="1470" w:type="dxa"/>
            <w:vMerge w:val="restart"/>
            <w:tcBorders>
              <w:top w:val="single" w:sz="4" w:space="0" w:color="000000"/>
              <w:left w:val="single" w:sz="4" w:space="0" w:color="000000"/>
              <w:bottom w:val="single" w:sz="4" w:space="0" w:color="000000"/>
            </w:tcBorders>
            <w:shd w:val="clear" w:color="auto" w:fill="auto"/>
            <w:textDirection w:val="btLr"/>
          </w:tcPr>
          <w:p w:rsidR="00A51B60" w:rsidRDefault="00A51B60" w:rsidP="00BB4019">
            <w:pPr>
              <w:spacing w:line="300" w:lineRule="auto"/>
              <w:ind w:left="113" w:right="113"/>
              <w:jc w:val="center"/>
            </w:pPr>
            <w:r>
              <w:rPr>
                <w:rFonts w:ascii="Garamond" w:hAnsi="Garamond" w:cs="Garamond"/>
              </w:rPr>
              <w:t>Miłakowski Dom Kultury</w:t>
            </w: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24</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plastyczne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12-15</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Zajęcia rozwijające zainteresowania</w:t>
            </w:r>
          </w:p>
          <w:p w:rsidR="00A51B60" w:rsidRDefault="00A51B60" w:rsidP="00BB4019">
            <w:pPr>
              <w:spacing w:line="300" w:lineRule="auto"/>
            </w:pPr>
            <w:r>
              <w:rPr>
                <w:rFonts w:ascii="Garamond" w:hAnsi="Garamond" w:cs="Garamond"/>
              </w:rPr>
              <w:t>plastyczne, rozwijające zdolności manualne</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25</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rękodzielnicze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12</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Zajęcia rozwijające zainteresowania</w:t>
            </w:r>
          </w:p>
          <w:p w:rsidR="00A51B60" w:rsidRDefault="00A51B60" w:rsidP="00BB4019">
            <w:pPr>
              <w:spacing w:line="300" w:lineRule="auto"/>
            </w:pPr>
            <w:r>
              <w:rPr>
                <w:rFonts w:ascii="Garamond" w:hAnsi="Garamond" w:cs="Garamond"/>
              </w:rPr>
              <w:t>plastyczne, rozwijające zdolności manualne</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26</w:t>
            </w: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Koło muzyczne</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14</w:t>
            </w:r>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 xml:space="preserve">Młodzieżowa grupa muzyczna, występy dla mieszkańców </w:t>
            </w:r>
          </w:p>
        </w:tc>
      </w:tr>
      <w:tr w:rsidR="00A51B60" w:rsidTr="00BB4019">
        <w:trPr>
          <w:cantSplit/>
        </w:trPr>
        <w:tc>
          <w:tcPr>
            <w:tcW w:w="147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681"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27</w:t>
            </w:r>
          </w:p>
          <w:p w:rsidR="00A51B60" w:rsidRDefault="00A51B60" w:rsidP="00BB4019">
            <w:pPr>
              <w:spacing w:line="300" w:lineRule="auto"/>
            </w:pPr>
          </w:p>
        </w:tc>
        <w:tc>
          <w:tcPr>
            <w:tcW w:w="252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jc w:val="center"/>
            </w:pPr>
            <w:r>
              <w:rPr>
                <w:rFonts w:ascii="Garamond" w:hAnsi="Garamond" w:cs="Garamond"/>
              </w:rPr>
              <w:t>Kawiarenka internetowa</w:t>
            </w:r>
          </w:p>
        </w:tc>
        <w:tc>
          <w:tcPr>
            <w:tcW w:w="90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b.d</w:t>
            </w:r>
            <w:proofErr w:type="spellEnd"/>
          </w:p>
        </w:tc>
        <w:tc>
          <w:tcPr>
            <w:tcW w:w="4056"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 xml:space="preserve">Możliwość skorzystania z komputera z dostępem do </w:t>
            </w:r>
            <w:proofErr w:type="spellStart"/>
            <w:r>
              <w:rPr>
                <w:rFonts w:ascii="Garamond" w:hAnsi="Garamond" w:cs="Garamond"/>
              </w:rPr>
              <w:t>internetu</w:t>
            </w:r>
            <w:proofErr w:type="spellEnd"/>
          </w:p>
        </w:tc>
      </w:tr>
    </w:tbl>
    <w:p w:rsidR="00A51B60" w:rsidRDefault="00A51B60" w:rsidP="00A51B60">
      <w:pPr>
        <w:spacing w:line="300" w:lineRule="auto"/>
        <w:jc w:val="both"/>
        <w:rPr>
          <w:rFonts w:ascii="Garamond" w:hAnsi="Garamond" w:cs="Garamond"/>
          <w:sz w:val="12"/>
          <w:szCs w:val="12"/>
        </w:rPr>
      </w:pPr>
    </w:p>
    <w:p w:rsidR="00A51B60" w:rsidRDefault="00A51B60" w:rsidP="00A51B60">
      <w:pPr>
        <w:spacing w:line="300" w:lineRule="auto"/>
        <w:jc w:val="both"/>
        <w:rPr>
          <w:rFonts w:ascii="Garamond" w:hAnsi="Garamond" w:cs="Garamond"/>
          <w:b/>
          <w:sz w:val="16"/>
          <w:szCs w:val="16"/>
        </w:rPr>
      </w:pPr>
      <w:r>
        <w:rPr>
          <w:rFonts w:ascii="Garamond" w:hAnsi="Garamond" w:cs="Garamond"/>
          <w:b/>
        </w:rPr>
        <w:t>Źródło: Opracowanie własne na podstawie danych z jednostek organizacyjnych</w:t>
      </w:r>
    </w:p>
    <w:p w:rsidR="00A51B60" w:rsidRDefault="00A51B60" w:rsidP="00A51B60">
      <w:pPr>
        <w:spacing w:line="300" w:lineRule="auto"/>
        <w:ind w:firstLine="708"/>
        <w:jc w:val="both"/>
        <w:rPr>
          <w:rFonts w:ascii="Garamond" w:hAnsi="Garamond" w:cs="Garamond"/>
          <w:b/>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t>Wielość form i rodzajów zajęć nie znaczy jednak, że czas wolny dzieci i młodzieży jest należycie zagospodarowany. Dość typowa jest sytuacja, gdy jedno dziecko uczęszcza na kilka różnych zajęć pozalekcyjnych, zaś inne dzieci nie biorą w nich udziału w ogóle. Trudna jest zwłaszcza sytuacja osób zamieszkujących na wsi. Ze względu na dojazd dzieci spoza Miłakowa w znacznie mniejszym zakresie biorą udział w zajęciach pozalekcyjnych i pozaszkolnych. Na pyt. 15 w ankiecie: Czy Pani/Pana dzieci uczęszczają na zajęcia pozalekcyjne w szkole, domu kultury lub innym miejscu?, tylko 46% odpowiedziało „tak”. Wśród przyczyn nieuczęszczania dzieci na dodatkowe zajęcia ankietowani najczęściej wskazywali brak możliwości dojazdu (52%) oraz brak środków finansowych (18%).</w:t>
      </w:r>
    </w:p>
    <w:p w:rsidR="00A51B60" w:rsidRDefault="00A51B60" w:rsidP="00A51B60">
      <w:pPr>
        <w:spacing w:line="300" w:lineRule="auto"/>
        <w:jc w:val="both"/>
        <w:rPr>
          <w:rFonts w:ascii="Garamond" w:hAnsi="Garamond" w:cs="Garamond"/>
          <w:sz w:val="16"/>
          <w:szCs w:val="16"/>
        </w:rPr>
      </w:pPr>
      <w:r>
        <w:rPr>
          <w:rFonts w:ascii="Garamond" w:hAnsi="Garamond" w:cs="Garamond"/>
        </w:rPr>
        <w:lastRenderedPageBreak/>
        <w:tab/>
        <w:t>Dodatkowych informacji o sytuacji dziecka dostarcza Powiatowe Centrum Pomocy Rodzinie. Dane ośrodka zawiera tabela 13.</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jc w:val="both"/>
      </w:pPr>
      <w:r>
        <w:rPr>
          <w:rFonts w:ascii="Garamond" w:hAnsi="Garamond" w:cs="Garamond"/>
          <w:b/>
        </w:rPr>
        <w:t>Tabela 13. Sytuacja dzieci pozbawionych</w:t>
      </w:r>
      <w:r>
        <w:t xml:space="preserve"> opieki rodzicielskiej</w:t>
      </w:r>
    </w:p>
    <w:tbl>
      <w:tblPr>
        <w:tblW w:w="0" w:type="auto"/>
        <w:tblInd w:w="-35" w:type="dxa"/>
        <w:tblLayout w:type="fixed"/>
        <w:tblLook w:val="0000" w:firstRow="0" w:lastRow="0" w:firstColumn="0" w:lastColumn="0" w:noHBand="0" w:noVBand="0"/>
      </w:tblPr>
      <w:tblGrid>
        <w:gridCol w:w="3888"/>
        <w:gridCol w:w="1131"/>
        <w:gridCol w:w="1132"/>
        <w:gridCol w:w="1132"/>
        <w:gridCol w:w="1132"/>
        <w:gridCol w:w="1202"/>
      </w:tblGrid>
      <w:tr w:rsidR="00A51B60" w:rsidTr="00BB4019">
        <w:tc>
          <w:tcPr>
            <w:tcW w:w="3888" w:type="dxa"/>
            <w:tcBorders>
              <w:top w:val="single" w:sz="4" w:space="0" w:color="000000"/>
              <w:left w:val="single" w:sz="4" w:space="0" w:color="000000"/>
              <w:bottom w:val="single" w:sz="4" w:space="0" w:color="000000"/>
            </w:tcBorders>
            <w:shd w:val="clear" w:color="auto" w:fill="CC99FF"/>
          </w:tcPr>
          <w:p w:rsidR="00A51B60" w:rsidRDefault="00A51B60" w:rsidP="00BB4019">
            <w:pPr>
              <w:snapToGrid w:val="0"/>
              <w:spacing w:line="300" w:lineRule="auto"/>
              <w:jc w:val="center"/>
            </w:pPr>
          </w:p>
        </w:tc>
        <w:tc>
          <w:tcPr>
            <w:tcW w:w="1131" w:type="dxa"/>
            <w:tcBorders>
              <w:top w:val="single" w:sz="4" w:space="0" w:color="000000"/>
              <w:left w:val="single" w:sz="4" w:space="0" w:color="000000"/>
              <w:bottom w:val="single" w:sz="4" w:space="0" w:color="000000"/>
            </w:tcBorders>
            <w:shd w:val="clear" w:color="auto" w:fill="CC99FF"/>
          </w:tcPr>
          <w:p w:rsidR="00A51B60" w:rsidRDefault="00A51B60" w:rsidP="00BB4019">
            <w:pPr>
              <w:spacing w:line="300" w:lineRule="auto"/>
              <w:jc w:val="center"/>
            </w:pPr>
            <w:r>
              <w:rPr>
                <w:rFonts w:ascii="Garamond" w:hAnsi="Garamond" w:cs="Garamond"/>
                <w:b/>
              </w:rPr>
              <w:t>2011</w:t>
            </w:r>
          </w:p>
        </w:tc>
        <w:tc>
          <w:tcPr>
            <w:tcW w:w="1132" w:type="dxa"/>
            <w:tcBorders>
              <w:top w:val="single" w:sz="4" w:space="0" w:color="000000"/>
              <w:left w:val="single" w:sz="4" w:space="0" w:color="000000"/>
              <w:bottom w:val="single" w:sz="4" w:space="0" w:color="000000"/>
            </w:tcBorders>
            <w:shd w:val="clear" w:color="auto" w:fill="CC99FF"/>
          </w:tcPr>
          <w:p w:rsidR="00A51B60" w:rsidRDefault="00A51B60" w:rsidP="00BB4019">
            <w:pPr>
              <w:spacing w:line="300" w:lineRule="auto"/>
              <w:jc w:val="center"/>
            </w:pPr>
            <w:r>
              <w:rPr>
                <w:rFonts w:ascii="Garamond" w:hAnsi="Garamond" w:cs="Garamond"/>
                <w:b/>
              </w:rPr>
              <w:t>2012</w:t>
            </w:r>
          </w:p>
        </w:tc>
        <w:tc>
          <w:tcPr>
            <w:tcW w:w="1132" w:type="dxa"/>
            <w:tcBorders>
              <w:top w:val="single" w:sz="4" w:space="0" w:color="000000"/>
              <w:left w:val="single" w:sz="4" w:space="0" w:color="000000"/>
              <w:bottom w:val="single" w:sz="4" w:space="0" w:color="000000"/>
            </w:tcBorders>
            <w:shd w:val="clear" w:color="auto" w:fill="CC99FF"/>
          </w:tcPr>
          <w:p w:rsidR="00A51B60" w:rsidRDefault="00A51B60" w:rsidP="00BB4019">
            <w:pPr>
              <w:spacing w:line="300" w:lineRule="auto"/>
              <w:jc w:val="center"/>
            </w:pPr>
            <w:r>
              <w:rPr>
                <w:rFonts w:ascii="Garamond" w:hAnsi="Garamond" w:cs="Garamond"/>
                <w:b/>
              </w:rPr>
              <w:t>2013</w:t>
            </w:r>
          </w:p>
        </w:tc>
        <w:tc>
          <w:tcPr>
            <w:tcW w:w="1132" w:type="dxa"/>
            <w:tcBorders>
              <w:top w:val="single" w:sz="4" w:space="0" w:color="000000"/>
              <w:left w:val="single" w:sz="4" w:space="0" w:color="000000"/>
              <w:bottom w:val="single" w:sz="4" w:space="0" w:color="000000"/>
            </w:tcBorders>
            <w:shd w:val="clear" w:color="auto" w:fill="CC99FF"/>
          </w:tcPr>
          <w:p w:rsidR="00A51B60" w:rsidRDefault="00A51B60" w:rsidP="00BB4019">
            <w:pPr>
              <w:spacing w:line="300" w:lineRule="auto"/>
              <w:jc w:val="center"/>
            </w:pPr>
            <w:r>
              <w:rPr>
                <w:rFonts w:ascii="Garamond" w:hAnsi="Garamond" w:cs="Garamond"/>
                <w:b/>
              </w:rPr>
              <w:t>2014</w:t>
            </w:r>
          </w:p>
        </w:tc>
        <w:tc>
          <w:tcPr>
            <w:tcW w:w="1202" w:type="dxa"/>
            <w:tcBorders>
              <w:top w:val="single" w:sz="4" w:space="0" w:color="000000"/>
              <w:left w:val="single" w:sz="4" w:space="0" w:color="000000"/>
              <w:bottom w:val="single" w:sz="4" w:space="0" w:color="000000"/>
              <w:right w:val="single" w:sz="4" w:space="0" w:color="000000"/>
            </w:tcBorders>
            <w:shd w:val="clear" w:color="auto" w:fill="CC99FF"/>
          </w:tcPr>
          <w:p w:rsidR="00A51B60" w:rsidRDefault="00A51B60" w:rsidP="00BB4019">
            <w:pPr>
              <w:spacing w:line="300" w:lineRule="auto"/>
              <w:jc w:val="center"/>
            </w:pPr>
            <w:r>
              <w:rPr>
                <w:rFonts w:ascii="Garamond" w:hAnsi="Garamond" w:cs="Garamond"/>
                <w:b/>
              </w:rPr>
              <w:t>2015</w:t>
            </w:r>
          </w:p>
        </w:tc>
      </w:tr>
      <w:tr w:rsidR="00A51B60" w:rsidTr="00BB4019">
        <w:tc>
          <w:tcPr>
            <w:tcW w:w="388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dzieci umieszczonych w placówkach opiekuńczo-wychowawczych</w:t>
            </w:r>
          </w:p>
        </w:tc>
        <w:tc>
          <w:tcPr>
            <w:tcW w:w="113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2</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napToGrid w:val="0"/>
              <w:jc w:val="center"/>
            </w:pPr>
            <w:r>
              <w:t>0</w:t>
            </w:r>
          </w:p>
        </w:tc>
      </w:tr>
      <w:tr w:rsidR="00A51B60" w:rsidTr="00BB4019">
        <w:tc>
          <w:tcPr>
            <w:tcW w:w="388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rodzin zastępczych, które objęły opieką dzieci z terenu gminy</w:t>
            </w:r>
          </w:p>
        </w:tc>
        <w:tc>
          <w:tcPr>
            <w:tcW w:w="113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t>0</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t>0</w:t>
            </w:r>
          </w:p>
        </w:tc>
      </w:tr>
      <w:tr w:rsidR="00A51B60" w:rsidTr="00BB4019">
        <w:tc>
          <w:tcPr>
            <w:tcW w:w="3888"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dzieci z terenu gminy zgłoszonych do adopcji</w:t>
            </w:r>
          </w:p>
        </w:tc>
        <w:tc>
          <w:tcPr>
            <w:tcW w:w="1131"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0</w:t>
            </w:r>
          </w:p>
        </w:tc>
        <w:tc>
          <w:tcPr>
            <w:tcW w:w="1132" w:type="dxa"/>
            <w:tcBorders>
              <w:top w:val="single" w:sz="4" w:space="0" w:color="000000"/>
              <w:left w:val="single" w:sz="4" w:space="0" w:color="000000"/>
              <w:bottom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0</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B60" w:rsidRDefault="00A51B60" w:rsidP="00BB4019">
            <w:pPr>
              <w:spacing w:line="300" w:lineRule="auto"/>
              <w:jc w:val="center"/>
            </w:pPr>
            <w:r>
              <w:rPr>
                <w:rFonts w:ascii="Garamond" w:hAnsi="Garamond" w:cs="Garamond"/>
              </w:rPr>
              <w:t>0</w:t>
            </w:r>
          </w:p>
        </w:tc>
      </w:tr>
    </w:tbl>
    <w:p w:rsidR="00A51B60" w:rsidRDefault="00A51B60" w:rsidP="00A51B60">
      <w:pPr>
        <w:spacing w:before="120" w:line="300" w:lineRule="auto"/>
        <w:jc w:val="both"/>
        <w:rPr>
          <w:rFonts w:ascii="Garamond" w:hAnsi="Garamond" w:cs="Garamond"/>
          <w:b/>
        </w:rPr>
      </w:pPr>
      <w:r>
        <w:rPr>
          <w:rFonts w:ascii="Garamond" w:hAnsi="Garamond" w:cs="Garamond"/>
          <w:b/>
        </w:rPr>
        <w:t>Źródło: opracowanie własne na podstawie danych MOPS</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rPr>
      </w:pPr>
      <w:r>
        <w:rPr>
          <w:rFonts w:ascii="Garamond" w:hAnsi="Garamond" w:cs="Garamond"/>
        </w:rPr>
        <w:tab/>
        <w:t xml:space="preserve">Jak widać MOPS notuje znikomą ilość przypadków umieszczania dzieci w placówkach opiekuńczo-wychowawczych oraz oddawania dzieci do adopcji. Natomiast Wyniki ankiety pokazują, że dość znacznym problemem społecznym jest zaniedbanie rozwoju dzieci i młodzieży. Ponad połowa ankietowanych dostrzega występowanie tego zjawiska w gminie. </w:t>
      </w:r>
    </w:p>
    <w:p w:rsidR="00A51B60" w:rsidRDefault="00A51B60" w:rsidP="00A51B60">
      <w:pPr>
        <w:spacing w:line="300" w:lineRule="auto"/>
        <w:jc w:val="both"/>
        <w:rPr>
          <w:rFonts w:ascii="Garamond" w:hAnsi="Garamond" w:cs="Garamond"/>
        </w:rPr>
      </w:pPr>
    </w:p>
    <w:p w:rsidR="00A51B60" w:rsidRDefault="00A51B60" w:rsidP="00A51B60">
      <w:pPr>
        <w:pStyle w:val="Nagwek4"/>
        <w:numPr>
          <w:ilvl w:val="3"/>
          <w:numId w:val="3"/>
        </w:numPr>
        <w:rPr>
          <w:rFonts w:ascii="Garamond" w:hAnsi="Garamond" w:cs="Garamond"/>
          <w:szCs w:val="22"/>
        </w:rPr>
      </w:pPr>
      <w:bookmarkStart w:id="21" w:name="__RefHeading___Toc213513974"/>
      <w:bookmarkEnd w:id="21"/>
      <w:r>
        <w:rPr>
          <w:sz w:val="24"/>
          <w:szCs w:val="22"/>
        </w:rPr>
        <w:t>e) System opieki nad osobami starszymi i niepełnosprawnymi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Osoby starsze, samotne i niepełnosprawne potrzebują więcej wsparcia ze strony społeczeństwa, aby osiągnąć takie same lub zbliżone warunki życia jak inni. To wsparcie powinno być traktowane nie tylko jako przywilej, ale jako przysługujące prawo. </w:t>
      </w:r>
    </w:p>
    <w:p w:rsidR="00A51B60" w:rsidRDefault="00A51B60" w:rsidP="00A51B60">
      <w:pPr>
        <w:spacing w:line="300" w:lineRule="auto"/>
        <w:ind w:firstLine="708"/>
        <w:jc w:val="both"/>
        <w:rPr>
          <w:rFonts w:ascii="Garamond" w:hAnsi="Garamond" w:cs="Garamond"/>
        </w:rPr>
      </w:pPr>
      <w:r>
        <w:rPr>
          <w:rFonts w:ascii="Garamond" w:hAnsi="Garamond" w:cs="Garamond"/>
        </w:rPr>
        <w:t>Prognozy przewidują, że w 2035 r. będzie w Polsce około 23,2% populacji powyżej 65 roku życia. W gminie Miłakowo udział ludzi starszych względem ogółu ludności już teraz kształtuje się powyżej 12,9%. Natomiast dokładana liczba osób niepełnosprawnych nie jest znana. Wiadomo jednak, że z pomocy Miejskiego Ośrodka Pomocy Społecznej (w okresie I-XII.2015 roku) z tytułu niepełnosprawności wypłacono 454 świadczenia, zasiłek pielęgnacyjny 3662 świadczenia, zaś liczba dzieci otrzymujących dodatek z tytułu kształcenia i rehabilitacji wyniosła 49 świadczeń. Faktyczna ilość osób niepełnosprawnych jest więc dużo większa (według Narodowego Spisu Powszechnego w 2002 r. na terenie gminy były aż 824 osoby niepełnosprawne, czyli ponad 14% całej populacji),  ponieważ osoby posiadające orzeczenie o niepełnosprawności, które nie posiadają uprawnień do otrzymywania świadczeń z pomocy społecznej, nie są ewidencjonowani w ośrodku. Można dodać, że z danych posiadanych przez Urząd Miejski jest ponad 150 uczniów niepełnosprawnych pobierających naukę w szkołach podstawowych, gimnazjalnych i ponadgimnazjalnych.</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lastRenderedPageBreak/>
        <w:t>Rysunek 16. Dzieci niepełnosprawne z terenu gminy uczęszczające do szkoły</w:t>
      </w:r>
    </w:p>
    <w:p w:rsidR="00A51B60" w:rsidRDefault="00A51B60" w:rsidP="00A51B60">
      <w:pPr>
        <w:spacing w:line="300" w:lineRule="auto"/>
        <w:jc w:val="center"/>
      </w:pPr>
    </w:p>
    <w:p w:rsidR="00A51B60" w:rsidRDefault="00120D02" w:rsidP="00A51B60">
      <w:pPr>
        <w:spacing w:line="300" w:lineRule="auto"/>
        <w:jc w:val="center"/>
      </w:pPr>
      <w:r>
        <w:rPr>
          <w:noProof/>
          <w:lang w:eastAsia="pl-PL"/>
        </w:rPr>
        <w:drawing>
          <wp:anchor distT="0" distB="0" distL="0" distR="0" simplePos="0" relativeHeight="251696128" behindDoc="0" locked="0" layoutInCell="1" allowOverlap="1">
            <wp:simplePos x="0" y="0"/>
            <wp:positionH relativeFrom="column">
              <wp:align>center</wp:align>
            </wp:positionH>
            <wp:positionV relativeFrom="paragraph">
              <wp:posOffset>0</wp:posOffset>
            </wp:positionV>
            <wp:extent cx="5758815" cy="3239135"/>
            <wp:effectExtent l="0" t="0" r="0" b="0"/>
            <wp:wrapSquare wrapText="largest"/>
            <wp:docPr id="551" name="Obraz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8815" cy="32391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51B60" w:rsidRDefault="00A51B60" w:rsidP="00A51B60">
      <w:pPr>
        <w:spacing w:line="300" w:lineRule="auto"/>
        <w:jc w:val="both"/>
        <w:rPr>
          <w:rFonts w:ascii="Garamond" w:hAnsi="Garamond" w:cs="Garamond"/>
          <w:b/>
          <w:sz w:val="16"/>
        </w:rPr>
      </w:pPr>
      <w:r>
        <w:rPr>
          <w:rFonts w:ascii="Garamond" w:hAnsi="Garamond" w:cs="Garamond"/>
          <w:b/>
        </w:rPr>
        <w:t>Źródło: opracowanie własne na podstawie danych Urzędu Miejskiego w Miłakowie.</w:t>
      </w:r>
    </w:p>
    <w:p w:rsidR="00A51B60" w:rsidRDefault="00A51B60" w:rsidP="00A51B60">
      <w:pPr>
        <w:spacing w:line="300" w:lineRule="auto"/>
        <w:jc w:val="both"/>
        <w:rPr>
          <w:rFonts w:ascii="Garamond" w:hAnsi="Garamond" w:cs="Garamond"/>
          <w:b/>
          <w:sz w:val="16"/>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Miejski Ośrodek Pomocy Społecznej zapewnia usługi opiekuńcze dla osób przewlekle chorych, starszych i niepełnosprawnych, które we własnym zakresie nie są wstanie zabezpieczyć swoich codziennych potrzeb życiowych i egzystować samodzielnie w środowisku lokalnym. Usługi opiekuńcze obejmują pomoc w zakresie podstawowych spraw życiowych, higieny i pielęgnacji oraz zapewnienia kontaktów z otoczeniem. </w:t>
      </w:r>
    </w:p>
    <w:p w:rsidR="00A51B60" w:rsidRDefault="00A51B60" w:rsidP="00A51B60">
      <w:pPr>
        <w:spacing w:line="300" w:lineRule="auto"/>
        <w:ind w:firstLine="708"/>
        <w:jc w:val="both"/>
        <w:rPr>
          <w:rFonts w:ascii="Garamond" w:hAnsi="Garamond" w:cs="Garamond"/>
        </w:rPr>
      </w:pPr>
      <w:r>
        <w:rPr>
          <w:rFonts w:ascii="Garamond" w:hAnsi="Garamond" w:cs="Garamond"/>
        </w:rPr>
        <w:t>MOPS zatrudnia 4 opiekunki świadczące pomoc dla 17 osób. Ośrodek nie dysponuje środkami, aby zapewnić całodobową opiekę osobom, które tego wymagają. Proponuje się wówczas umieszczenie w Domach Pomocy Społecznej w innych gminach. Obecnie 9 osób  umieszczonych jest w DPS, 2 osoby oczekują na miejsce, 2 os. przebywają w schroniskach.</w:t>
      </w:r>
    </w:p>
    <w:p w:rsidR="00A51B60" w:rsidRDefault="00A51B60" w:rsidP="00A51B60">
      <w:pPr>
        <w:spacing w:line="300" w:lineRule="auto"/>
        <w:ind w:firstLine="708"/>
        <w:jc w:val="both"/>
        <w:rPr>
          <w:rFonts w:ascii="Garamond" w:hAnsi="Garamond" w:cs="Garamond"/>
        </w:rPr>
      </w:pPr>
      <w:r>
        <w:rPr>
          <w:rFonts w:ascii="Garamond" w:hAnsi="Garamond" w:cs="Garamond"/>
        </w:rPr>
        <w:t>Trzeba dodać, że problemy osób starszych i niepełnosprawnych stanowią istotną kwestię w odczuciu mieszkańców gminy. Jako problem społeczny dostrzega niepełnosprawność 52% ankietowanych, zaś izolację osób starszych - 18% respondentów. Ponadto 54% ankietowanych z grupy osób niepełnosprawnych lub członków ich rodzin nie jest zadowolonych z poziomu dostępności usług rehabilitacyjnych, a aż 85% respondentów uważa, że niepełnosprawni w gminie nie mogą znaleźć pracy (prawie połowa uważa, że pracodawcy nie chcą zatrudniać osób niepełnosprawnych).</w:t>
      </w:r>
    </w:p>
    <w:p w:rsidR="00A51B60" w:rsidRDefault="00A51B60" w:rsidP="00A51B60">
      <w:pPr>
        <w:spacing w:line="300" w:lineRule="auto"/>
        <w:ind w:firstLine="708"/>
        <w:jc w:val="both"/>
        <w:rPr>
          <w:rFonts w:ascii="Garamond" w:hAnsi="Garamond" w:cs="Garamond"/>
        </w:rPr>
      </w:pPr>
    </w:p>
    <w:p w:rsidR="00A51B60" w:rsidRDefault="00A51B60" w:rsidP="00A51B60">
      <w:pPr>
        <w:pStyle w:val="Nagwek4"/>
        <w:numPr>
          <w:ilvl w:val="3"/>
          <w:numId w:val="3"/>
        </w:numPr>
        <w:rPr>
          <w:rFonts w:ascii="Garamond" w:hAnsi="Garamond" w:cs="Garamond"/>
          <w:sz w:val="16"/>
          <w:szCs w:val="16"/>
        </w:rPr>
      </w:pPr>
      <w:bookmarkStart w:id="22" w:name="__RefHeading___Toc213513975"/>
      <w:bookmarkEnd w:id="22"/>
      <w:r>
        <w:rPr>
          <w:sz w:val="24"/>
          <w:szCs w:val="22"/>
        </w:rPr>
        <w:t>f) Rynek pracy i zatrudnienie</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Dynamiczne przemiany na polskim rynku pracy, zachodzące od początku lat 90-ych ubiegłego stulecia (transformacja ustrojowa), nasiliły się wraz z przystąpieniem kraju do Unii Europejskiej i otwarciem się rynków pracy w krajach Europy Zachodniej. Rolnictwo w gminie Miłakowo (zwłaszcza na terenach wiejskich) pozostało ważnym sektorem gospodarki. Można jednak stwierdzić, iż postrzeganie problemów rynku pracy i zatrudnienia wyłącznie przez pryzmat rolnictwa straciło na aktualności.</w:t>
      </w:r>
    </w:p>
    <w:p w:rsidR="00A51B60" w:rsidRDefault="00A51B60" w:rsidP="00A51B60">
      <w:pPr>
        <w:spacing w:line="300" w:lineRule="auto"/>
        <w:ind w:firstLine="708"/>
        <w:jc w:val="both"/>
        <w:rPr>
          <w:rFonts w:ascii="Garamond" w:hAnsi="Garamond" w:cs="Garamond"/>
          <w:sz w:val="16"/>
          <w:szCs w:val="16"/>
        </w:rPr>
      </w:pPr>
      <w:r>
        <w:rPr>
          <w:rFonts w:ascii="Garamond" w:hAnsi="Garamond" w:cs="Garamond"/>
        </w:rPr>
        <w:t>Analizując obszar rynku pracy i zatrudnienia można dostrzec dwie tendencje: spadek  osób pracujących w okresie 2006-2007 liczby osób pracujących</w:t>
      </w:r>
      <w:r>
        <w:rPr>
          <w:rStyle w:val="Znakiprzypiswdolnych"/>
          <w:rFonts w:ascii="Garamond" w:hAnsi="Garamond" w:cs="Garamond"/>
        </w:rPr>
        <w:footnoteReference w:id="8"/>
      </w:r>
      <w:r>
        <w:rPr>
          <w:rFonts w:ascii="Garamond" w:hAnsi="Garamond" w:cs="Garamond"/>
        </w:rPr>
        <w:t xml:space="preserve"> oraz wzrost w dwóch okresach: 2008-2010 i 2011-2015 na terenie gminy przy jednoczesnym stałym spadku liczby bezrobotnych zarejestrowanych w Powiatowym Urzędzie Pracy.</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jc w:val="both"/>
      </w:pPr>
      <w:r>
        <w:rPr>
          <w:rFonts w:ascii="Garamond" w:hAnsi="Garamond" w:cs="Garamond"/>
          <w:b/>
        </w:rPr>
        <w:t>Rysunek 17. Pracujący w gminie Miłakowo w latach 2006-2015</w:t>
      </w:r>
    </w:p>
    <w:p w:rsidR="00A51B60" w:rsidRDefault="00120D02" w:rsidP="00A51B60">
      <w:pPr>
        <w:spacing w:line="300" w:lineRule="auto"/>
        <w:jc w:val="center"/>
        <w:rPr>
          <w:rFonts w:ascii="Garamond" w:hAnsi="Garamond" w:cs="Garamond"/>
          <w:b/>
        </w:rPr>
      </w:pPr>
      <w:r w:rsidRPr="003C386C">
        <w:rPr>
          <w:noProof/>
          <w:lang w:eastAsia="pl-PL"/>
        </w:rPr>
        <w:drawing>
          <wp:inline distT="0" distB="0" distL="0" distR="0">
            <wp:extent cx="5172075" cy="3238500"/>
            <wp:effectExtent l="0" t="0" r="0" b="0"/>
            <wp:docPr id="16" name="Obiek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51B60" w:rsidRDefault="00A51B60" w:rsidP="00A51B60">
      <w:pPr>
        <w:spacing w:line="300" w:lineRule="auto"/>
        <w:jc w:val="both"/>
        <w:rPr>
          <w:rFonts w:ascii="Garamond" w:hAnsi="Garamond" w:cs="Garamond"/>
          <w:b/>
          <w:sz w:val="16"/>
          <w:szCs w:val="16"/>
        </w:rPr>
      </w:pPr>
      <w:r>
        <w:rPr>
          <w:rFonts w:ascii="Garamond" w:hAnsi="Garamond" w:cs="Garamond"/>
          <w:b/>
        </w:rPr>
        <w:t>Źródło: opracowanie własne na podstawie danych GUS</w:t>
      </w:r>
    </w:p>
    <w:p w:rsidR="00A51B60" w:rsidRDefault="00A51B60" w:rsidP="00A51B60">
      <w:pPr>
        <w:spacing w:line="300" w:lineRule="auto"/>
        <w:jc w:val="both"/>
        <w:rPr>
          <w:rFonts w:ascii="Garamond" w:hAnsi="Garamond" w:cs="Garamond"/>
          <w:b/>
          <w:sz w:val="16"/>
          <w:szCs w:val="16"/>
        </w:rPr>
      </w:pPr>
    </w:p>
    <w:p w:rsidR="00A51B60" w:rsidRDefault="00A51B60" w:rsidP="00A51B60">
      <w:pPr>
        <w:spacing w:line="300" w:lineRule="auto"/>
        <w:ind w:firstLine="708"/>
        <w:jc w:val="both"/>
      </w:pPr>
      <w:r>
        <w:rPr>
          <w:rFonts w:ascii="Garamond" w:hAnsi="Garamond" w:cs="Garamond"/>
        </w:rPr>
        <w:t>Według danych Głównego Urzędu Statystycznego w 2014 r. na terenie gminy Miłakowo w gospodarce narodowej pracowało 651 osób, w tym: 256 mężczyzn i 395 kobiet; w sektorze publicznym – 235,  a sektorze prywatnym – 369 osób. Zatrudnieni pracowali głównie w branży przemysłowej (293 os.), usługach nierynkowych (administracja publiczna, służba zdrowia, edukacja, pomoc społeczna – 197 os.) oraz w branży usług rynkowych.</w:t>
      </w:r>
    </w:p>
    <w:p w:rsidR="00A51B60" w:rsidRDefault="00A51B60" w:rsidP="00A51B60">
      <w:pPr>
        <w:spacing w:line="300" w:lineRule="auto"/>
        <w:jc w:val="both"/>
        <w:rPr>
          <w:rFonts w:ascii="Garamond" w:hAnsi="Garamond" w:cs="Garamond"/>
        </w:rPr>
      </w:pPr>
      <w:r>
        <w:tab/>
        <w:t xml:space="preserve">Na typowo wiejskich terenach ważnym źródłem utrzymania jest praca we własnych indywidualnych gospodarstwach rolnych. Trzeba jednak zauważyć, ze praca na roli jako jedyne źródło utrzymania dotyczy niewielkiej </w:t>
      </w:r>
      <w:proofErr w:type="spellStart"/>
      <w:r>
        <w:t>licby</w:t>
      </w:r>
      <w:proofErr w:type="spellEnd"/>
      <w:r>
        <w:t xml:space="preserve"> mieszkańców gminy w wieku produkcyjnym, albowiem w Kasie </w:t>
      </w:r>
      <w:r>
        <w:lastRenderedPageBreak/>
        <w:t>Rolniczego Ubezpieczenia Społecznego jest obecnie zarejestrowanych …. osób z terenu gminy</w:t>
      </w:r>
      <w:r>
        <w:rPr>
          <w:rStyle w:val="Znakiprzypiswdolnych"/>
          <w:rFonts w:ascii="Garamond" w:hAnsi="Garamond" w:cs="Garamond"/>
        </w:rPr>
        <w:footnoteReference w:id="9"/>
      </w:r>
      <w:r>
        <w:t>. Wiele osób, w tym byłych pracowników PGR, pracuje poza miejscem zamieszkania. Dojeżdżają do pracy do Morąga, Olsztyna i innych większych miast. Ważnym zjawiskiem stała się emigracja zarobkowa do państw zachodnich. Liczba osób wg. GUS wyjeżdżających do pracy w roku 2015 to 370 osób, a przyjeżdżających do pracy na terenie Gminy to 229 osób. Wszystko to powoduje, że liczba osób bezrobotnych zarejestrowanych w Powiatowym Urzędzie Pracy zmniejszyła się w ciągu ostatnich pięciu lat o blisko 40% (z poziomu 999 do 632 osób). Tendencję tę prezentuje wykres liniowy poniżej.</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18. Tendencje bezrobocia w latach 2008-2015</w:t>
      </w:r>
    </w:p>
    <w:p w:rsidR="00A51B60" w:rsidRDefault="00120D02" w:rsidP="00A51B60">
      <w:pPr>
        <w:spacing w:line="300" w:lineRule="auto"/>
        <w:jc w:val="center"/>
        <w:rPr>
          <w:rFonts w:ascii="Garamond" w:eastAsia="Garamond" w:hAnsi="Garamond" w:cs="Garamond"/>
          <w:b/>
        </w:rPr>
      </w:pPr>
      <w:r w:rsidRPr="003C386C">
        <w:rPr>
          <w:noProof/>
          <w:lang w:eastAsia="pl-PL"/>
        </w:rPr>
        <w:drawing>
          <wp:inline distT="0" distB="0" distL="0" distR="0">
            <wp:extent cx="4886325" cy="3000375"/>
            <wp:effectExtent l="0" t="0" r="0" b="0"/>
            <wp:docPr id="17" name="Obiek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51B60" w:rsidRDefault="00A51B60" w:rsidP="00A51B60">
      <w:pPr>
        <w:spacing w:line="300" w:lineRule="auto"/>
        <w:jc w:val="both"/>
        <w:rPr>
          <w:rFonts w:ascii="Garamond" w:hAnsi="Garamond" w:cs="Garamond"/>
        </w:rPr>
      </w:pPr>
      <w:r>
        <w:rPr>
          <w:rFonts w:ascii="Garamond" w:eastAsia="Garamond" w:hAnsi="Garamond" w:cs="Garamond"/>
          <w:b/>
        </w:rPr>
        <w:t xml:space="preserve"> </w:t>
      </w:r>
      <w:r>
        <w:rPr>
          <w:rFonts w:ascii="Garamond" w:hAnsi="Garamond" w:cs="Garamond"/>
          <w:b/>
        </w:rPr>
        <w:t>Źródło: opracowanie własne na podstawie danych GUS</w:t>
      </w:r>
    </w:p>
    <w:p w:rsidR="00A51B60" w:rsidRDefault="00A51B60" w:rsidP="00A51B60">
      <w:pPr>
        <w:spacing w:line="300" w:lineRule="auto"/>
        <w:jc w:val="both"/>
        <w:rPr>
          <w:rFonts w:ascii="Garamond" w:hAnsi="Garamond" w:cs="Garamond"/>
        </w:rPr>
      </w:pPr>
      <w:r>
        <w:rPr>
          <w:rFonts w:ascii="Garamond" w:hAnsi="Garamond" w:cs="Garamond"/>
        </w:rPr>
        <w:tab/>
      </w:r>
    </w:p>
    <w:p w:rsidR="00A51B60" w:rsidRDefault="00A51B60" w:rsidP="00A51B60">
      <w:pPr>
        <w:spacing w:line="300" w:lineRule="auto"/>
        <w:ind w:firstLine="708"/>
        <w:jc w:val="both"/>
        <w:rPr>
          <w:rFonts w:ascii="Garamond" w:hAnsi="Garamond" w:cs="Garamond"/>
        </w:rPr>
      </w:pPr>
      <w:r>
        <w:rPr>
          <w:rFonts w:ascii="Garamond" w:hAnsi="Garamond" w:cs="Garamond"/>
        </w:rPr>
        <w:t>Analiza rysunku 17 prowadzi do następujących wniosków: większość bezrobotnych w gminie Miłakowo to kobiety (w 2015 roku 50,7% ogółu zarejestrowanych w PUP).</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Bezrobocie jest jednym z najistotniejszych problemów społecznych, który w badaniach ankietowych przeprowadzonych we </w:t>
      </w:r>
      <w:proofErr w:type="spellStart"/>
      <w:r>
        <w:rPr>
          <w:rFonts w:ascii="Garamond" w:hAnsi="Garamond" w:cs="Garamond"/>
        </w:rPr>
        <w:t>wrzesniu</w:t>
      </w:r>
      <w:proofErr w:type="spellEnd"/>
      <w:r>
        <w:rPr>
          <w:rFonts w:ascii="Garamond" w:hAnsi="Garamond" w:cs="Garamond"/>
        </w:rPr>
        <w:t xml:space="preserve"> b.r. dostrzegło 29% ankietowanych, zaś 51%  uznało bezrobocie za jeden z trzech najważniejszych problemów w gminie. Wśród przyczyn pozostawania bez pracy (pyt. nr 19), ankietowani bezrobotni wymieniają najczęściej: brak/za mało miejsc pracy na terenie gminy (42%), utrudniony dojazd (32%), praca legalna nie jest opłacalna (21%). Zaledwie 2% twierdzi, że nie ma pracy, ponieważ nie wie, jak ją zdobyć. Z kolei na pytanie „Czy brał Pan/Pani udział w szkoleniach/kursach zawodowych?”, ankietowani odpowiadali najczęściej: nie, ze względu na brak dojazdu (42%), tak, ale nie pomogły w znalezieniu pracy (30%), </w:t>
      </w:r>
      <w:r>
        <w:rPr>
          <w:rFonts w:ascii="Garamond" w:hAnsi="Garamond" w:cs="Garamond"/>
        </w:rPr>
        <w:lastRenderedPageBreak/>
        <w:t>brak zainteresowania (15%). Powyższe informacje stanowią ważną wskazówkę dla instytucji pomocy społecznej, zwłaszcza tych zajmujących się obszarem zatrudnienia.</w:t>
      </w:r>
    </w:p>
    <w:p w:rsidR="00A51B60" w:rsidRDefault="00A51B60" w:rsidP="00A51B60">
      <w:pPr>
        <w:spacing w:line="300" w:lineRule="auto"/>
        <w:ind w:firstLine="708"/>
        <w:jc w:val="both"/>
        <w:rPr>
          <w:rFonts w:ascii="Garamond" w:hAnsi="Garamond" w:cs="Garamond"/>
        </w:rPr>
      </w:pPr>
      <w:r>
        <w:rPr>
          <w:rFonts w:ascii="Garamond" w:hAnsi="Garamond" w:cs="Garamond"/>
        </w:rPr>
        <w:t>Bezrobocie niesie ze sobą poważne skutki ekonomiczne i społeczne:</w:t>
      </w:r>
    </w:p>
    <w:p w:rsidR="00A51B60" w:rsidRDefault="00A51B60" w:rsidP="00A51B60">
      <w:pPr>
        <w:numPr>
          <w:ilvl w:val="0"/>
          <w:numId w:val="5"/>
        </w:numPr>
        <w:spacing w:after="0" w:line="300" w:lineRule="auto"/>
        <w:jc w:val="both"/>
        <w:rPr>
          <w:rFonts w:ascii="Garamond" w:hAnsi="Garamond" w:cs="Garamond"/>
        </w:rPr>
      </w:pPr>
      <w:r>
        <w:rPr>
          <w:rFonts w:ascii="Garamond" w:hAnsi="Garamond" w:cs="Garamond"/>
        </w:rPr>
        <w:t>pogorszenie sytuacji materialnej (aż do ubóstwa włącznie), stanu zdrowia oraz relacji między członkami rodziny,</w:t>
      </w:r>
    </w:p>
    <w:p w:rsidR="00A51B60" w:rsidRDefault="00A51B60" w:rsidP="00A51B60">
      <w:pPr>
        <w:numPr>
          <w:ilvl w:val="0"/>
          <w:numId w:val="5"/>
        </w:numPr>
        <w:spacing w:after="0" w:line="300" w:lineRule="auto"/>
        <w:jc w:val="both"/>
        <w:rPr>
          <w:rFonts w:ascii="Garamond" w:hAnsi="Garamond" w:cs="Garamond"/>
        </w:rPr>
      </w:pPr>
      <w:r>
        <w:rPr>
          <w:rFonts w:ascii="Garamond" w:hAnsi="Garamond" w:cs="Garamond"/>
        </w:rPr>
        <w:t>obniżenie umiejętności funkcjonowania w zorganizowanych formach życia społeczno-gospodarczego (brak wiary we własne siły, niska samoocena, zanik gotowości i chęci do pracy)</w:t>
      </w:r>
      <w:r>
        <w:rPr>
          <w:rStyle w:val="Znakiprzypiswdolnych"/>
          <w:rFonts w:ascii="Garamond" w:hAnsi="Garamond" w:cs="Garamond"/>
        </w:rPr>
        <w:footnoteReference w:id="10"/>
      </w:r>
      <w:r>
        <w:rPr>
          <w:rFonts w:ascii="Garamond" w:hAnsi="Garamond" w:cs="Garamond"/>
        </w:rPr>
        <w:t>,</w:t>
      </w:r>
    </w:p>
    <w:p w:rsidR="00A51B60" w:rsidRDefault="00A51B60" w:rsidP="00A51B60">
      <w:pPr>
        <w:numPr>
          <w:ilvl w:val="0"/>
          <w:numId w:val="5"/>
        </w:numPr>
        <w:spacing w:after="0" w:line="300" w:lineRule="auto"/>
        <w:jc w:val="both"/>
        <w:rPr>
          <w:rFonts w:ascii="Garamond" w:hAnsi="Garamond" w:cs="Garamond"/>
        </w:rPr>
      </w:pPr>
      <w:r>
        <w:rPr>
          <w:rFonts w:ascii="Garamond" w:hAnsi="Garamond" w:cs="Garamond"/>
        </w:rPr>
        <w:t xml:space="preserve">wzrost </w:t>
      </w:r>
      <w:proofErr w:type="spellStart"/>
      <w:r>
        <w:rPr>
          <w:rFonts w:ascii="Garamond" w:hAnsi="Garamond" w:cs="Garamond"/>
        </w:rPr>
        <w:t>zachowań</w:t>
      </w:r>
      <w:proofErr w:type="spellEnd"/>
      <w:r>
        <w:rPr>
          <w:rFonts w:ascii="Garamond" w:hAnsi="Garamond" w:cs="Garamond"/>
        </w:rPr>
        <w:t xml:space="preserve"> patologicznych (przestępczość, agresja, alkoholizm).</w:t>
      </w:r>
    </w:p>
    <w:p w:rsidR="00A51B60" w:rsidRDefault="00A51B60" w:rsidP="00A51B60">
      <w:pPr>
        <w:spacing w:line="300" w:lineRule="auto"/>
        <w:ind w:firstLine="708"/>
        <w:jc w:val="both"/>
        <w:rPr>
          <w:rFonts w:ascii="Garamond" w:hAnsi="Garamond" w:cs="Garamond"/>
        </w:rPr>
      </w:pPr>
      <w:r>
        <w:rPr>
          <w:rFonts w:ascii="Garamond" w:hAnsi="Garamond" w:cs="Garamond"/>
        </w:rPr>
        <w:t>Trzeba jednak zaznaczyć, że zachodzące w Polsce przemiany strukturalne i technologiczne oraz globalizacja z jednej strony, zaś starzenie się ludności i zasobów pracy z drugiej, prowadzą do zmian organizacji pracy, jej charakteru i form. Coraz większe znaczenie ma wzrost dyspozycyjności i mobilności pracownika oraz elastyczność zatrudnienia</w:t>
      </w:r>
    </w:p>
    <w:p w:rsidR="00A51B60" w:rsidRDefault="00A51B60" w:rsidP="00A51B60">
      <w:pPr>
        <w:spacing w:line="300" w:lineRule="auto"/>
        <w:ind w:firstLine="708"/>
        <w:jc w:val="both"/>
        <w:rPr>
          <w:rFonts w:ascii="Garamond" w:hAnsi="Garamond" w:cs="Garamond"/>
        </w:rPr>
      </w:pPr>
      <w:r>
        <w:rPr>
          <w:rFonts w:ascii="Garamond" w:hAnsi="Garamond" w:cs="Garamond"/>
        </w:rPr>
        <w:t>Przemiany na rynku pracy wywołują sytuację tzw. rozłąk zarobkowych. W warunkach konkurencyjnego rynku pracy, który preferuje mobilnych i dyspozycyjnych pracowników, łączenie aktywności zawodowej i rodzinnej bywa utrudnione a czasami wręcz niemożliwe.</w:t>
      </w:r>
    </w:p>
    <w:p w:rsidR="00A51B60" w:rsidRDefault="00A51B60" w:rsidP="00A51B60">
      <w:pPr>
        <w:spacing w:line="300" w:lineRule="auto"/>
        <w:ind w:firstLine="708"/>
        <w:jc w:val="both"/>
        <w:rPr>
          <w:rFonts w:ascii="Garamond" w:hAnsi="Garamond" w:cs="Garamond"/>
        </w:rPr>
      </w:pPr>
    </w:p>
    <w:p w:rsidR="00A51B60" w:rsidRDefault="00A51B60" w:rsidP="00A51B60">
      <w:pPr>
        <w:pStyle w:val="Nagwek4"/>
        <w:numPr>
          <w:ilvl w:val="3"/>
          <w:numId w:val="3"/>
        </w:numPr>
        <w:rPr>
          <w:rFonts w:ascii="Garamond" w:hAnsi="Garamond" w:cs="Garamond"/>
          <w:sz w:val="16"/>
          <w:szCs w:val="16"/>
        </w:rPr>
      </w:pPr>
      <w:bookmarkStart w:id="23" w:name="__RefHeading___Toc213513976"/>
      <w:bookmarkEnd w:id="23"/>
      <w:r>
        <w:rPr>
          <w:sz w:val="24"/>
          <w:szCs w:val="22"/>
        </w:rPr>
        <w:t>g) Bezpieczeństwo publiczne i patologie społeczne</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t>Na terenie gminy Miłakowo nie stwierdza się wysokiego poziomu przestępczości, jednakże brak poczucia bezpieczeństwa jako problem społeczny wymieniło prawie 23% ankietowanych mieszkańców, zaś nieco więcej badanych (35%) zadeklarowało, iż nie czuje się bezpiecznie na terenie gminy. Wśród przyczyn wskazywano najczęściej zagrożenie na drodze spowodowane przez nietrzeźwych kierujących i piratów drogowych, brak odpowiedniej liczby patroli policji oraz niewystarczające oświetlenie w miejscu zamieszkania, zaś w dalszej kolejności bójki i kradzieże.</w:t>
      </w:r>
    </w:p>
    <w:p w:rsidR="00A51B60" w:rsidRDefault="00A51B60" w:rsidP="00A51B60">
      <w:pPr>
        <w:spacing w:line="300" w:lineRule="auto"/>
        <w:jc w:val="both"/>
        <w:rPr>
          <w:rFonts w:ascii="Garamond" w:hAnsi="Garamond" w:cs="Garamond"/>
        </w:rPr>
      </w:pPr>
      <w:r>
        <w:rPr>
          <w:rFonts w:ascii="Garamond" w:hAnsi="Garamond" w:cs="Garamond"/>
        </w:rPr>
        <w:tab/>
        <w:t>Dane GUS nt. poziomu przestępczości zostały zaprezentowane na rysunku 18.</w:t>
      </w:r>
    </w:p>
    <w:p w:rsidR="00A51B60" w:rsidRDefault="00A51B60" w:rsidP="00A51B60">
      <w:pPr>
        <w:spacing w:line="300" w:lineRule="auto"/>
        <w:ind w:firstLine="708"/>
        <w:jc w:val="both"/>
        <w:rPr>
          <w:rFonts w:ascii="Garamond" w:hAnsi="Garamond" w:cs="Garamond"/>
        </w:rPr>
      </w:pPr>
      <w:r>
        <w:rPr>
          <w:rFonts w:ascii="Garamond" w:hAnsi="Garamond" w:cs="Garamond"/>
        </w:rPr>
        <w:t>Nad bezpieczeństwem mieszkańców gminy czuwa 3 funkcjonariuszy Posterunku Policji w Miłakowie.</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19. Przestępczość w gminie Miłakowo w latach 2012-2015</w:t>
      </w:r>
    </w:p>
    <w:p w:rsidR="00A51B60" w:rsidRDefault="00120D02" w:rsidP="00A51B60">
      <w:pPr>
        <w:spacing w:line="300" w:lineRule="auto"/>
        <w:jc w:val="both"/>
        <w:rPr>
          <w:rFonts w:ascii="Garamond" w:hAnsi="Garamond" w:cs="Garamond"/>
          <w:b/>
        </w:rPr>
      </w:pPr>
      <w:r w:rsidRPr="003C386C">
        <w:rPr>
          <w:noProof/>
          <w:lang w:eastAsia="pl-PL"/>
        </w:rPr>
        <w:drawing>
          <wp:inline distT="0" distB="0" distL="0" distR="0">
            <wp:extent cx="5857875" cy="2667000"/>
            <wp:effectExtent l="0" t="0" r="0" b="0"/>
            <wp:docPr id="18" name="Obiek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1B60" w:rsidRDefault="00A51B60" w:rsidP="00A51B60">
      <w:pPr>
        <w:spacing w:before="120" w:line="300" w:lineRule="auto"/>
        <w:jc w:val="both"/>
        <w:rPr>
          <w:rFonts w:ascii="Garamond" w:hAnsi="Garamond" w:cs="Garamond"/>
          <w:b/>
        </w:rPr>
      </w:pPr>
      <w:r>
        <w:rPr>
          <w:rFonts w:ascii="Garamond" w:hAnsi="Garamond" w:cs="Garamond"/>
          <w:b/>
        </w:rPr>
        <w:t>Źródło: opracowanie własnych na podstawie danych GUS.</w:t>
      </w:r>
    </w:p>
    <w:p w:rsidR="00A51B60" w:rsidRDefault="00A51B60" w:rsidP="00A51B60">
      <w:pPr>
        <w:spacing w:line="300" w:lineRule="auto"/>
        <w:ind w:firstLine="708"/>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Kodeks karny do kategorii przestępstw zalicza </w:t>
      </w:r>
      <w:r>
        <w:rPr>
          <w:rFonts w:ascii="Garamond" w:hAnsi="Garamond" w:cs="Garamond"/>
          <w:b/>
        </w:rPr>
        <w:t>przemoc w rodzinie</w:t>
      </w:r>
      <w:r>
        <w:rPr>
          <w:rFonts w:ascii="Garamond" w:hAnsi="Garamond" w:cs="Garamond"/>
        </w:rPr>
        <w:t>. Zgodnie z art. 207 § 1 kto znęca się fizycznie lub psychicznie nad osobą najbliższą lub nad inną osobą pozostającą w stałym lub przemijającym stosunku zależności od sprawcy albo nad małoletnim lub osobą nieporadną ze względu na jej stan psychiczny lub fizyczny, podlega karze pozbawienia wolności od 3 miesięcy do lat 5. Przemoc domowa to zamierzone i wykorzystujące przewagę sił działanie przeciw członkowi rodziny, naruszające prawa i dobra osobiste, powodujące cierpienie i szkody.</w:t>
      </w:r>
    </w:p>
    <w:p w:rsidR="00A51B60" w:rsidRDefault="00A51B60" w:rsidP="00A51B60">
      <w:pPr>
        <w:spacing w:line="300" w:lineRule="auto"/>
        <w:ind w:firstLine="708"/>
        <w:jc w:val="both"/>
        <w:rPr>
          <w:rFonts w:ascii="Garamond" w:hAnsi="Garamond" w:cs="Garamond"/>
        </w:rPr>
      </w:pPr>
      <w:r>
        <w:rPr>
          <w:rFonts w:ascii="Garamond" w:hAnsi="Garamond" w:cs="Garamond"/>
        </w:rPr>
        <w:t>Według ustawy z dnia 29 lipca 2005 r. o przeciwdziałaniu przemocy w rodzinie, definiuje się ją jako wszelkie incydenty gróźb, przemocy lub nękania (psychologicznego, fizycznego, seksualnego, ekonomicznego lub emocjonalnego) między osobami dorosłymi, którzy żyją w związku partnerskim lub są członkami tej samej rodziny, niezależnie od płci i orientacji seksualnej. Przemoc w rodzinie charakteryzuje się tym, że:</w:t>
      </w:r>
    </w:p>
    <w:p w:rsidR="00A51B60" w:rsidRDefault="00A51B60" w:rsidP="00A51B60">
      <w:pPr>
        <w:numPr>
          <w:ilvl w:val="0"/>
          <w:numId w:val="11"/>
        </w:numPr>
        <w:spacing w:after="0" w:line="300" w:lineRule="auto"/>
        <w:jc w:val="both"/>
        <w:rPr>
          <w:rFonts w:ascii="Garamond" w:hAnsi="Garamond" w:cs="Garamond"/>
        </w:rPr>
      </w:pPr>
      <w:r>
        <w:rPr>
          <w:rFonts w:ascii="Garamond" w:hAnsi="Garamond" w:cs="Garamond"/>
        </w:rPr>
        <w:t>jest intencjonalna – przemoc jest zamierzonym działaniem człowieka i ma na celu kontrolowanie i podporządkowanie ofiary,</w:t>
      </w:r>
    </w:p>
    <w:p w:rsidR="00A51B60" w:rsidRDefault="00A51B60" w:rsidP="00A51B60">
      <w:pPr>
        <w:numPr>
          <w:ilvl w:val="0"/>
          <w:numId w:val="11"/>
        </w:numPr>
        <w:spacing w:after="0" w:line="300" w:lineRule="auto"/>
        <w:jc w:val="both"/>
        <w:rPr>
          <w:rFonts w:ascii="Garamond" w:hAnsi="Garamond" w:cs="Garamond"/>
        </w:rPr>
      </w:pPr>
      <w:r>
        <w:rPr>
          <w:rFonts w:ascii="Garamond" w:hAnsi="Garamond" w:cs="Garamond"/>
        </w:rPr>
        <w:t>siły są nierównomierne – w relacji jedna ze stron ma przewagę nad drugą (ofiara jest słabsza a sprawca silniejszy),</w:t>
      </w:r>
    </w:p>
    <w:p w:rsidR="00A51B60" w:rsidRDefault="00A51B60" w:rsidP="00A51B60">
      <w:pPr>
        <w:numPr>
          <w:ilvl w:val="0"/>
          <w:numId w:val="11"/>
        </w:numPr>
        <w:spacing w:after="0" w:line="300" w:lineRule="auto"/>
        <w:jc w:val="both"/>
        <w:rPr>
          <w:rFonts w:ascii="Garamond" w:hAnsi="Garamond" w:cs="Garamond"/>
        </w:rPr>
      </w:pPr>
      <w:r>
        <w:rPr>
          <w:rFonts w:ascii="Garamond" w:hAnsi="Garamond" w:cs="Garamond"/>
        </w:rPr>
        <w:lastRenderedPageBreak/>
        <w:t>narusza prawa i dobra osobiste – sprawca wykorzystuje przewagę siły, narusza podstawowe prawa ofiary (np. prawo do nietykalności fizycznej, godności, szacunku itd.),</w:t>
      </w:r>
    </w:p>
    <w:p w:rsidR="00A51B60" w:rsidRDefault="00A51B60" w:rsidP="00A51B60">
      <w:pPr>
        <w:numPr>
          <w:ilvl w:val="0"/>
          <w:numId w:val="11"/>
        </w:numPr>
        <w:spacing w:after="0" w:line="300" w:lineRule="auto"/>
        <w:jc w:val="both"/>
        <w:rPr>
          <w:rFonts w:ascii="Garamond" w:hAnsi="Garamond" w:cs="Garamond"/>
        </w:rPr>
      </w:pPr>
      <w:r>
        <w:rPr>
          <w:rFonts w:ascii="Garamond" w:hAnsi="Garamond" w:cs="Garamond"/>
        </w:rPr>
        <w:t>powoduje cierpienie i ból – sprawca naraża zdrowie i życie ofiary na poważne szkody, a doświadczenie bólu i cierpienia sprawia, że ofiara ma mniejszą zdolność do samoobrony.</w:t>
      </w:r>
    </w:p>
    <w:p w:rsidR="00A51B60" w:rsidRDefault="00A51B60" w:rsidP="00A51B60">
      <w:pPr>
        <w:spacing w:line="300" w:lineRule="auto"/>
        <w:ind w:firstLine="708"/>
        <w:jc w:val="both"/>
        <w:rPr>
          <w:rFonts w:ascii="Garamond" w:hAnsi="Garamond" w:cs="Garamond"/>
        </w:rPr>
      </w:pPr>
      <w:r>
        <w:rPr>
          <w:rFonts w:ascii="Garamond" w:hAnsi="Garamond" w:cs="Garamond"/>
        </w:rPr>
        <w:t>Zwiększenie efektu przeciwdziałania przemocy w rodzinie oraz pomocy dla rodzin krzywdzonych wymaga inspirowania i promowania nowych, skutecznych rozwiązań problemu. Największą barierą w przeciwdziałaniu przemocy jest niska wykrywalność, mała skuteczność prowadzonych działań oraz milczenie sąsiedzkie. Bardzo trudne jest samo rozpoznanie przemocy stosowanej przez rodziców czy opiekunów wobec dzieci, z wyjątkiem najbardziej drastycznych form krzywdzenia, jak również rozpoznanie przemocy wobec dorosłych członków rodziny. Jeszcze trudniejsze bywa podejmowanie interwencji z zewnątrz oraz uzyskanie akceptacji społecznej dla zorganizowanych w tym zakresie działań.</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Według ankiety przeprowadzonej wśród mieszkańców przemoc w rodzinie jako problem społeczny w gminie Miłakowo wskazało 45% ankietowanych. Natomiast do grupy najważniejszych problemów przemoc w rodzinie zaliczyło blisko 9% respondentów. </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Istnienie zjawiska potwierdzają dane zgromadzone przez Posterunek Policji w Miłakowie. Zgodnie z informacjami Miejskiego Ośrodka Pomocy Społecznej w Miłakowie oraz Posterunku Policji w Miłakowie, w roku 2015 założono 12 „Niebieskich Kart” </w:t>
      </w:r>
      <w:r>
        <w:rPr>
          <w:rStyle w:val="Znakiprzypiswdolnych"/>
          <w:rFonts w:ascii="Garamond" w:hAnsi="Garamond" w:cs="Garamond"/>
        </w:rPr>
        <w:footnoteReference w:id="11"/>
      </w:r>
      <w:r>
        <w:rPr>
          <w:rFonts w:ascii="Garamond" w:hAnsi="Garamond" w:cs="Garamond"/>
        </w:rPr>
        <w:t>.</w:t>
      </w:r>
    </w:p>
    <w:p w:rsidR="00A51B60" w:rsidRDefault="00A51B60" w:rsidP="00A51B60">
      <w:pPr>
        <w:spacing w:line="300" w:lineRule="auto"/>
        <w:ind w:firstLine="708"/>
        <w:jc w:val="both"/>
        <w:rPr>
          <w:rFonts w:ascii="Garamond" w:hAnsi="Garamond" w:cs="Garamond"/>
        </w:rPr>
      </w:pPr>
      <w:r>
        <w:rPr>
          <w:rFonts w:ascii="Garamond" w:hAnsi="Garamond" w:cs="Garamond"/>
        </w:rPr>
        <w:t>Niebieska Karta została opracowana przez Państwową Agencję Rozwiązywania Problemów Alkoholowych i ma na celu: zwiększenie bezpieczeństwa ofiar przemocy domowej, rozwijanie ich zdolności samoobrony przed przemocą oraz tworzenie lokalnych koalicji na rzecz przeciwdziałania przemocy. Służy ona:</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dokumentowaniu faktów związanych z przemocą w danej rodzinie,</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ocenie zagrożenia dalszą przemocą,</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przygotowaniu skutecznego planu pomocy osobie poszkodowanej,</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jako dowód w sprawach sądowych,</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usprawnianiu procedur działania w sprawach dotyczących przemocy,</w:t>
      </w:r>
    </w:p>
    <w:p w:rsidR="00A51B60" w:rsidRDefault="00A51B60" w:rsidP="00A51B60">
      <w:pPr>
        <w:numPr>
          <w:ilvl w:val="0"/>
          <w:numId w:val="6"/>
        </w:numPr>
        <w:spacing w:after="0" w:line="300" w:lineRule="auto"/>
        <w:jc w:val="both"/>
        <w:rPr>
          <w:rFonts w:ascii="Garamond" w:hAnsi="Garamond" w:cs="Garamond"/>
        </w:rPr>
      </w:pPr>
      <w:r>
        <w:rPr>
          <w:rFonts w:ascii="Garamond" w:hAnsi="Garamond" w:cs="Garamond"/>
        </w:rPr>
        <w:t>poszerzaniu wiedzy dotyczącej zjawiska przemocy.</w:t>
      </w:r>
    </w:p>
    <w:p w:rsidR="00A51B60" w:rsidRDefault="00A51B60" w:rsidP="00A51B60">
      <w:pPr>
        <w:spacing w:line="300" w:lineRule="auto"/>
        <w:jc w:val="both"/>
        <w:rPr>
          <w:rFonts w:ascii="Garamond" w:hAnsi="Garamond" w:cs="Garamond"/>
          <w:sz w:val="16"/>
          <w:szCs w:val="16"/>
        </w:rPr>
      </w:pPr>
      <w:r>
        <w:rPr>
          <w:rFonts w:ascii="Garamond" w:hAnsi="Garamond" w:cs="Garamond"/>
        </w:rPr>
        <w:t xml:space="preserve">O dysfunkcjach rodziny  informuje również nadzór kuratorów sądowych realizujący orzeczenia i zarządzenia Sądu Rodzinnego (Wydział Rodzinny i Nieletnich) przy Sądzie Rejonowym w Ostródzie. Zadania kuratorów mają charakter wychowawczo-resocjalizacyjny, diagnostyczny, profilaktyczny i kontrolny. </w:t>
      </w:r>
    </w:p>
    <w:p w:rsidR="00A51B60" w:rsidRDefault="00A51B60" w:rsidP="00A51B60">
      <w:pPr>
        <w:spacing w:line="300" w:lineRule="auto"/>
        <w:ind w:firstLine="708"/>
        <w:jc w:val="both"/>
        <w:rPr>
          <w:rFonts w:ascii="Garamond" w:hAnsi="Garamond" w:cs="Garamond"/>
          <w:sz w:val="16"/>
          <w:szCs w:val="16"/>
        </w:rPr>
      </w:pPr>
    </w:p>
    <w:p w:rsidR="00A51B60" w:rsidRDefault="00A51B60" w:rsidP="00A51B60">
      <w:pPr>
        <w:spacing w:line="300" w:lineRule="auto"/>
        <w:ind w:firstLine="708"/>
        <w:jc w:val="both"/>
        <w:rPr>
          <w:rFonts w:ascii="Garamond" w:hAnsi="Garamond" w:cs="Garamond"/>
          <w:b/>
        </w:rPr>
      </w:pPr>
      <w:r>
        <w:rPr>
          <w:rFonts w:ascii="Garamond" w:hAnsi="Garamond" w:cs="Garamond"/>
        </w:rPr>
        <w:t xml:space="preserve">Do </w:t>
      </w:r>
      <w:proofErr w:type="spellStart"/>
      <w:r>
        <w:rPr>
          <w:rFonts w:ascii="Garamond" w:hAnsi="Garamond" w:cs="Garamond"/>
        </w:rPr>
        <w:t>zachowań</w:t>
      </w:r>
      <w:proofErr w:type="spellEnd"/>
      <w:r>
        <w:rPr>
          <w:rFonts w:ascii="Garamond" w:hAnsi="Garamond" w:cs="Garamond"/>
        </w:rPr>
        <w:t xml:space="preserve"> patologicznych, oprócz wyżej omówionych przestępstw karnych, należy również zaliczyć </w:t>
      </w:r>
      <w:r>
        <w:rPr>
          <w:rFonts w:ascii="Garamond" w:hAnsi="Garamond" w:cs="Garamond"/>
          <w:b/>
        </w:rPr>
        <w:t>uzależnienia</w:t>
      </w:r>
      <w:r>
        <w:rPr>
          <w:rFonts w:ascii="Garamond" w:hAnsi="Garamond" w:cs="Garamond"/>
        </w:rPr>
        <w:t xml:space="preserve">: alkoholizm i narkomanię. Są to formy </w:t>
      </w:r>
      <w:proofErr w:type="spellStart"/>
      <w:r>
        <w:rPr>
          <w:rFonts w:ascii="Garamond" w:hAnsi="Garamond" w:cs="Garamond"/>
        </w:rPr>
        <w:t>zachowań</w:t>
      </w:r>
      <w:proofErr w:type="spellEnd"/>
      <w:r>
        <w:rPr>
          <w:rFonts w:ascii="Garamond" w:hAnsi="Garamond" w:cs="Garamond"/>
        </w:rPr>
        <w:t xml:space="preserve"> zaliczane do autoagresywnych, których szkodliwe skutki obejmują zasięgiem także członków rodzin i innych osób w najbliższym otoczeniu człowieka uzależnionego.</w:t>
      </w:r>
    </w:p>
    <w:p w:rsidR="00A51B60" w:rsidRDefault="00A51B60" w:rsidP="00A51B60">
      <w:pPr>
        <w:spacing w:line="300" w:lineRule="auto"/>
        <w:ind w:firstLine="708"/>
        <w:jc w:val="both"/>
        <w:rPr>
          <w:rFonts w:ascii="Garamond" w:hAnsi="Garamond" w:cs="Garamond"/>
        </w:rPr>
      </w:pPr>
      <w:r>
        <w:rPr>
          <w:rFonts w:ascii="Garamond" w:hAnsi="Garamond" w:cs="Garamond"/>
          <w:b/>
        </w:rPr>
        <w:t>Alkoholizm</w:t>
      </w:r>
      <w:r>
        <w:rPr>
          <w:rFonts w:ascii="Garamond" w:hAnsi="Garamond" w:cs="Garamond"/>
        </w:rPr>
        <w:t xml:space="preserve"> w gminie jako problem społeczny dostrzega aż 85% ankietowanych. 29% respondentów wymienia alkoholizm jako najważniejszy problem społeczny</w:t>
      </w:r>
      <w:r>
        <w:rPr>
          <w:rStyle w:val="Znakiprzypiswdolnych"/>
          <w:rFonts w:ascii="Garamond" w:hAnsi="Garamond" w:cs="Garamond"/>
        </w:rPr>
        <w:footnoteReference w:id="12"/>
      </w:r>
      <w:r>
        <w:rPr>
          <w:rFonts w:ascii="Garamond" w:hAnsi="Garamond" w:cs="Garamond"/>
        </w:rPr>
        <w:t>. Alkohol jest zmieniającą świadomość używką, która może spowodować poważną chorobę o dającym się przewidzieć przebiegu.</w:t>
      </w:r>
    </w:p>
    <w:p w:rsidR="00A51B60" w:rsidRDefault="00A51B60" w:rsidP="00A51B60">
      <w:pPr>
        <w:spacing w:line="300" w:lineRule="auto"/>
        <w:ind w:firstLine="708"/>
        <w:jc w:val="both"/>
        <w:rPr>
          <w:rFonts w:ascii="Garamond" w:hAnsi="Garamond" w:cs="Garamond"/>
        </w:rPr>
      </w:pPr>
      <w:r>
        <w:rPr>
          <w:rFonts w:ascii="Garamond" w:hAnsi="Garamond" w:cs="Garamond"/>
        </w:rPr>
        <w:lastRenderedPageBreak/>
        <w:t xml:space="preserve">Fakty składające się na kliniczny kanon destrukcji alkoholowej: </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Postępujące samozniszczenie wskazujące na uszkodzenie układu samozachowawczego.</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 xml:space="preserve">Głód alkoholowy, dający poczucie przymusu wewnętrznego. </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 xml:space="preserve">Brak zdolności do skutecznej samokontroli powstrzymującej picie i powtarzające się niepowodzenia prób zaprzestania picia. </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 xml:space="preserve">Nasilający się stan cierpienia, osamotnienia i bezradności. </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 xml:space="preserve">Głębokie uszkodzenia i rozerwanie podstawowych kontaktów społecznych. </w:t>
      </w:r>
    </w:p>
    <w:p w:rsidR="00A51B60" w:rsidRDefault="00A51B60" w:rsidP="00A51B60">
      <w:pPr>
        <w:numPr>
          <w:ilvl w:val="0"/>
          <w:numId w:val="4"/>
        </w:numPr>
        <w:spacing w:after="0" w:line="300" w:lineRule="auto"/>
        <w:jc w:val="both"/>
        <w:rPr>
          <w:rFonts w:ascii="Garamond" w:hAnsi="Garamond" w:cs="Garamond"/>
        </w:rPr>
      </w:pPr>
      <w:r>
        <w:rPr>
          <w:rFonts w:ascii="Garamond" w:hAnsi="Garamond" w:cs="Garamond"/>
        </w:rPr>
        <w:t>Gotowość do naruszania norm społecznych i wartości, gdy znajdą się w konflikcie z dążeniem do picia.</w:t>
      </w:r>
    </w:p>
    <w:p w:rsidR="00A51B60" w:rsidRDefault="00A51B60" w:rsidP="00A51B60">
      <w:pPr>
        <w:spacing w:line="300" w:lineRule="auto"/>
        <w:jc w:val="both"/>
        <w:rPr>
          <w:rFonts w:ascii="Garamond" w:hAnsi="Garamond" w:cs="Garamond"/>
        </w:rPr>
      </w:pPr>
      <w:r>
        <w:rPr>
          <w:rFonts w:ascii="Garamond" w:hAnsi="Garamond" w:cs="Garamond"/>
        </w:rPr>
        <w:tab/>
        <w:t>Z uwagi na silne zaburzenia zachowania i nieprzewidywalność reakcji oraz destrukcyjny wzorzec postępowania osoby uzależnionej od alkoholu, członkowie jej najbliższego otoczenia żyją w stanie permanentnego stresu. Trwała adaptacja do stresora, jakim jest osoba pijąca i jej zachowanie, staje się przyczyną wystąpienia stałych zaburzeń przystosowania u dorosłych członków rodziny alkoholika. Mimo, iż współuzależnienie nie zostało jeszcze wpisane przez światowa Organizację Zdrowia do Międzynarodowej Klasyfikacji Chorób, Urazów i Przyczyn Zgonów, wielu specjalistów zajmujących się terapią problemów alkoholowych jest zgodnych, że można wyróżnić szereg ściśle określonych objawów, które pozwalają na rozpoznanie u osoby badanej zespołu zaburzeń osobowości, określanego mianem współuzależnienia. Są to:</w:t>
      </w:r>
    </w:p>
    <w:p w:rsidR="00A51B60" w:rsidRDefault="00A51B60" w:rsidP="00A51B60">
      <w:pPr>
        <w:numPr>
          <w:ilvl w:val="0"/>
          <w:numId w:val="13"/>
        </w:numPr>
        <w:spacing w:after="0" w:line="300" w:lineRule="auto"/>
        <w:jc w:val="both"/>
        <w:rPr>
          <w:rFonts w:ascii="Garamond" w:hAnsi="Garamond" w:cs="Garamond"/>
        </w:rPr>
      </w:pPr>
      <w:r>
        <w:rPr>
          <w:rFonts w:ascii="Garamond" w:hAnsi="Garamond" w:cs="Garamond"/>
        </w:rPr>
        <w:t xml:space="preserve">stałe uzależnienie własnej samooceny od umiejętności kontrolowania siebie i innych w sytuacji zagrożenia, </w:t>
      </w:r>
    </w:p>
    <w:p w:rsidR="00A51B60" w:rsidRDefault="00A51B60" w:rsidP="00A51B60">
      <w:pPr>
        <w:numPr>
          <w:ilvl w:val="0"/>
          <w:numId w:val="13"/>
        </w:numPr>
        <w:spacing w:after="0" w:line="300" w:lineRule="auto"/>
        <w:jc w:val="both"/>
        <w:rPr>
          <w:rFonts w:ascii="Garamond" w:hAnsi="Garamond" w:cs="Garamond"/>
        </w:rPr>
      </w:pPr>
      <w:r>
        <w:rPr>
          <w:rFonts w:ascii="Garamond" w:hAnsi="Garamond" w:cs="Garamond"/>
        </w:rPr>
        <w:t xml:space="preserve">branie na siebie odpowiedzialności za zaspokajanie potrzeb innych, nawet kosztem niezaspokojenia swoich własnych, </w:t>
      </w:r>
    </w:p>
    <w:p w:rsidR="00A51B60" w:rsidRDefault="00A51B60" w:rsidP="00A51B60">
      <w:pPr>
        <w:numPr>
          <w:ilvl w:val="0"/>
          <w:numId w:val="13"/>
        </w:numPr>
        <w:spacing w:after="0" w:line="300" w:lineRule="auto"/>
        <w:jc w:val="both"/>
        <w:rPr>
          <w:rFonts w:ascii="Garamond" w:hAnsi="Garamond" w:cs="Garamond"/>
        </w:rPr>
      </w:pPr>
      <w:r>
        <w:rPr>
          <w:rFonts w:ascii="Garamond" w:hAnsi="Garamond" w:cs="Garamond"/>
        </w:rPr>
        <w:t>problemy związane z wyznaczaniem granicy między zbliżaniem a zachowaniem dystansu oraz związany z tym lęk,</w:t>
      </w:r>
    </w:p>
    <w:p w:rsidR="00A51B60" w:rsidRDefault="00A51B60" w:rsidP="00A51B60">
      <w:pPr>
        <w:numPr>
          <w:ilvl w:val="0"/>
          <w:numId w:val="13"/>
        </w:numPr>
        <w:spacing w:after="0" w:line="300" w:lineRule="auto"/>
        <w:jc w:val="both"/>
        <w:rPr>
          <w:rFonts w:ascii="Garamond" w:hAnsi="Garamond" w:cs="Garamond"/>
        </w:rPr>
      </w:pPr>
      <w:r>
        <w:rPr>
          <w:rFonts w:ascii="Garamond" w:hAnsi="Garamond" w:cs="Garamond"/>
        </w:rPr>
        <w:t>skłonność do związków z osobami o zaburzonej osobowości, uzależnionymi od substancji chemicznych, współuzależnionymi i/lub o zaburzonych popędach.</w:t>
      </w:r>
    </w:p>
    <w:p w:rsidR="00A51B60" w:rsidRDefault="00A51B60" w:rsidP="00A51B60">
      <w:pPr>
        <w:spacing w:line="300" w:lineRule="auto"/>
        <w:ind w:firstLine="708"/>
        <w:jc w:val="both"/>
        <w:rPr>
          <w:rFonts w:ascii="Garamond" w:hAnsi="Garamond" w:cs="Garamond"/>
          <w:u w:val="single"/>
        </w:rPr>
      </w:pPr>
      <w:r>
        <w:rPr>
          <w:rFonts w:ascii="Garamond" w:hAnsi="Garamond" w:cs="Garamond"/>
        </w:rPr>
        <w:t>Na podstawie ustawy  z dnia 26 października 1982 roku o wychowaniu w trzeźwości i przeciwdziałaniu alkoholizmowi, prowadzenie działań związanych z profilaktyką i rozwiązywaniem problemów alkoholowych należy do zadań własnych gminy. Wykonywane one są przez Gminną Komisję Rozwiązywania Problemów Alkoholowych (GKRPA), realizującą Gminny Program Profilaktyki i Rozwiązywania Problemów Alkoholowych (przyjmowany corocznie Uchwałą Rady Miejskiej w Miłakowie).</w:t>
      </w:r>
    </w:p>
    <w:p w:rsidR="00A51B60" w:rsidRDefault="00A51B60" w:rsidP="00A51B60">
      <w:pPr>
        <w:spacing w:line="300" w:lineRule="auto"/>
        <w:ind w:firstLine="708"/>
        <w:jc w:val="both"/>
        <w:rPr>
          <w:rFonts w:ascii="Garamond" w:hAnsi="Garamond" w:cs="Garamond"/>
        </w:rPr>
      </w:pPr>
      <w:r>
        <w:rPr>
          <w:rFonts w:ascii="Garamond" w:hAnsi="Garamond" w:cs="Garamond"/>
          <w:u w:val="single"/>
        </w:rPr>
        <w:t>Gminny Program Profilaktyki i Rozwiązywania Problemów Alkoholowych</w:t>
      </w:r>
      <w:r>
        <w:rPr>
          <w:rFonts w:ascii="Garamond" w:hAnsi="Garamond" w:cs="Garamond"/>
        </w:rPr>
        <w:t xml:space="preserve"> zawiera zadania:</w:t>
      </w:r>
    </w:p>
    <w:p w:rsidR="00A51B60" w:rsidRDefault="00A51B60" w:rsidP="00A51B60">
      <w:pPr>
        <w:spacing w:line="300" w:lineRule="auto"/>
        <w:jc w:val="both"/>
        <w:rPr>
          <w:rFonts w:ascii="Garamond" w:hAnsi="Garamond" w:cs="Garamond"/>
        </w:rPr>
      </w:pPr>
      <w:r>
        <w:rPr>
          <w:rFonts w:ascii="Garamond" w:hAnsi="Garamond" w:cs="Garamond"/>
        </w:rPr>
        <w:t xml:space="preserve">1. Zwiększenie dostępności terapeutycznej dla osób uzależnionych od alkoholu: </w:t>
      </w:r>
    </w:p>
    <w:p w:rsidR="00A51B60" w:rsidRDefault="00A51B60" w:rsidP="00A51B60">
      <w:pPr>
        <w:spacing w:line="300" w:lineRule="auto"/>
        <w:ind w:left="708"/>
        <w:jc w:val="both"/>
        <w:rPr>
          <w:rFonts w:ascii="Garamond" w:hAnsi="Garamond" w:cs="Garamond"/>
        </w:rPr>
      </w:pPr>
      <w:r>
        <w:rPr>
          <w:rFonts w:ascii="Garamond" w:hAnsi="Garamond" w:cs="Garamond"/>
        </w:rPr>
        <w:t xml:space="preserve">a) pomoc merytoryczna i finansowa dla Poradni Leczenia Psychiatrycznego Uzależnień w Morągu, </w:t>
      </w:r>
    </w:p>
    <w:p w:rsidR="00A51B60" w:rsidRDefault="00A51B60" w:rsidP="00A51B60">
      <w:pPr>
        <w:spacing w:line="300" w:lineRule="auto"/>
        <w:ind w:left="708"/>
        <w:jc w:val="both"/>
        <w:rPr>
          <w:rFonts w:ascii="Garamond" w:hAnsi="Garamond" w:cs="Garamond"/>
        </w:rPr>
      </w:pPr>
      <w:r>
        <w:rPr>
          <w:rFonts w:ascii="Garamond" w:hAnsi="Garamond" w:cs="Garamond"/>
        </w:rPr>
        <w:t xml:space="preserve">b) propozycja korzystania z działalności Punktu </w:t>
      </w:r>
      <w:proofErr w:type="spellStart"/>
      <w:r>
        <w:rPr>
          <w:rFonts w:ascii="Garamond" w:hAnsi="Garamond" w:cs="Garamond"/>
        </w:rPr>
        <w:t>Konsultacyjno</w:t>
      </w:r>
      <w:proofErr w:type="spellEnd"/>
      <w:r>
        <w:rPr>
          <w:rFonts w:ascii="Garamond" w:hAnsi="Garamond" w:cs="Garamond"/>
        </w:rPr>
        <w:t xml:space="preserve"> – Informacyjnego ds. Uzależnień i Przemocy w Biurze Pełnomocnika Burmistrza ds. Profilaktyki i Rozwiązywania Problemów Alkoholowych w Morągu ul, Dworcowa 7, </w:t>
      </w:r>
    </w:p>
    <w:p w:rsidR="00A51B60" w:rsidRDefault="00A51B60" w:rsidP="00A51B60">
      <w:pPr>
        <w:spacing w:line="300" w:lineRule="auto"/>
        <w:ind w:left="708"/>
        <w:jc w:val="both"/>
        <w:rPr>
          <w:rFonts w:ascii="Garamond" w:hAnsi="Garamond" w:cs="Garamond"/>
        </w:rPr>
      </w:pPr>
      <w:r>
        <w:rPr>
          <w:rFonts w:ascii="Garamond" w:hAnsi="Garamond" w:cs="Garamond"/>
        </w:rPr>
        <w:t>c) korzystanie z pomocy terapeutów w Morągu.</w:t>
      </w:r>
    </w:p>
    <w:p w:rsidR="00A51B60" w:rsidRDefault="00A51B60" w:rsidP="00A51B60">
      <w:pPr>
        <w:spacing w:line="300" w:lineRule="auto"/>
        <w:jc w:val="both"/>
        <w:rPr>
          <w:rFonts w:ascii="Garamond" w:hAnsi="Garamond" w:cs="Garamond"/>
        </w:rPr>
      </w:pPr>
      <w:r>
        <w:rPr>
          <w:rFonts w:ascii="Garamond" w:hAnsi="Garamond" w:cs="Garamond"/>
        </w:rPr>
        <w:lastRenderedPageBreak/>
        <w:t>2. Udzielane rodzinom, w których występują problemy alkoholowe, pomocy psychospołecznej i prawnej, a w szczególności ochrony przed przemocą w rodzinie:</w:t>
      </w:r>
    </w:p>
    <w:p w:rsidR="00A51B60" w:rsidRDefault="00A51B60" w:rsidP="00A51B60">
      <w:pPr>
        <w:spacing w:line="300" w:lineRule="auto"/>
        <w:ind w:left="708"/>
        <w:jc w:val="both"/>
        <w:rPr>
          <w:rFonts w:ascii="Garamond" w:hAnsi="Garamond" w:cs="Garamond"/>
        </w:rPr>
      </w:pPr>
      <w:r>
        <w:rPr>
          <w:rFonts w:ascii="Garamond" w:hAnsi="Garamond" w:cs="Garamond"/>
        </w:rPr>
        <w:t>a) przyjmowanie wniosków w sprawie leczenia odwykowego osób uzależnionych od alkoholu,</w:t>
      </w:r>
    </w:p>
    <w:p w:rsidR="00A51B60" w:rsidRDefault="00A51B60" w:rsidP="00A51B60">
      <w:pPr>
        <w:spacing w:line="300" w:lineRule="auto"/>
        <w:ind w:left="708"/>
        <w:jc w:val="both"/>
        <w:rPr>
          <w:rFonts w:ascii="Garamond" w:hAnsi="Garamond" w:cs="Garamond"/>
        </w:rPr>
      </w:pPr>
      <w:r>
        <w:rPr>
          <w:rFonts w:ascii="Garamond" w:hAnsi="Garamond" w:cs="Garamond"/>
        </w:rPr>
        <w:t>b) prowadzenie wstępnych rozmów i motywowanie do podjęcia leczenia odwykowego,</w:t>
      </w:r>
    </w:p>
    <w:p w:rsidR="00A51B60" w:rsidRDefault="00A51B60" w:rsidP="00A51B60">
      <w:pPr>
        <w:spacing w:line="300" w:lineRule="auto"/>
        <w:ind w:left="708"/>
        <w:jc w:val="both"/>
        <w:rPr>
          <w:rFonts w:ascii="Garamond" w:hAnsi="Garamond" w:cs="Garamond"/>
        </w:rPr>
      </w:pPr>
      <w:r>
        <w:rPr>
          <w:rFonts w:ascii="Garamond" w:hAnsi="Garamond" w:cs="Garamond"/>
        </w:rPr>
        <w:t>c) zasięganie opinii i informacji o osobie zgłoszonej do Komisji od policji, MOPS, szkół i środowiska,</w:t>
      </w:r>
    </w:p>
    <w:p w:rsidR="00A51B60" w:rsidRDefault="00A51B60" w:rsidP="00A51B60">
      <w:pPr>
        <w:spacing w:line="300" w:lineRule="auto"/>
        <w:ind w:left="708"/>
        <w:jc w:val="both"/>
        <w:rPr>
          <w:rFonts w:ascii="Garamond" w:hAnsi="Garamond" w:cs="Garamond"/>
        </w:rPr>
      </w:pPr>
      <w:r>
        <w:rPr>
          <w:rFonts w:ascii="Garamond" w:hAnsi="Garamond" w:cs="Garamond"/>
        </w:rPr>
        <w:t>d) kierowanie osoby zgłoszonej na badania do lekarza biegłego w celu wydania opinii w przedmiocie uzależnienia od alkoholu i wskazania sposobu leczenia,</w:t>
      </w:r>
    </w:p>
    <w:p w:rsidR="00A51B60" w:rsidRDefault="00A51B60" w:rsidP="00A51B60">
      <w:pPr>
        <w:spacing w:line="300" w:lineRule="auto"/>
        <w:ind w:left="708"/>
        <w:jc w:val="both"/>
        <w:rPr>
          <w:rFonts w:ascii="Garamond" w:hAnsi="Garamond" w:cs="Garamond"/>
        </w:rPr>
      </w:pPr>
      <w:r>
        <w:rPr>
          <w:rFonts w:ascii="Garamond" w:hAnsi="Garamond" w:cs="Garamond"/>
        </w:rPr>
        <w:t>e) kierowanie wniosków do Sądu Rejonowego w sprawach zobowiązania do leczenia odwykowego,</w:t>
      </w:r>
    </w:p>
    <w:p w:rsidR="00A51B60" w:rsidRDefault="00A51B60" w:rsidP="00A51B60">
      <w:pPr>
        <w:spacing w:line="300" w:lineRule="auto"/>
        <w:ind w:left="708"/>
        <w:jc w:val="both"/>
        <w:rPr>
          <w:rFonts w:ascii="Garamond" w:hAnsi="Garamond" w:cs="Garamond"/>
        </w:rPr>
      </w:pPr>
      <w:r>
        <w:rPr>
          <w:rFonts w:ascii="Garamond" w:hAnsi="Garamond" w:cs="Garamond"/>
        </w:rPr>
        <w:t>f) propagowanie wiedzy nt. uzależnień i przemocy (ulotki, broszurki itp.),</w:t>
      </w:r>
    </w:p>
    <w:p w:rsidR="00A51B60" w:rsidRDefault="00A51B60" w:rsidP="00A51B60">
      <w:pPr>
        <w:spacing w:line="300" w:lineRule="auto"/>
        <w:ind w:left="708"/>
        <w:jc w:val="both"/>
        <w:rPr>
          <w:rFonts w:ascii="Garamond" w:hAnsi="Garamond" w:cs="Garamond"/>
        </w:rPr>
      </w:pPr>
      <w:r>
        <w:rPr>
          <w:rFonts w:ascii="Garamond" w:hAnsi="Garamond" w:cs="Garamond"/>
        </w:rPr>
        <w:t>g) występowanie przed Sądem w charakterze oskarżyciela publicznego,</w:t>
      </w:r>
    </w:p>
    <w:p w:rsidR="00A51B60" w:rsidRDefault="00A51B60" w:rsidP="00A51B60">
      <w:pPr>
        <w:spacing w:line="300" w:lineRule="auto"/>
        <w:ind w:left="708"/>
        <w:jc w:val="both"/>
        <w:rPr>
          <w:rFonts w:ascii="Garamond" w:hAnsi="Garamond" w:cs="Garamond"/>
        </w:rPr>
      </w:pPr>
      <w:r>
        <w:rPr>
          <w:rFonts w:ascii="Garamond" w:hAnsi="Garamond" w:cs="Garamond"/>
        </w:rPr>
        <w:t>h) kontrola przestrzegania prawa w zakresie zasad sprzedaży i podawania napojów alkoholowych, kontrole punktów sprzedaży,</w:t>
      </w:r>
    </w:p>
    <w:p w:rsidR="00A51B60" w:rsidRDefault="00A51B60" w:rsidP="00A51B60">
      <w:pPr>
        <w:spacing w:line="300" w:lineRule="auto"/>
        <w:ind w:left="708"/>
        <w:jc w:val="both"/>
        <w:rPr>
          <w:rFonts w:ascii="Garamond" w:hAnsi="Garamond" w:cs="Garamond"/>
        </w:rPr>
      </w:pPr>
      <w:r>
        <w:rPr>
          <w:rFonts w:ascii="Garamond" w:hAnsi="Garamond" w:cs="Garamond"/>
        </w:rPr>
        <w:t>i) monitowanie problemów alkoholowych,</w:t>
      </w:r>
    </w:p>
    <w:p w:rsidR="00A51B60" w:rsidRDefault="00A51B60" w:rsidP="00A51B60">
      <w:pPr>
        <w:spacing w:line="300" w:lineRule="auto"/>
        <w:ind w:left="708"/>
        <w:jc w:val="both"/>
        <w:rPr>
          <w:rFonts w:ascii="Garamond" w:hAnsi="Garamond" w:cs="Garamond"/>
        </w:rPr>
      </w:pPr>
      <w:r>
        <w:rPr>
          <w:rFonts w:ascii="Garamond" w:hAnsi="Garamond" w:cs="Garamond"/>
        </w:rPr>
        <w:t>j) inicjowanie polityki pro zdrowotnej,</w:t>
      </w:r>
    </w:p>
    <w:p w:rsidR="00A51B60" w:rsidRDefault="00A51B60" w:rsidP="00A51B60">
      <w:pPr>
        <w:spacing w:line="300" w:lineRule="auto"/>
        <w:ind w:left="708"/>
        <w:jc w:val="both"/>
        <w:rPr>
          <w:rFonts w:ascii="Garamond" w:hAnsi="Garamond" w:cs="Garamond"/>
        </w:rPr>
      </w:pPr>
      <w:r>
        <w:rPr>
          <w:rFonts w:ascii="Garamond" w:hAnsi="Garamond" w:cs="Garamond"/>
        </w:rPr>
        <w:t>k)  współpraca z policją w zakresie przestrzegania ustawy o wychowaniu w trzeźwości.</w:t>
      </w:r>
    </w:p>
    <w:p w:rsidR="00A51B60" w:rsidRDefault="00A51B60" w:rsidP="00A51B60">
      <w:pPr>
        <w:spacing w:line="300" w:lineRule="auto"/>
        <w:jc w:val="both"/>
        <w:rPr>
          <w:rFonts w:ascii="Garamond" w:hAnsi="Garamond" w:cs="Garamond"/>
        </w:rPr>
      </w:pPr>
      <w:r>
        <w:rPr>
          <w:rFonts w:ascii="Garamond" w:hAnsi="Garamond" w:cs="Garamond"/>
        </w:rPr>
        <w:t>3. Prowadzenie profilaktycznej działalności informacyjnej i edukacyjnej w zakresie rozwiązywania problemów alkoholowych i przeciwdziałania narkomanii, a w szczególności dzieci i młodzieży, w tym prowadzenia pozalekcyjnych zajęć sportowych, a także działań na rzecz dożywiania dzieci uczestniczących w pozalekcyjnych programach opiekuńczo-wychowawczych i socjoterapeutycznych:</w:t>
      </w:r>
    </w:p>
    <w:p w:rsidR="00A51B60" w:rsidRDefault="00A51B60" w:rsidP="00A51B60">
      <w:pPr>
        <w:spacing w:line="300" w:lineRule="auto"/>
        <w:ind w:left="708"/>
        <w:jc w:val="both"/>
        <w:rPr>
          <w:rFonts w:ascii="Garamond" w:hAnsi="Garamond" w:cs="Garamond"/>
        </w:rPr>
      </w:pPr>
      <w:r>
        <w:rPr>
          <w:rFonts w:ascii="Garamond" w:hAnsi="Garamond" w:cs="Garamond"/>
        </w:rPr>
        <w:t>a) zajęcia z grupami opiekuńczo-wychowawczymi i socjoterapeutycznymi dla dzieci i młodzieży z różnych grup wiekowych,</w:t>
      </w:r>
    </w:p>
    <w:p w:rsidR="00A51B60" w:rsidRDefault="00A51B60" w:rsidP="00A51B60">
      <w:pPr>
        <w:spacing w:line="300" w:lineRule="auto"/>
        <w:ind w:left="708"/>
        <w:jc w:val="both"/>
        <w:rPr>
          <w:rFonts w:ascii="Garamond" w:eastAsia="Garamond" w:hAnsi="Garamond" w:cs="Garamond"/>
        </w:rPr>
      </w:pPr>
      <w:r>
        <w:rPr>
          <w:rFonts w:ascii="Garamond" w:hAnsi="Garamond" w:cs="Garamond"/>
        </w:rPr>
        <w:t>b) realizacja przez stowarzyszenia gminy Miłakowo programów profilaktycznych, kierowanych do dzieci, młodzieży, rodziców (w 2015 roku):</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organizacja rajdu rowerowego,</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opracowanie przewodnika turystycznego,</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rozwój kultury fizycznej wśród dzieci i młodzieży,</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odnowienie i oznakowanie szlaków rowerowych na terenie Gminy Miłakowo,</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festiwal piosenki zagranicznej,</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międzynarodowy turniej piłki nożnej,</w:t>
      </w:r>
    </w:p>
    <w:p w:rsidR="00A51B60" w:rsidRDefault="00A51B60" w:rsidP="00A51B60">
      <w:pPr>
        <w:numPr>
          <w:ilvl w:val="0"/>
          <w:numId w:val="10"/>
        </w:numPr>
        <w:spacing w:after="0" w:line="300" w:lineRule="auto"/>
        <w:jc w:val="both"/>
        <w:rPr>
          <w:rFonts w:ascii="Garamond" w:eastAsia="Garamond" w:hAnsi="Garamond" w:cs="Garamond"/>
        </w:rPr>
      </w:pPr>
      <w:r>
        <w:rPr>
          <w:rFonts w:ascii="Garamond" w:eastAsia="Garamond" w:hAnsi="Garamond" w:cs="Garamond"/>
        </w:rPr>
        <w:t>organizacja festynu rodzinnego</w:t>
      </w:r>
    </w:p>
    <w:p w:rsidR="00A51B60" w:rsidRDefault="00A51B60" w:rsidP="00A51B60">
      <w:pPr>
        <w:spacing w:line="300" w:lineRule="auto"/>
        <w:jc w:val="both"/>
        <w:rPr>
          <w:rFonts w:ascii="Garamond" w:eastAsia="Garamond" w:hAnsi="Garamond" w:cs="Garamond"/>
        </w:rPr>
      </w:pPr>
      <w:r>
        <w:rPr>
          <w:rFonts w:ascii="Garamond" w:eastAsia="Garamond" w:hAnsi="Garamond" w:cs="Garamond"/>
        </w:rPr>
        <w:t>c) realizacja na terenie gminy Miłakowo programów profilaktycznych, kierowanych do dzieci, młodzieży, rodziców (w 2015 roku):</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„Zachowaj trzeźwy umysł” zajęcia sportowo – rekreacyjne w sołectwie Boguchwały,</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zabawa choinkowa w Książniku,</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„Bezpieczna droga” w szkole,</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turniej halowej piłki nożnej,</w:t>
      </w:r>
    </w:p>
    <w:p w:rsidR="00A51B60" w:rsidRDefault="00A51B60" w:rsidP="00A51B60">
      <w:pPr>
        <w:numPr>
          <w:ilvl w:val="0"/>
          <w:numId w:val="20"/>
        </w:numPr>
        <w:spacing w:after="0" w:line="300" w:lineRule="auto"/>
        <w:jc w:val="both"/>
        <w:rPr>
          <w:rFonts w:ascii="Garamond" w:eastAsia="Garamond" w:hAnsi="Garamond" w:cs="Garamond"/>
        </w:rPr>
      </w:pPr>
      <w:proofErr w:type="spellStart"/>
      <w:r>
        <w:rPr>
          <w:rFonts w:ascii="Garamond" w:eastAsia="Garamond" w:hAnsi="Garamond" w:cs="Garamond"/>
        </w:rPr>
        <w:lastRenderedPageBreak/>
        <w:t>kampania”Przemoc</w:t>
      </w:r>
      <w:proofErr w:type="spellEnd"/>
      <w:r>
        <w:rPr>
          <w:rFonts w:ascii="Garamond" w:eastAsia="Garamond" w:hAnsi="Garamond" w:cs="Garamond"/>
        </w:rPr>
        <w:t xml:space="preserve"> boli”,</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kampania „To mnie kręci”</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warsztaty kulinarne: „Zdrowy tryb życia”</w:t>
      </w:r>
    </w:p>
    <w:p w:rsidR="00A51B60" w:rsidRDefault="00A51B60" w:rsidP="00A51B60">
      <w:pPr>
        <w:numPr>
          <w:ilvl w:val="0"/>
          <w:numId w:val="20"/>
        </w:numPr>
        <w:spacing w:after="0" w:line="300" w:lineRule="auto"/>
        <w:jc w:val="both"/>
        <w:rPr>
          <w:rFonts w:ascii="Garamond" w:eastAsia="Garamond" w:hAnsi="Garamond" w:cs="Garamond"/>
        </w:rPr>
      </w:pPr>
      <w:r>
        <w:rPr>
          <w:rFonts w:ascii="Garamond" w:eastAsia="Garamond" w:hAnsi="Garamond" w:cs="Garamond"/>
        </w:rPr>
        <w:t>turniej „Uczeń w ruchu drogowym”,</w:t>
      </w:r>
    </w:p>
    <w:p w:rsidR="00A51B60" w:rsidRDefault="00A51B60" w:rsidP="00A51B60">
      <w:pPr>
        <w:numPr>
          <w:ilvl w:val="0"/>
          <w:numId w:val="20"/>
        </w:numPr>
        <w:spacing w:after="0" w:line="300" w:lineRule="auto"/>
        <w:jc w:val="both"/>
        <w:rPr>
          <w:rFonts w:ascii="Garamond" w:hAnsi="Garamond" w:cs="Garamond"/>
        </w:rPr>
      </w:pPr>
      <w:r>
        <w:rPr>
          <w:rFonts w:ascii="Garamond" w:eastAsia="Garamond" w:hAnsi="Garamond" w:cs="Garamond"/>
        </w:rPr>
        <w:t>program „Złodzieje życia”</w:t>
      </w:r>
    </w:p>
    <w:p w:rsidR="00A51B60" w:rsidRDefault="00A51B60" w:rsidP="00A51B60">
      <w:pPr>
        <w:spacing w:line="300" w:lineRule="auto"/>
        <w:jc w:val="both"/>
        <w:rPr>
          <w:rFonts w:ascii="Garamond" w:hAnsi="Garamond" w:cs="Garamond"/>
        </w:rPr>
      </w:pPr>
      <w:r>
        <w:rPr>
          <w:rFonts w:ascii="Garamond" w:hAnsi="Garamond" w:cs="Garamond"/>
        </w:rPr>
        <w:t>4. Wspomaganie działalności instytucji, stowarzyszeń i osób fizycznych, służącej rozwiązywaniu problemów alkoholowych:</w:t>
      </w:r>
    </w:p>
    <w:p w:rsidR="00A51B60" w:rsidRDefault="00A51B60" w:rsidP="00A51B60">
      <w:pPr>
        <w:spacing w:line="300" w:lineRule="auto"/>
        <w:ind w:left="708"/>
        <w:jc w:val="both"/>
        <w:rPr>
          <w:rFonts w:ascii="Garamond" w:hAnsi="Garamond" w:cs="Garamond"/>
        </w:rPr>
      </w:pPr>
      <w:r>
        <w:rPr>
          <w:rFonts w:ascii="Garamond" w:hAnsi="Garamond" w:cs="Garamond"/>
        </w:rPr>
        <w:t>a) udzielanie pomocy merytorycznej, organizacyjnej i finansowej, stała i systematyczna współpraca z placówkami gminnymi i innymi realizującymi własne programy profilaktyczne i propagującymi zdrowy styl życia (MDK, MOPS, Sąd, Prokuratura, Przedszkole, Szkoły, Policja, PARPA i inne),</w:t>
      </w:r>
    </w:p>
    <w:p w:rsidR="00A51B60" w:rsidRDefault="00A51B60" w:rsidP="00A51B60">
      <w:pPr>
        <w:spacing w:line="300" w:lineRule="auto"/>
        <w:ind w:left="708"/>
        <w:jc w:val="both"/>
        <w:rPr>
          <w:rFonts w:ascii="Garamond" w:hAnsi="Garamond" w:cs="Garamond"/>
        </w:rPr>
      </w:pPr>
      <w:r>
        <w:rPr>
          <w:rFonts w:ascii="Garamond" w:hAnsi="Garamond" w:cs="Garamond"/>
        </w:rPr>
        <w:t>b) współpraca z organizacjami pozarządowymi zajmującymi się profilaktyką uzależnień (Uczniowskie Kluby Sportowe, Caritas, Kluby Sportowe, PCK, TPD, Stowarzyszenia i inne),</w:t>
      </w:r>
    </w:p>
    <w:p w:rsidR="00A51B60" w:rsidRDefault="00A51B60" w:rsidP="00A51B60">
      <w:pPr>
        <w:spacing w:line="300" w:lineRule="auto"/>
        <w:ind w:left="708"/>
        <w:jc w:val="both"/>
        <w:rPr>
          <w:rFonts w:ascii="Garamond" w:hAnsi="Garamond" w:cs="Garamond"/>
          <w:highlight w:val="yellow"/>
        </w:rPr>
      </w:pPr>
      <w:r>
        <w:rPr>
          <w:rFonts w:ascii="Garamond" w:hAnsi="Garamond" w:cs="Garamond"/>
        </w:rPr>
        <w:t>c) wspieranie inicjatyw profilaktycznych osób i grup nieformalnych.</w:t>
      </w:r>
    </w:p>
    <w:p w:rsidR="00A51B60" w:rsidRDefault="00A51B60" w:rsidP="00A51B60">
      <w:pPr>
        <w:spacing w:line="300" w:lineRule="auto"/>
        <w:jc w:val="both"/>
        <w:rPr>
          <w:rFonts w:ascii="Garamond" w:hAnsi="Garamond" w:cs="Garamond"/>
        </w:rPr>
      </w:pPr>
      <w:r w:rsidRPr="00AD11B0">
        <w:rPr>
          <w:rFonts w:ascii="Garamond" w:hAnsi="Garamond" w:cs="Garamond"/>
        </w:rPr>
        <w:t>Według danych uzyskanych z GKRPA w Miłakowie w roku 2015 zgłoszono do Komisji 15 osób uzależnionych od alkoholu oraz 36 osoby współuzależnione. W roku 2015 GKRPA odbywała comiesięczne posiedzenia, podczas których przeprowadzane były rozmowy interwencyjno-motywacyjne zarówno z osobami uzależnionymi, jak</w:t>
      </w:r>
      <w:r>
        <w:rPr>
          <w:rFonts w:ascii="Garamond" w:hAnsi="Garamond" w:cs="Garamond"/>
        </w:rPr>
        <w:t xml:space="preserve"> też z członkami ich rodzin. Rozmowy przeprowadzono z 28 osobami, z czego skierowano do poradni uzależnień 10 osoby. W 4 przypadkach skierowano sprawę do Sądu o leczenie przymusowe. Postanowieniem sądu 4 osoby zobowiązani zostali do podjęcia leczenie w systemie stacjonarnym. Według GKRPA w Miłakowie wynika, że szacunkowa liczba osób uzależnionych od alkoholu wynosi 15, liczba dorosłych w  otoczeniu alkoholika wynosi 36 osób oraz aż 26 dzieci przebywa w otoczeniu alkoholika. </w:t>
      </w:r>
    </w:p>
    <w:p w:rsidR="00A51B60" w:rsidRDefault="00A51B60" w:rsidP="00A51B60">
      <w:pPr>
        <w:spacing w:line="300" w:lineRule="auto"/>
        <w:jc w:val="both"/>
        <w:rPr>
          <w:rFonts w:ascii="Garamond" w:hAnsi="Garamond" w:cs="Garamond"/>
        </w:rPr>
      </w:pPr>
      <w:r>
        <w:rPr>
          <w:rFonts w:ascii="Garamond" w:hAnsi="Garamond" w:cs="Garamond"/>
        </w:rPr>
        <w:tab/>
        <w:t xml:space="preserve">Oprócz pomocy udzielanej przez Gminną Komisję Rozwiązywania Problemów Alkoholowych osoby uzależnione i ich rodziny mogą korzystać ze wsparcia Miejskiego  Ośrodka Pomocy Społecznej w Miłakowie w formie: 1) materialnej:  zasiłki okresowe, celowe, stałe, dożywianie dzieci w szkołach, organizowanie </w:t>
      </w:r>
      <w:proofErr w:type="spellStart"/>
      <w:r>
        <w:rPr>
          <w:rFonts w:ascii="Garamond" w:hAnsi="Garamond" w:cs="Garamond"/>
        </w:rPr>
        <w:t>koloni</w:t>
      </w:r>
      <w:proofErr w:type="spellEnd"/>
      <w:r>
        <w:rPr>
          <w:rFonts w:ascii="Garamond" w:hAnsi="Garamond" w:cs="Garamond"/>
        </w:rPr>
        <w:t xml:space="preserve"> letnich dla dzieci, 2) rzeczowej: żywność, odzież, 3) psychologicznej i prawnej: udzielanie wsparcia dla rodzin z problemem alkoholowym, informowanie o chorobie i możliwościach leczenia, diagnozowanie całej rodziny i proponowanie pomocy dla wszystkich jej członków, sporządzanie wywiadów środowiskowych w celu skompletowania dokumentacji do Sądu.</w:t>
      </w:r>
    </w:p>
    <w:p w:rsidR="00A51B60" w:rsidRDefault="00A51B60" w:rsidP="00A51B60">
      <w:pPr>
        <w:spacing w:line="300" w:lineRule="auto"/>
        <w:ind w:firstLine="708"/>
        <w:jc w:val="both"/>
        <w:rPr>
          <w:rFonts w:ascii="Garamond" w:hAnsi="Garamond" w:cs="Garamond"/>
        </w:rPr>
      </w:pPr>
      <w:r>
        <w:rPr>
          <w:rFonts w:ascii="Garamond" w:hAnsi="Garamond" w:cs="Garamond"/>
        </w:rPr>
        <w:t xml:space="preserve">Problem </w:t>
      </w:r>
      <w:r>
        <w:rPr>
          <w:rFonts w:ascii="Garamond" w:hAnsi="Garamond" w:cs="Garamond"/>
          <w:b/>
        </w:rPr>
        <w:t>narkomani</w:t>
      </w:r>
      <w:r>
        <w:rPr>
          <w:rFonts w:ascii="Garamond" w:hAnsi="Garamond" w:cs="Garamond"/>
        </w:rPr>
        <w:t xml:space="preserve">i w gminie Miłakowo jest marginalny. Posterunek Policji w </w:t>
      </w:r>
      <w:proofErr w:type="spellStart"/>
      <w:r>
        <w:rPr>
          <w:rFonts w:ascii="Garamond" w:hAnsi="Garamond" w:cs="Garamond"/>
        </w:rPr>
        <w:t>Milakowie</w:t>
      </w:r>
      <w:proofErr w:type="spellEnd"/>
      <w:r>
        <w:rPr>
          <w:rFonts w:ascii="Garamond" w:hAnsi="Garamond" w:cs="Garamond"/>
        </w:rPr>
        <w:t xml:space="preserve"> nie odnotował żadnego zdarzenia związanego z posiadaniem lub rozprowadzaniem narkotyków</w:t>
      </w:r>
      <w:r>
        <w:rPr>
          <w:rStyle w:val="Znakiprzypiswdolnych"/>
          <w:rFonts w:ascii="Garamond" w:hAnsi="Garamond" w:cs="Garamond"/>
        </w:rPr>
        <w:footnoteReference w:id="13"/>
      </w:r>
      <w:r>
        <w:rPr>
          <w:rFonts w:ascii="Garamond" w:hAnsi="Garamond" w:cs="Garamond"/>
        </w:rPr>
        <w:t>. Takich zdarzeń nie odnotował również ani Miejsko-Gminny Ośrodek Pomocy Społecznej w Miłakowie ani Zespół Szkolno-</w:t>
      </w:r>
      <w:proofErr w:type="spellStart"/>
      <w:r>
        <w:rPr>
          <w:rFonts w:ascii="Garamond" w:hAnsi="Garamond" w:cs="Garamond"/>
        </w:rPr>
        <w:t>Przedzkolny</w:t>
      </w:r>
      <w:proofErr w:type="spellEnd"/>
      <w:r>
        <w:rPr>
          <w:rFonts w:ascii="Garamond" w:hAnsi="Garamond" w:cs="Garamond"/>
        </w:rPr>
        <w:t xml:space="preserve">. Nie oznacza to jednak, że problem narkomanii w ogóle nie istnieje w gminie. Po narkotyki sięgają zazwyczaj młodzi ludzie z ciekawości lub pod wpływem grupy, w której funkcjonują. Zarówno osoby uzależnione od narkotyków, jak również spożywające w mniejszych ilościach środki odurzające, nie zdają sobie sprawy z problemu, nie ujawniają się, w związku z czym nie można im pomóc. Dlatego tak ważne jest uświadamianie zagrożeń, jakie niesie za sobą choroba i docenianie znaczenia profilaktyki. W tym kierunku działa </w:t>
      </w:r>
      <w:r>
        <w:rPr>
          <w:rFonts w:ascii="Garamond" w:hAnsi="Garamond" w:cs="Garamond"/>
        </w:rPr>
        <w:lastRenderedPageBreak/>
        <w:t>Gminna Komisja Rozwiązywania Problemów Alkoholowych, która w swych działaniach obejmuje również narkomanię.</w:t>
      </w:r>
    </w:p>
    <w:p w:rsidR="00A51B60" w:rsidRDefault="00A51B60" w:rsidP="00A51B60">
      <w:pPr>
        <w:spacing w:line="300" w:lineRule="auto"/>
        <w:jc w:val="both"/>
        <w:rPr>
          <w:rFonts w:ascii="Garamond" w:hAnsi="Garamond" w:cs="Garamond"/>
          <w:sz w:val="16"/>
          <w:szCs w:val="16"/>
        </w:rPr>
      </w:pPr>
      <w:r>
        <w:rPr>
          <w:rFonts w:ascii="Garamond" w:hAnsi="Garamond" w:cs="Garamond"/>
        </w:rPr>
        <w:tab/>
        <w:t>Oceniając prowadzone w gminie działania profilaktyczne, należy wskazać na ich umiarkowaną skuteczność. Bez wątpienia jest to obszar, który będzie wymagał mocniejszego zaangażowania ze strony władz gminy (i nie tylko). W ankiecie dotyczącej potrzeb i problemów społecznych, na pytanie 4. o usługi społeczne, które wymagają większej uwagi, 40% ankietowanych wskazało sferę profilaktyki uzależnień. Znacząca jest też dość przeciętna ocena działania GKRPA przez społeczność (pyt. 10). Trzeba mieć wszakże na uwadze, że GKRPA dysponuje ograniczonymi możliwościami. Leczenie osoby dotkniętej chorobą alkoholową może odbywać się tylko za jej zgodą lub na podstawie decyzji sądu. Poza tym, uzależnienia społeczne są skutkiem (a zarazem przyczyną) innych problemów społecznych. Tylko kompleksowe podejście do kwestii może umożliwić jej rozwiązanie.</w:t>
      </w:r>
    </w:p>
    <w:p w:rsidR="00A51B60" w:rsidRDefault="00A51B60" w:rsidP="00A51B60">
      <w:pPr>
        <w:spacing w:line="300" w:lineRule="auto"/>
        <w:jc w:val="both"/>
        <w:rPr>
          <w:rFonts w:ascii="Garamond" w:hAnsi="Garamond" w:cs="Garamond"/>
          <w:sz w:val="16"/>
          <w:szCs w:val="16"/>
        </w:rPr>
      </w:pPr>
    </w:p>
    <w:p w:rsidR="00A51B60" w:rsidRDefault="00A51B60" w:rsidP="00A51B60">
      <w:pPr>
        <w:spacing w:line="300" w:lineRule="auto"/>
        <w:jc w:val="both"/>
        <w:rPr>
          <w:rFonts w:ascii="Garamond" w:hAnsi="Garamond" w:cs="Garamond"/>
        </w:rPr>
      </w:pPr>
      <w:r>
        <w:rPr>
          <w:rFonts w:ascii="Garamond" w:hAnsi="Garamond" w:cs="Garamond"/>
        </w:rPr>
        <w:tab/>
        <w:t xml:space="preserve">Za działania prowadzące do zapewnienia </w:t>
      </w:r>
      <w:r>
        <w:rPr>
          <w:rFonts w:ascii="Garamond" w:hAnsi="Garamond" w:cs="Garamond"/>
          <w:b/>
        </w:rPr>
        <w:t>bezpieczeństwa przeciwpożarowego</w:t>
      </w:r>
      <w:r>
        <w:rPr>
          <w:rFonts w:ascii="Garamond" w:hAnsi="Garamond" w:cs="Garamond"/>
        </w:rPr>
        <w:t xml:space="preserve"> w gminie odpowiadają jednostki Ochotniczej Straży Pożarnej w miejscowościach Miłakowo i Boguchwały, które posiadają sprzęt i uprawnienia do udzielania pomocy w zakresie ratownictwa wodnego, drogowego i medycznego, jak również Jednostka Ratowniczo-Gaśnicza Państwowej Straży Pożarnej w Morągu. Trzeba nadmienić, że każda jednostka OSP jako organizacja społeczna, oprócz obowiązków nałożonych ustawą o bezpieczeństwie przeciwpożarowym, działa na rzecz społeczności lokalnej, angażując się np. w organizowanie lokalnych imprez integracyjnych.</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pStyle w:val="Nagwek3"/>
        <w:numPr>
          <w:ilvl w:val="2"/>
          <w:numId w:val="3"/>
        </w:numPr>
        <w:rPr>
          <w:rFonts w:ascii="Garamond" w:hAnsi="Garamond" w:cs="Garamond"/>
        </w:rPr>
      </w:pPr>
      <w:bookmarkStart w:id="24" w:name="__RefHeading___Toc213513977"/>
      <w:bookmarkEnd w:id="24"/>
      <w:r>
        <w:t>2.4.2. Katalog problemów społecznych w gminie zidentyfikowany i wybrany podczas warsztatów</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Podczas pierwszych warsztatów dotyczących opracowania Gminnej Strategii Rozwiązywania Problemów Społecznych uczestniczący w spotkaniu lokalni liderzy nazwali kluczowe problemy społeczne występujące w gminie. Uczestnicy warsztatów opierali się o zgromadzone przez zespół roboczy dane statystyczne i informacje z różnych źródeł, wyniki ankietyzacji lokalnej społeczności oraz własną wiedzę i doświadczenia. W ten sposób powstał katalog problemów tworzących hierarchię jak na rysunku ...</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ectPr w:rsidR="00A51B60">
          <w:pgSz w:w="11906" w:h="16838"/>
          <w:pgMar w:top="1247" w:right="1134" w:bottom="1247" w:left="1418" w:header="708" w:footer="708" w:gutter="0"/>
          <w:cols w:space="708"/>
          <w:docGrid w:linePitch="360"/>
        </w:sectPr>
      </w:pPr>
    </w:p>
    <w:p w:rsidR="00A51B60" w:rsidRDefault="00A51B60" w:rsidP="00A51B60">
      <w:pPr>
        <w:rPr>
          <w:rFonts w:ascii="Garamond" w:hAnsi="Garamond" w:cs="Garamond"/>
        </w:rPr>
      </w:pPr>
    </w:p>
    <w:p w:rsidR="00A51B60" w:rsidRDefault="00A51B60" w:rsidP="00A51B60">
      <w:r>
        <w:rPr>
          <w:b/>
          <w:i/>
        </w:rPr>
        <w:t>Zbiorcze zestawienie wyników ankiety i danych świadczących o nasileniu danego problemu społecznego.</w:t>
      </w:r>
    </w:p>
    <w:p w:rsidR="00A51B60" w:rsidRDefault="00A51B60" w:rsidP="00A51B60"/>
    <w:p w:rsidR="00A51B60" w:rsidRDefault="00A51B60" w:rsidP="00A51B60"/>
    <w:tbl>
      <w:tblPr>
        <w:tblW w:w="14938" w:type="dxa"/>
        <w:tblInd w:w="-35" w:type="dxa"/>
        <w:tblLayout w:type="fixed"/>
        <w:tblLook w:val="0000" w:firstRow="0" w:lastRow="0" w:firstColumn="0" w:lastColumn="0" w:noHBand="0" w:noVBand="0"/>
      </w:tblPr>
      <w:tblGrid>
        <w:gridCol w:w="1409"/>
        <w:gridCol w:w="1985"/>
        <w:gridCol w:w="2126"/>
        <w:gridCol w:w="3260"/>
        <w:gridCol w:w="709"/>
        <w:gridCol w:w="992"/>
        <w:gridCol w:w="1843"/>
        <w:gridCol w:w="2614"/>
      </w:tblGrid>
      <w:tr w:rsidR="00A51B60" w:rsidTr="00BB4019">
        <w:trPr>
          <w:cantSplit/>
          <w:trHeight w:val="343"/>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Problem społeczny</w:t>
            </w:r>
          </w:p>
        </w:tc>
        <w:tc>
          <w:tcPr>
            <w:tcW w:w="13529" w:type="dxa"/>
            <w:gridSpan w:val="7"/>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t>Źródła informacji</w:t>
            </w:r>
          </w:p>
        </w:tc>
      </w:tr>
      <w:tr w:rsidR="00A51B60" w:rsidTr="00BB4019">
        <w:trPr>
          <w:cantSplit/>
          <w:trHeight w:val="51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jc w:val="center"/>
            </w:pPr>
          </w:p>
        </w:tc>
        <w:tc>
          <w:tcPr>
            <w:tcW w:w="4111" w:type="dxa"/>
            <w:gridSpan w:val="2"/>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ankiety</w:t>
            </w:r>
          </w:p>
        </w:tc>
        <w:tc>
          <w:tcPr>
            <w:tcW w:w="9418" w:type="dxa"/>
            <w:gridSpan w:val="5"/>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jc w:val="center"/>
            </w:pPr>
            <w:r>
              <w:t>Inne informacje</w:t>
            </w:r>
          </w:p>
        </w:tc>
      </w:tr>
      <w:tr w:rsidR="00A51B60" w:rsidTr="00BB4019">
        <w:trPr>
          <w:cantSplit/>
          <w:trHeight w:val="52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dane</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wskaźnik</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dane</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jc w:val="center"/>
            </w:pPr>
            <w:r>
              <w:t>Wskaźnik strategia 2008-2015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jc w:val="center"/>
            </w:pPr>
            <w:r>
              <w:t>Wskaźnik strategia 2016-2022</w:t>
            </w:r>
          </w:p>
        </w:tc>
      </w:tr>
      <w:tr w:rsidR="00A51B60" w:rsidTr="00BB4019">
        <w:trPr>
          <w:cantSplit/>
          <w:trHeight w:val="750"/>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993366"/>
              </w:rPr>
              <w:t xml:space="preserve">Mała aktywność i izolacja </w:t>
            </w:r>
            <w:r>
              <w:rPr>
                <w:color w:val="993366"/>
              </w:rPr>
              <w:lastRenderedPageBreak/>
              <w:t>społeczna mieszkańców</w:t>
            </w: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lastRenderedPageBreak/>
              <w:t xml:space="preserve">Czy mieszkańcy chcą uczestniczyć w działaniach </w:t>
            </w:r>
            <w:r>
              <w:lastRenderedPageBreak/>
              <w:t>mających na celu rozwiązywanie problemów</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lastRenderedPageBreak/>
              <w:t>TAK – 39%</w:t>
            </w:r>
          </w:p>
          <w:p w:rsidR="00A51B60" w:rsidRDefault="00A51B60" w:rsidP="00BB4019">
            <w:r>
              <w:t>NIE – 29%</w:t>
            </w:r>
          </w:p>
          <w:p w:rsidR="00A51B60" w:rsidRDefault="00A51B60" w:rsidP="00BB4019">
            <w:r>
              <w:lastRenderedPageBreak/>
              <w:t>NIE WIEM – 32%</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lastRenderedPageBreak/>
              <w:t>Frekwencja w wyborach:</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2007 rok – 35,07 %</w:t>
            </w:r>
          </w:p>
          <w:p w:rsidR="00A51B60" w:rsidRDefault="00A51B60" w:rsidP="00BB4019">
            <w:r>
              <w:t>2006 rok – 46,67%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r>
              <w:t>2010 – 48,54 %</w:t>
            </w:r>
          </w:p>
          <w:p w:rsidR="00A51B60" w:rsidRDefault="00A51B60" w:rsidP="00BB4019">
            <w:r>
              <w:t>2014 – 48,30 %</w:t>
            </w:r>
          </w:p>
        </w:tc>
      </w:tr>
      <w:tr w:rsidR="00A51B60" w:rsidTr="00BB4019">
        <w:trPr>
          <w:cantSplit/>
          <w:trHeight w:val="61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organizacji pozarządowych:</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2007 rok – 9 w tym:</w:t>
            </w:r>
          </w:p>
          <w:p w:rsidR="00A51B60" w:rsidRDefault="00A51B60" w:rsidP="00BB4019">
            <w:r>
              <w:t>- OSP w Miłakowie,</w:t>
            </w:r>
          </w:p>
          <w:p w:rsidR="00A51B60" w:rsidRDefault="00A51B60" w:rsidP="00BB4019">
            <w:r>
              <w:t>- OSP w Boguchwałach,</w:t>
            </w:r>
          </w:p>
          <w:p w:rsidR="00A51B60" w:rsidRDefault="00A51B60" w:rsidP="00BB4019">
            <w:r>
              <w:t xml:space="preserve">- OSP w </w:t>
            </w:r>
            <w:proofErr w:type="spellStart"/>
            <w:r>
              <w:t>Ksiązniku</w:t>
            </w:r>
            <w:proofErr w:type="spellEnd"/>
            <w:r>
              <w:t>,</w:t>
            </w:r>
          </w:p>
          <w:p w:rsidR="00A51B60" w:rsidRDefault="00A51B60" w:rsidP="00BB4019">
            <w:r>
              <w:t>- UKS w Miłakowie,</w:t>
            </w:r>
          </w:p>
          <w:p w:rsidR="00A51B60" w:rsidRDefault="00A51B60" w:rsidP="00BB4019">
            <w:r>
              <w:t xml:space="preserve">- GKS w </w:t>
            </w:r>
            <w:proofErr w:type="spellStart"/>
            <w:r>
              <w:t>Mołakowie</w:t>
            </w:r>
            <w:proofErr w:type="spellEnd"/>
            <w:r>
              <w:t>,</w:t>
            </w:r>
          </w:p>
          <w:p w:rsidR="00A51B60" w:rsidRDefault="00A51B60" w:rsidP="00BB4019">
            <w:r>
              <w:t>- stowarzyszenie „Miłakowo 2010”,</w:t>
            </w:r>
          </w:p>
          <w:p w:rsidR="00A51B60" w:rsidRDefault="00A51B60" w:rsidP="00BB4019">
            <w:r>
              <w:t>- stowarzyszenie im. O. Wł. Włodyki,</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r>
              <w:t>2016: 10 w tym:</w:t>
            </w:r>
          </w:p>
          <w:p w:rsidR="00A51B60" w:rsidRDefault="00A51B60" w:rsidP="00BB4019">
            <w:pPr>
              <w:suppressAutoHyphens w:val="0"/>
              <w:snapToGrid w:val="0"/>
            </w:pPr>
            <w:r>
              <w:t>- OSP w Miłakowie</w:t>
            </w:r>
          </w:p>
          <w:p w:rsidR="00A51B60" w:rsidRDefault="00A51B60" w:rsidP="00BB4019">
            <w:pPr>
              <w:suppressAutoHyphens w:val="0"/>
              <w:snapToGrid w:val="0"/>
            </w:pPr>
            <w:r>
              <w:t>- OSP w Boguchwałach</w:t>
            </w:r>
          </w:p>
          <w:p w:rsidR="00A51B60" w:rsidRDefault="00A51B60" w:rsidP="00BB4019">
            <w:pPr>
              <w:suppressAutoHyphens w:val="0"/>
              <w:snapToGrid w:val="0"/>
            </w:pPr>
            <w:r>
              <w:t>- MGKS Miłakowo</w:t>
            </w:r>
          </w:p>
          <w:p w:rsidR="00A51B60" w:rsidRDefault="00A51B60" w:rsidP="00BB4019">
            <w:pPr>
              <w:suppressAutoHyphens w:val="0"/>
              <w:snapToGrid w:val="0"/>
            </w:pPr>
            <w:r>
              <w:t>-UKS „Tęcza”,</w:t>
            </w:r>
          </w:p>
          <w:p w:rsidR="00A51B60" w:rsidRDefault="00A51B60" w:rsidP="00BB4019">
            <w:pPr>
              <w:suppressAutoHyphens w:val="0"/>
              <w:snapToGrid w:val="0"/>
            </w:pPr>
            <w:r>
              <w:t>- Stowarzyszenie i. O. Wł. Włodyki,</w:t>
            </w:r>
          </w:p>
          <w:p w:rsidR="00A51B60" w:rsidRDefault="00A51B60" w:rsidP="00BB4019">
            <w:pPr>
              <w:suppressAutoHyphens w:val="0"/>
              <w:snapToGrid w:val="0"/>
            </w:pPr>
            <w:r>
              <w:t xml:space="preserve">- Stowarzyszenie na rzecz dzieci i </w:t>
            </w:r>
            <w:proofErr w:type="spellStart"/>
            <w:r>
              <w:t>młodziezy</w:t>
            </w:r>
            <w:proofErr w:type="spellEnd"/>
            <w:r>
              <w:t xml:space="preserve"> niepełnosprawnej,</w:t>
            </w:r>
          </w:p>
          <w:p w:rsidR="00A51B60" w:rsidRDefault="00A51B60" w:rsidP="00BB4019">
            <w:pPr>
              <w:suppressAutoHyphens w:val="0"/>
              <w:snapToGrid w:val="0"/>
            </w:pPr>
            <w:r>
              <w:t>- TPS Boguchwały,</w:t>
            </w:r>
          </w:p>
          <w:p w:rsidR="00A51B60" w:rsidRDefault="00A51B60" w:rsidP="00BB4019">
            <w:pPr>
              <w:suppressAutoHyphens w:val="0"/>
              <w:snapToGrid w:val="0"/>
            </w:pPr>
            <w:r>
              <w:t xml:space="preserve">- POAK w </w:t>
            </w:r>
            <w:proofErr w:type="spellStart"/>
            <w:r>
              <w:t>Miłąkowie</w:t>
            </w:r>
            <w:proofErr w:type="spellEnd"/>
            <w:r>
              <w:t>,</w:t>
            </w:r>
          </w:p>
          <w:p w:rsidR="00A51B60" w:rsidRDefault="00A51B60" w:rsidP="00BB4019">
            <w:pPr>
              <w:suppressAutoHyphens w:val="0"/>
              <w:snapToGrid w:val="0"/>
            </w:pPr>
            <w:r>
              <w:t>- Stowarzyszenie Symbioza,</w:t>
            </w:r>
          </w:p>
          <w:p w:rsidR="00A51B60" w:rsidRDefault="00A51B60" w:rsidP="00BB4019">
            <w:pPr>
              <w:suppressAutoHyphens w:val="0"/>
              <w:snapToGrid w:val="0"/>
            </w:pPr>
            <w:r>
              <w:t>- Stowarzyszenie IKE</w:t>
            </w:r>
          </w:p>
        </w:tc>
      </w:tr>
      <w:tr w:rsidR="00A51B60" w:rsidTr="00BB4019">
        <w:trPr>
          <w:cantSplit/>
          <w:trHeight w:val="900"/>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00FF00"/>
              </w:rPr>
              <w:t xml:space="preserve">Za mała aktywność zawodowa i za duża roszczeniowość części </w:t>
            </w:r>
            <w:r>
              <w:rPr>
                <w:color w:val="00FF00"/>
              </w:rPr>
              <w:lastRenderedPageBreak/>
              <w:t>społeczeństwa</w:t>
            </w: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lastRenderedPageBreak/>
              <w:t>Dostrzeganie uzależnienia rodzin od pomocy społecznej jako problemu społecznego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28%</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52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Dostrzeganie bezrobocia jako problemu społecznego</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25%</w:t>
            </w:r>
          </w:p>
        </w:tc>
        <w:tc>
          <w:tcPr>
            <w:tcW w:w="3260"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Liczba bezrobotnych zarejestrowanych w PUP w latach</w:t>
            </w:r>
          </w:p>
        </w:tc>
        <w:tc>
          <w:tcPr>
            <w:tcW w:w="709" w:type="dxa"/>
            <w:tcBorders>
              <w:top w:val="single" w:sz="4" w:space="0" w:color="000000"/>
              <w:left w:val="single" w:sz="4" w:space="0" w:color="000000"/>
              <w:bottom w:val="single" w:sz="4" w:space="0" w:color="000000"/>
            </w:tcBorders>
            <w:shd w:val="clear" w:color="auto" w:fill="auto"/>
          </w:tcPr>
          <w:p w:rsidR="00A51B60" w:rsidRDefault="00A51B60" w:rsidP="00BB4019">
            <w:r>
              <w:t>lata</w:t>
            </w:r>
          </w:p>
        </w:tc>
        <w:tc>
          <w:tcPr>
            <w:tcW w:w="992" w:type="dxa"/>
            <w:tcBorders>
              <w:top w:val="single" w:sz="4" w:space="0" w:color="000000"/>
              <w:left w:val="single" w:sz="4" w:space="0" w:color="000000"/>
              <w:bottom w:val="single" w:sz="4" w:space="0" w:color="000000"/>
            </w:tcBorders>
            <w:shd w:val="clear" w:color="auto" w:fill="auto"/>
          </w:tcPr>
          <w:p w:rsidR="00A51B60" w:rsidRDefault="00A51B60" w:rsidP="00BB4019">
            <w:r>
              <w:t>Gmina</w:t>
            </w:r>
          </w:p>
        </w:tc>
        <w:tc>
          <w:tcPr>
            <w:tcW w:w="1843" w:type="dxa"/>
            <w:tcBorders>
              <w:top w:val="single" w:sz="4" w:space="0" w:color="000000"/>
              <w:left w:val="single" w:sz="4" w:space="0" w:color="000000"/>
              <w:bottom w:val="single" w:sz="4" w:space="0" w:color="000000"/>
            </w:tcBorders>
            <w:shd w:val="clear" w:color="auto" w:fill="auto"/>
          </w:tcPr>
          <w:p w:rsidR="00A51B60" w:rsidRDefault="00A51B60" w:rsidP="00BB4019">
            <w:r>
              <w:t>tereny wiejskie</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141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709" w:type="dxa"/>
            <w:tcBorders>
              <w:top w:val="single" w:sz="4" w:space="0" w:color="000000"/>
              <w:left w:val="single" w:sz="4" w:space="0" w:color="000000"/>
              <w:bottom w:val="single" w:sz="4" w:space="0" w:color="000000"/>
            </w:tcBorders>
            <w:shd w:val="clear" w:color="auto" w:fill="auto"/>
          </w:tcPr>
          <w:p w:rsidR="00A51B60" w:rsidRDefault="00A51B60" w:rsidP="00BB4019">
            <w:r>
              <w:t>2003</w:t>
            </w:r>
          </w:p>
          <w:p w:rsidR="00A51B60" w:rsidRDefault="00A51B60" w:rsidP="00BB4019">
            <w:r>
              <w:t>2004</w:t>
            </w:r>
          </w:p>
          <w:p w:rsidR="00A51B60" w:rsidRDefault="00A51B60" w:rsidP="00BB4019">
            <w:r>
              <w:t>2005</w:t>
            </w:r>
          </w:p>
          <w:p w:rsidR="00A51B60" w:rsidRDefault="00A51B60" w:rsidP="00BB4019">
            <w:r>
              <w:t>2006</w:t>
            </w:r>
          </w:p>
          <w:p w:rsidR="00A51B60" w:rsidRDefault="00A51B60" w:rsidP="00BB4019">
            <w:r>
              <w:t>2007</w:t>
            </w:r>
          </w:p>
        </w:tc>
        <w:tc>
          <w:tcPr>
            <w:tcW w:w="992" w:type="dxa"/>
            <w:tcBorders>
              <w:top w:val="single" w:sz="4" w:space="0" w:color="000000"/>
              <w:left w:val="single" w:sz="4" w:space="0" w:color="000000"/>
              <w:bottom w:val="single" w:sz="4" w:space="0" w:color="000000"/>
            </w:tcBorders>
            <w:shd w:val="clear" w:color="auto" w:fill="auto"/>
          </w:tcPr>
          <w:p w:rsidR="00A51B60" w:rsidRDefault="00A51B60" w:rsidP="00BB4019">
            <w:r>
              <w:t xml:space="preserve">  999</w:t>
            </w:r>
          </w:p>
          <w:p w:rsidR="00A51B60" w:rsidRDefault="00A51B60" w:rsidP="00BB4019">
            <w:r>
              <w:t>932</w:t>
            </w:r>
          </w:p>
          <w:p w:rsidR="00A51B60" w:rsidRDefault="00A51B60" w:rsidP="00BB4019">
            <w:r>
              <w:t>770</w:t>
            </w:r>
          </w:p>
          <w:p w:rsidR="00A51B60" w:rsidRDefault="00A51B60" w:rsidP="00BB4019">
            <w:r>
              <w:t>746</w:t>
            </w:r>
          </w:p>
          <w:p w:rsidR="00A51B60" w:rsidRDefault="00A51B60" w:rsidP="00BB4019">
            <w:r>
              <w:t>632</w:t>
            </w:r>
          </w:p>
        </w:tc>
        <w:tc>
          <w:tcPr>
            <w:tcW w:w="1843" w:type="dxa"/>
            <w:tcBorders>
              <w:top w:val="single" w:sz="4" w:space="0" w:color="000000"/>
              <w:left w:val="single" w:sz="4" w:space="0" w:color="000000"/>
              <w:bottom w:val="single" w:sz="4" w:space="0" w:color="000000"/>
            </w:tcBorders>
            <w:shd w:val="clear" w:color="auto" w:fill="auto"/>
          </w:tcPr>
          <w:p w:rsidR="00A51B60" w:rsidRDefault="00A51B60" w:rsidP="00BB4019">
            <w:r>
              <w:t>643</w:t>
            </w:r>
          </w:p>
          <w:p w:rsidR="00A51B60" w:rsidRDefault="00A51B60" w:rsidP="00BB4019">
            <w:r>
              <w:t>589</w:t>
            </w:r>
          </w:p>
          <w:p w:rsidR="00A51B60" w:rsidRDefault="00A51B60" w:rsidP="00BB4019">
            <w:r>
              <w:t>518</w:t>
            </w:r>
          </w:p>
          <w:p w:rsidR="00A51B60" w:rsidRDefault="00A51B60" w:rsidP="00BB4019">
            <w:r>
              <w:t>475</w:t>
            </w:r>
          </w:p>
          <w:p w:rsidR="00A51B60" w:rsidRDefault="00A51B60" w:rsidP="00BB4019">
            <w:r>
              <w:t>417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pPr>
              <w:suppressAutoHyphens w:val="0"/>
            </w:pPr>
            <w:r>
              <w:t>2013-694</w:t>
            </w:r>
          </w:p>
          <w:p w:rsidR="00A51B60" w:rsidRDefault="00A51B60" w:rsidP="00BB4019">
            <w:pPr>
              <w:suppressAutoHyphens w:val="0"/>
            </w:pPr>
            <w:r>
              <w:t>2014-566</w:t>
            </w:r>
          </w:p>
          <w:p w:rsidR="00A51B60" w:rsidRDefault="00A51B60" w:rsidP="00BB4019">
            <w:pPr>
              <w:suppressAutoHyphens w:val="0"/>
            </w:pPr>
          </w:p>
          <w:p w:rsidR="00A51B60" w:rsidRDefault="00A51B60" w:rsidP="00BB4019">
            <w:pPr>
              <w:suppressAutoHyphens w:val="0"/>
            </w:pPr>
          </w:p>
          <w:p w:rsidR="00A51B60" w:rsidRDefault="00A51B60" w:rsidP="00BB4019"/>
        </w:tc>
      </w:tr>
      <w:tr w:rsidR="00A51B60" w:rsidTr="00BB4019">
        <w:trPr>
          <w:cantSplit/>
          <w:trHeight w:val="1065"/>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Przyczyny bezrobocia:</w:t>
            </w:r>
          </w:p>
          <w:p w:rsidR="00A51B60" w:rsidRDefault="00A51B60" w:rsidP="00BB4019">
            <w:r>
              <w:t>- nie wiem jak zdobyć pracę</w:t>
            </w:r>
          </w:p>
          <w:p w:rsidR="00A51B60" w:rsidRDefault="00A51B60" w:rsidP="00BB4019">
            <w:r>
              <w:t>- brak dojazdu</w:t>
            </w:r>
          </w:p>
          <w:p w:rsidR="00A51B60" w:rsidRDefault="00A51B60" w:rsidP="00BB4019">
            <w:r>
              <w:t>-  za mało miejsc pracy w gminie</w:t>
            </w:r>
          </w:p>
          <w:p w:rsidR="00A51B60" w:rsidRDefault="00A51B60" w:rsidP="00BB4019">
            <w:r>
              <w:t>- praca legalna jest nieopłacalna</w:t>
            </w:r>
          </w:p>
          <w:p w:rsidR="00A51B60" w:rsidRDefault="00A51B60" w:rsidP="00BB4019">
            <w:r>
              <w:t>- radzę sobie bez pracy</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t>0%</w:t>
            </w:r>
          </w:p>
          <w:p w:rsidR="00A51B60" w:rsidRDefault="00A51B60" w:rsidP="00BB4019">
            <w:r>
              <w:t>35%</w:t>
            </w:r>
          </w:p>
          <w:p w:rsidR="00A51B60" w:rsidRDefault="00A51B60" w:rsidP="00BB4019">
            <w:r>
              <w:t>47%</w:t>
            </w:r>
          </w:p>
          <w:p w:rsidR="00A51B60" w:rsidRDefault="00A51B60" w:rsidP="00BB4019">
            <w:r>
              <w:t>18%</w:t>
            </w:r>
          </w:p>
          <w:p w:rsidR="00A51B60" w:rsidRDefault="00A51B60" w:rsidP="00BB4019">
            <w:r>
              <w:t>0%</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osób korzystających ze świadczeń MOPS z powodu bezrobocia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t>1053 (około 18% mieszkańców)</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pPr>
              <w:suppressAutoHyphens w:val="0"/>
            </w:pPr>
            <w:r>
              <w:t>936</w:t>
            </w:r>
          </w:p>
          <w:p w:rsidR="00A51B60" w:rsidRDefault="00A51B60" w:rsidP="00BB4019"/>
        </w:tc>
      </w:tr>
      <w:tr w:rsidR="00A51B60" w:rsidTr="00BB4019">
        <w:trPr>
          <w:cantSplit/>
          <w:trHeight w:val="85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podmiotów gospodarczych w gminie w latach</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2006 – 178</w:t>
            </w:r>
          </w:p>
          <w:p w:rsidR="00A51B60" w:rsidRDefault="00A51B60" w:rsidP="00BB4019">
            <w:r>
              <w:t>2007 – 192</w:t>
            </w:r>
          </w:p>
          <w:p w:rsidR="00A51B60" w:rsidRDefault="00A51B60" w:rsidP="00BB4019">
            <w:r>
              <w:t>2008 – 201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r>
              <w:t>2014-138</w:t>
            </w:r>
          </w:p>
          <w:p w:rsidR="00A51B60" w:rsidRDefault="00A51B60" w:rsidP="00BB4019">
            <w:pPr>
              <w:suppressAutoHyphens w:val="0"/>
            </w:pPr>
            <w:r>
              <w:t>2015-126</w:t>
            </w:r>
          </w:p>
          <w:p w:rsidR="00A51B60" w:rsidRDefault="00A51B60" w:rsidP="00BB4019"/>
        </w:tc>
      </w:tr>
      <w:tr w:rsidR="00A51B60" w:rsidTr="00BB4019">
        <w:trPr>
          <w:cantSplit/>
          <w:trHeight w:val="90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ubóstwa jako problem społeczny</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63%</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Osoby korzystające ze świadczeń MOPS z powodu ubóstwa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t>1170 (około 20% mieszkańców)</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pPr>
              <w:suppressAutoHyphens w:val="0"/>
            </w:pPr>
            <w:r>
              <w:t>1027</w:t>
            </w:r>
          </w:p>
          <w:p w:rsidR="00A51B60" w:rsidRDefault="00A51B60" w:rsidP="00BB4019"/>
        </w:tc>
      </w:tr>
      <w:tr w:rsidR="00A51B60" w:rsidTr="00BB4019">
        <w:trPr>
          <w:cantSplit/>
          <w:trHeight w:val="75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Ocena sytuacji materialnej rodziny</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Bardzo dobra – 4%</w:t>
            </w:r>
          </w:p>
          <w:p w:rsidR="00A51B60" w:rsidRDefault="00A51B60" w:rsidP="00BB4019">
            <w:r>
              <w:t>Dobra – 26%</w:t>
            </w:r>
          </w:p>
          <w:p w:rsidR="00A51B60" w:rsidRDefault="00A51B60" w:rsidP="00BB4019">
            <w:r>
              <w:t>Zadowalająca – 45%</w:t>
            </w:r>
          </w:p>
          <w:p w:rsidR="00A51B60" w:rsidRDefault="00A51B60" w:rsidP="00BB4019">
            <w:r>
              <w:t>Zła – 25%</w:t>
            </w:r>
          </w:p>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tc>
      </w:tr>
      <w:tr w:rsidR="00A51B60" w:rsidTr="00BB4019">
        <w:trPr>
          <w:cantSplit/>
          <w:trHeight w:val="570"/>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333399"/>
              </w:rPr>
              <w:t>Rodzina nie funkcjonuje w prawidłowy sposób</w:t>
            </w: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Dostrzeganie alkoholizmu jako problemu społecznego</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29%</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Szacunkowa liczba osób uzależnionych od alkoholu</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115</w:t>
            </w:r>
          </w:p>
        </w:tc>
      </w:tr>
      <w:tr w:rsidR="00A51B60" w:rsidTr="00BB4019">
        <w:trPr>
          <w:cantSplit/>
          <w:trHeight w:val="7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Dorośli w otoczeniu alkoholika</w:t>
            </w:r>
          </w:p>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85</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r>
              <w:t>47</w:t>
            </w:r>
          </w:p>
          <w:p w:rsidR="00A51B60" w:rsidRDefault="00A51B60" w:rsidP="00BB4019"/>
        </w:tc>
      </w:tr>
      <w:tr w:rsidR="00A51B60" w:rsidTr="00BB4019">
        <w:trPr>
          <w:cantSplit/>
          <w:trHeight w:val="54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Dzieci w otoczeniu alkoholika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92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104</w:t>
            </w:r>
          </w:p>
        </w:tc>
      </w:tr>
      <w:tr w:rsidR="00A51B60" w:rsidTr="00BB4019">
        <w:trPr>
          <w:cantSplit/>
          <w:trHeight w:val="34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Osoby pijące szkodliwie</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20</w:t>
            </w:r>
          </w:p>
        </w:tc>
      </w:tr>
      <w:tr w:rsidR="00A51B60" w:rsidTr="00BB4019">
        <w:trPr>
          <w:cantSplit/>
          <w:trHeight w:val="52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Przemoc domowa związana z problemem alkoholowym</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9 rodzin</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12</w:t>
            </w:r>
          </w:p>
        </w:tc>
      </w:tr>
      <w:tr w:rsidR="00A51B60" w:rsidTr="00BB4019">
        <w:trPr>
          <w:cantSplit/>
          <w:trHeight w:val="57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Wydatki z budżetu gminy na programy profilaktyczne</w:t>
            </w:r>
          </w:p>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31 700 zł</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66 490 zł</w:t>
            </w:r>
          </w:p>
        </w:tc>
      </w:tr>
      <w:tr w:rsidR="00A51B60" w:rsidTr="00BB4019">
        <w:trPr>
          <w:cantSplit/>
          <w:trHeight w:val="7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narkomani jako problemu społecznego</w:t>
            </w:r>
          </w:p>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8%</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w:t>
            </w:r>
          </w:p>
        </w:tc>
      </w:tr>
      <w:tr w:rsidR="00A51B60" w:rsidTr="00BB4019">
        <w:trPr>
          <w:cantSplit/>
          <w:trHeight w:val="79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Więcej uwagi potrzebuje profilaktyka uzależnień</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32%</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88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uzależnienia rodzin od pomocy społecznej jako problemu społecznego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29%</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osób korzystających ze wsparcia MOPS (w tym rodzin)</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613 (324)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636 (371)</w:t>
            </w:r>
          </w:p>
        </w:tc>
      </w:tr>
      <w:tr w:rsidR="00A51B60" w:rsidTr="00BB4019">
        <w:trPr>
          <w:cantSplit/>
          <w:trHeight w:val="21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bezradności w prowadzeniu gospodarstwa domowego jako problemu społecznego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21%</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osób objętych pomocą MGOPS w postaci zasiłku z tytułu bezradności w prowadzeniu gospodarstwa domowego</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274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181</w:t>
            </w:r>
          </w:p>
        </w:tc>
      </w:tr>
      <w:tr w:rsidR="00A51B60" w:rsidTr="00BB4019">
        <w:trPr>
          <w:cantSplit/>
          <w:trHeight w:val="975"/>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FF0000"/>
              </w:rPr>
              <w:lastRenderedPageBreak/>
              <w:t>Dzieci i młodzież nie rozwijają się prawidłowo</w:t>
            </w: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zaniedbania rozwoju dzieci i młodzieży jako problemu społecznego,</w:t>
            </w:r>
          </w:p>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17%</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dzieci w placówkach opiekuńczo – wychowawczych w latach</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2005 – 1</w:t>
            </w:r>
          </w:p>
          <w:p w:rsidR="00A51B60" w:rsidRDefault="00A51B60" w:rsidP="00BB4019">
            <w:r>
              <w:t>2006 – 6</w:t>
            </w:r>
          </w:p>
          <w:p w:rsidR="00A51B60" w:rsidRDefault="00A51B60" w:rsidP="00BB4019">
            <w:r>
              <w:t>2007 - 4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Pr="00AD11B0" w:rsidRDefault="00A51B60" w:rsidP="00BB4019">
            <w:pPr>
              <w:suppressAutoHyphens w:val="0"/>
              <w:snapToGrid w:val="0"/>
            </w:pPr>
            <w:r w:rsidRPr="00AD11B0">
              <w:t>2013 - 0</w:t>
            </w:r>
          </w:p>
          <w:p w:rsidR="00A51B60" w:rsidRPr="00AD11B0" w:rsidRDefault="00A51B60" w:rsidP="00BB4019">
            <w:pPr>
              <w:suppressAutoHyphens w:val="0"/>
            </w:pPr>
            <w:r w:rsidRPr="00AD11B0">
              <w:t>2014 - 2</w:t>
            </w:r>
          </w:p>
          <w:p w:rsidR="00A51B60" w:rsidRDefault="00A51B60" w:rsidP="00BB4019">
            <w:r w:rsidRPr="00AD11B0">
              <w:t>2015 - 0</w:t>
            </w:r>
          </w:p>
        </w:tc>
      </w:tr>
      <w:tr w:rsidR="00A51B60" w:rsidTr="00BB4019">
        <w:trPr>
          <w:cantSplit/>
          <w:trHeight w:val="93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Występowanie problemów wychowawczych</w:t>
            </w:r>
          </w:p>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17%</w:t>
            </w:r>
          </w:p>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przestępstw popełnionych przez nieletnich w 2007 roku</w:t>
            </w:r>
          </w:p>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w:t>
            </w:r>
          </w:p>
        </w:tc>
      </w:tr>
      <w:tr w:rsidR="00A51B60" w:rsidTr="00BB4019">
        <w:trPr>
          <w:cantSplit/>
          <w:trHeight w:val="154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Nadzór wydziału Rodzinnego i Nieletnich Sądu Rejonowego w Ostródzie</w:t>
            </w:r>
          </w:p>
          <w:p w:rsidR="00A51B60" w:rsidRDefault="00A51B60" w:rsidP="00BB4019"/>
          <w:p w:rsidR="00A51B60" w:rsidRDefault="00A51B60" w:rsidP="00BB4019"/>
          <w:p w:rsidR="00A51B60" w:rsidRDefault="00A51B60" w:rsidP="00BB4019"/>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12 nadzorów</w:t>
            </w:r>
          </w:p>
          <w:p w:rsidR="00A51B60" w:rsidRDefault="00A51B60" w:rsidP="00BB4019"/>
          <w:p w:rsidR="00A51B60" w:rsidRDefault="00A51B60" w:rsidP="00BB4019"/>
          <w:p w:rsidR="00A51B60" w:rsidRDefault="00A51B60" w:rsidP="00BB4019"/>
          <w:p w:rsidR="00A51B60" w:rsidRDefault="00A51B60" w:rsidP="00BB4019"/>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907B6E" w:rsidP="00BB4019">
            <w:pPr>
              <w:suppressAutoHyphens w:val="0"/>
            </w:pPr>
            <w:r>
              <w:t>b.d.</w:t>
            </w:r>
          </w:p>
          <w:p w:rsidR="00A51B60" w:rsidRDefault="00A51B60" w:rsidP="00BB4019">
            <w:pPr>
              <w:suppressAutoHyphens w:val="0"/>
            </w:pPr>
          </w:p>
          <w:p w:rsidR="00A51B60" w:rsidRDefault="00A51B60" w:rsidP="00BB4019">
            <w:pPr>
              <w:suppressAutoHyphens w:val="0"/>
            </w:pPr>
          </w:p>
          <w:p w:rsidR="00A51B60" w:rsidRDefault="00A51B60" w:rsidP="00BB4019">
            <w:pPr>
              <w:suppressAutoHyphens w:val="0"/>
            </w:pPr>
          </w:p>
          <w:p w:rsidR="00A51B60" w:rsidRDefault="00A51B60" w:rsidP="00BB4019"/>
        </w:tc>
      </w:tr>
      <w:tr w:rsidR="00A51B60" w:rsidTr="00BB4019">
        <w:trPr>
          <w:cantSplit/>
          <w:trHeight w:val="66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 xml:space="preserve">Czy dzieci uczęszczają na zajęcia </w:t>
            </w:r>
          </w:p>
          <w:p w:rsidR="00A51B60" w:rsidRDefault="00A51B60" w:rsidP="00BB4019">
            <w:r>
              <w:t>pozalekcyjne</w:t>
            </w:r>
          </w:p>
          <w:p w:rsidR="00A51B60" w:rsidRDefault="00A51B60" w:rsidP="00BB4019"/>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lastRenderedPageBreak/>
              <w:t>TAK – 54%</w:t>
            </w:r>
          </w:p>
          <w:p w:rsidR="00A51B60" w:rsidRDefault="00A51B60" w:rsidP="00BB4019">
            <w:r>
              <w:t>NIE – 46%</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Frekwencja w szkole</w:t>
            </w:r>
          </w:p>
          <w:p w:rsidR="00A51B60" w:rsidRDefault="00A51B60" w:rsidP="00BB4019"/>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SP – 94%</w:t>
            </w:r>
          </w:p>
          <w:p w:rsidR="00A51B60" w:rsidRDefault="00A51B60" w:rsidP="00BB4019">
            <w:r>
              <w:t>Gimnazjum – 91,5%</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907B6E" w:rsidRDefault="00907B6E" w:rsidP="00907B6E">
            <w:pPr>
              <w:spacing w:before="100" w:beforeAutospacing="1" w:after="100" w:afterAutospacing="1"/>
              <w:rPr>
                <w:rFonts w:ascii="Times New Roman" w:eastAsia="Times New Roman" w:hAnsi="Times New Roman"/>
                <w:sz w:val="24"/>
                <w:szCs w:val="24"/>
                <w:lang w:eastAsia="pl-PL"/>
              </w:rPr>
            </w:pPr>
            <w:r>
              <w:t>SP  - 92,91%</w:t>
            </w:r>
          </w:p>
          <w:p w:rsidR="00A51B60" w:rsidRPr="00907B6E" w:rsidRDefault="00A51B60" w:rsidP="00907B6E">
            <w:pPr>
              <w:spacing w:before="100" w:beforeAutospacing="1" w:after="100" w:afterAutospacing="1"/>
              <w:rPr>
                <w:rFonts w:ascii="Times New Roman" w:eastAsia="Times New Roman" w:hAnsi="Times New Roman"/>
                <w:sz w:val="24"/>
                <w:szCs w:val="24"/>
                <w:lang w:eastAsia="pl-PL"/>
              </w:rPr>
            </w:pPr>
            <w:r>
              <w:t xml:space="preserve">Gimnazjum </w:t>
            </w:r>
            <w:r w:rsidR="00907B6E">
              <w:t>–</w:t>
            </w:r>
            <w:r>
              <w:t xml:space="preserve"> </w:t>
            </w:r>
            <w:r w:rsidR="00907B6E">
              <w:t>91,89%</w:t>
            </w:r>
          </w:p>
          <w:p w:rsidR="00A51B60" w:rsidRDefault="00A51B60" w:rsidP="00BB4019"/>
        </w:tc>
      </w:tr>
      <w:tr w:rsidR="00A51B60" w:rsidTr="00BB4019">
        <w:trPr>
          <w:cantSplit/>
          <w:trHeight w:val="90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Ilość zorganizowanych kół zainteresowań:</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 xml:space="preserve">Zespół </w:t>
            </w:r>
            <w:proofErr w:type="spellStart"/>
            <w:r>
              <w:t>Szkolno</w:t>
            </w:r>
            <w:proofErr w:type="spellEnd"/>
            <w:r>
              <w:t xml:space="preserve"> Przedszkolny w Miłakowie – 19 kółek,</w:t>
            </w:r>
          </w:p>
        </w:tc>
        <w:tc>
          <w:tcPr>
            <w:tcW w:w="2614" w:type="dxa"/>
            <w:vMerge w:val="restart"/>
            <w:tcBorders>
              <w:top w:val="single" w:sz="4" w:space="0" w:color="000000"/>
              <w:left w:val="single" w:sz="4" w:space="0" w:color="000000"/>
              <w:right w:val="single" w:sz="4" w:space="0" w:color="000000"/>
            </w:tcBorders>
            <w:shd w:val="clear" w:color="auto" w:fill="auto"/>
          </w:tcPr>
          <w:p w:rsidR="00A51B60" w:rsidRDefault="00A51B60" w:rsidP="00BB4019">
            <w:pPr>
              <w:snapToGrid w:val="0"/>
            </w:pPr>
            <w:r>
              <w:t xml:space="preserve">Zespół </w:t>
            </w:r>
            <w:proofErr w:type="spellStart"/>
            <w:r>
              <w:t>Szkolno</w:t>
            </w:r>
            <w:proofErr w:type="spellEnd"/>
            <w:r>
              <w:t xml:space="preserve"> Przedszkolny w Miłakowie – </w:t>
            </w:r>
          </w:p>
          <w:p w:rsidR="00A51B60" w:rsidRDefault="00A51B60" w:rsidP="00BB4019">
            <w:pPr>
              <w:snapToGrid w:val="0"/>
            </w:pPr>
            <w:r>
              <w:t>53</w:t>
            </w:r>
          </w:p>
        </w:tc>
      </w:tr>
      <w:tr w:rsidR="00A51B60" w:rsidTr="00BB4019">
        <w:trPr>
          <w:cantSplit/>
          <w:trHeight w:val="49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Szkoła Podstawowa w Boguchwałach – 6 kółek</w:t>
            </w:r>
          </w:p>
        </w:tc>
        <w:tc>
          <w:tcPr>
            <w:tcW w:w="2614" w:type="dxa"/>
            <w:vMerge/>
            <w:tcBorders>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31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Miłkowski Dom Kultury – 5 kółek</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3</w:t>
            </w:r>
          </w:p>
        </w:tc>
      </w:tr>
      <w:tr w:rsidR="00A51B60" w:rsidTr="00BB4019">
        <w:trPr>
          <w:cantSplit/>
          <w:trHeight w:val="7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Czy w szkole jest bezpiecznie?</w:t>
            </w:r>
          </w:p>
          <w:p w:rsidR="00A51B60" w:rsidRDefault="00A51B60" w:rsidP="00BB4019"/>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TAK – 86%</w:t>
            </w:r>
          </w:p>
          <w:p w:rsidR="00A51B60" w:rsidRDefault="00A51B60" w:rsidP="00BB4019">
            <w:r>
              <w:t>NIE – 14%</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p w:rsidR="00A51B60" w:rsidRDefault="00A51B60" w:rsidP="00BB4019"/>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pPr>
              <w:suppressAutoHyphens w:val="0"/>
            </w:pPr>
          </w:p>
          <w:p w:rsidR="00A51B60" w:rsidRDefault="00A51B60" w:rsidP="00BB4019"/>
        </w:tc>
      </w:tr>
      <w:tr w:rsidR="00A51B60" w:rsidTr="00BB4019">
        <w:trPr>
          <w:cantSplit/>
          <w:trHeight w:val="13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Czy dzieci spożywają:</w:t>
            </w:r>
          </w:p>
          <w:p w:rsidR="00A51B60" w:rsidRDefault="00A51B60" w:rsidP="00BB4019">
            <w:r>
              <w:t>Alkohol</w:t>
            </w:r>
          </w:p>
          <w:p w:rsidR="00A51B60" w:rsidRDefault="00A51B60" w:rsidP="00BB4019">
            <w:r>
              <w:t>Narkotyki</w:t>
            </w:r>
          </w:p>
          <w:p w:rsidR="00A51B60" w:rsidRDefault="00A51B60" w:rsidP="00BB4019">
            <w:r>
              <w:t>papierosy</w:t>
            </w:r>
          </w:p>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TAK              NIE</w:t>
            </w:r>
          </w:p>
          <w:p w:rsidR="00A51B60" w:rsidRDefault="00A51B60" w:rsidP="00BB4019">
            <w:r>
              <w:t>32%               53%</w:t>
            </w:r>
          </w:p>
          <w:p w:rsidR="00A51B60" w:rsidRDefault="00A51B60" w:rsidP="00BB4019">
            <w:r>
              <w:t>1%               99%</w:t>
            </w:r>
          </w:p>
          <w:p w:rsidR="00A51B60" w:rsidRDefault="00A51B60" w:rsidP="00BB4019">
            <w:r>
              <w:t>75%               5%</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tc>
      </w:tr>
      <w:tr w:rsidR="00A51B60" w:rsidTr="00BB4019">
        <w:trPr>
          <w:cantSplit/>
          <w:trHeight w:val="4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Bezpieczna droga do szkoły</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82%</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60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dzieci korzystających z ciepłego posiłku w szkole finansowanego przez MGOPS</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324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311</w:t>
            </w:r>
          </w:p>
        </w:tc>
      </w:tr>
      <w:tr w:rsidR="00A51B60" w:rsidTr="00BB4019">
        <w:trPr>
          <w:cantSplit/>
          <w:trHeight w:val="675"/>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0000FF"/>
              </w:rPr>
              <w:lastRenderedPageBreak/>
              <w:t>Izolacja społeczna osób starszych i niepełnosprawnych</w:t>
            </w: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izolacji osób starszych jako problemu społecznego</w:t>
            </w:r>
          </w:p>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13%</w:t>
            </w:r>
          </w:p>
          <w:p w:rsidR="00A51B60" w:rsidRDefault="00A51B60" w:rsidP="00BB4019"/>
          <w:p w:rsidR="00A51B60" w:rsidRDefault="00A51B60" w:rsidP="00BB4019"/>
          <w:p w:rsidR="00A51B60" w:rsidRDefault="00A51B60" w:rsidP="00BB4019"/>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osób w gminie w wieku poprodukcyjnym</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2007 rok – 737 osób w tym 516 kobiet,</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1108</w:t>
            </w:r>
          </w:p>
        </w:tc>
      </w:tr>
      <w:tr w:rsidR="00A51B60" w:rsidTr="00BB4019">
        <w:trPr>
          <w:cantSplit/>
          <w:trHeight w:val="109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Z jakiej formy pomocy korzystają starsi mieszkańcy gminy</w:t>
            </w:r>
          </w:p>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p w:rsidR="00A51B60" w:rsidRDefault="00A51B60" w:rsidP="00BB4019"/>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 żadnej – 22%</w:t>
            </w:r>
          </w:p>
          <w:p w:rsidR="00A51B60" w:rsidRDefault="00A51B60" w:rsidP="00BB4019">
            <w:r>
              <w:t>- rodziny – 52%</w:t>
            </w:r>
          </w:p>
          <w:p w:rsidR="00A51B60" w:rsidRDefault="00A51B60" w:rsidP="00BB4019">
            <w:r>
              <w:t>- opiekunki domowej – 3%,</w:t>
            </w:r>
          </w:p>
          <w:p w:rsidR="00A51B60" w:rsidRDefault="00A51B60" w:rsidP="00BB4019">
            <w:r>
              <w:t>- sąsiedzkiej – 8%,</w:t>
            </w:r>
          </w:p>
          <w:p w:rsidR="00A51B60" w:rsidRDefault="00A51B60" w:rsidP="00BB4019">
            <w:r>
              <w:t>- DDP – 0%</w:t>
            </w:r>
          </w:p>
          <w:p w:rsidR="00A51B60" w:rsidRDefault="00A51B60" w:rsidP="00BB4019"/>
          <w:p w:rsidR="00A51B60" w:rsidRDefault="00A51B60" w:rsidP="00BB4019"/>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osób umieszczonych w DPS ze względu na brak możliwości innej pomocy</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9</w:t>
            </w:r>
          </w:p>
        </w:tc>
      </w:tr>
      <w:tr w:rsidR="00A51B60" w:rsidTr="00BB4019">
        <w:trPr>
          <w:cantSplit/>
          <w:trHeight w:val="141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osób starszych korzystających z pomocy MGOPS w postaci usług opiekuńczych</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7</w:t>
            </w:r>
          </w:p>
        </w:tc>
      </w:tr>
      <w:tr w:rsidR="00A51B60" w:rsidTr="00BB4019">
        <w:trPr>
          <w:cantSplit/>
          <w:trHeight w:val="66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lastRenderedPageBreak/>
              <w:t>Czy starsi mieszkańcy biorą udział w spotkaniach z innymi osobami starszymi</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lastRenderedPageBreak/>
              <w:t>TAK – 8%</w:t>
            </w:r>
          </w:p>
          <w:p w:rsidR="00A51B60" w:rsidRDefault="00A51B60" w:rsidP="00BB4019">
            <w:r>
              <w:t>NIE – 92%</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lastRenderedPageBreak/>
              <w:t>Ilość osób należących do „Klubu Seniora”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13</w:t>
            </w:r>
          </w:p>
        </w:tc>
      </w:tr>
      <w:tr w:rsidR="00A51B60" w:rsidTr="00BB4019">
        <w:trPr>
          <w:cantSplit/>
          <w:trHeight w:val="43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osób należących do zespołu folklorystycznego „</w:t>
            </w:r>
            <w:proofErr w:type="spellStart"/>
            <w:r>
              <w:t>Warmianki</w:t>
            </w:r>
            <w:proofErr w:type="spellEnd"/>
            <w:r>
              <w:t>”</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12</w:t>
            </w:r>
          </w:p>
        </w:tc>
      </w:tr>
      <w:tr w:rsidR="00A51B60" w:rsidTr="00BB4019">
        <w:trPr>
          <w:cantSplit/>
          <w:trHeight w:val="184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Przyczyny nie uczestniczenia w spotkaniach swoich grup wiekowych</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 brak oferty – 8%,</w:t>
            </w:r>
          </w:p>
          <w:p w:rsidR="00A51B60" w:rsidRDefault="00A51B60" w:rsidP="00BB4019">
            <w:r>
              <w:t>- brak informacji – 18%,</w:t>
            </w:r>
          </w:p>
          <w:p w:rsidR="00A51B60" w:rsidRDefault="00A51B60" w:rsidP="00BB4019">
            <w:r>
              <w:t>- brak zainteresowania ze swojej strony – 18%,</w:t>
            </w:r>
          </w:p>
          <w:p w:rsidR="00A51B60" w:rsidRDefault="00A51B60" w:rsidP="00BB4019">
            <w:r>
              <w:t>- zły stan zdrowia – 23%,</w:t>
            </w:r>
          </w:p>
          <w:p w:rsidR="00A51B60" w:rsidRDefault="00A51B60" w:rsidP="00BB4019">
            <w:r>
              <w:t>- brak możliwości dojazdu – 11%</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99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Dostrzeganie niepełnosprawności jako problemu społecznego</w:t>
            </w:r>
          </w:p>
          <w:p w:rsidR="00A51B60" w:rsidRDefault="00A51B60" w:rsidP="00BB4019"/>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53%</w:t>
            </w:r>
          </w:p>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osób niepełnosprawnych powyżej 15 roku życia (wg NSP 2002)</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824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 xml:space="preserve"> - </w:t>
            </w:r>
          </w:p>
        </w:tc>
      </w:tr>
      <w:tr w:rsidR="00A51B60" w:rsidTr="00BB4019">
        <w:trPr>
          <w:cantSplit/>
          <w:trHeight w:val="4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Niepełnosprawność prawna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692</w:t>
            </w:r>
          </w:p>
          <w:p w:rsidR="00A51B60" w:rsidRDefault="00A51B60" w:rsidP="00BB4019"/>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r>
              <w:t xml:space="preserve">- </w:t>
            </w:r>
          </w:p>
        </w:tc>
      </w:tr>
      <w:tr w:rsidR="00A51B60" w:rsidTr="00BB4019">
        <w:trPr>
          <w:cantSplit/>
          <w:trHeight w:val="12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Niepełnosprawność biologiczna</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132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 xml:space="preserve"> - </w:t>
            </w:r>
          </w:p>
        </w:tc>
      </w:tr>
      <w:tr w:rsidR="00A51B60" w:rsidTr="00BB4019">
        <w:trPr>
          <w:cantSplit/>
          <w:trHeight w:val="109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Czy zdaniem osób niepełnosprawnych są one akceptowane przez środowisko</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TAK – 32%</w:t>
            </w:r>
          </w:p>
          <w:p w:rsidR="00A51B60" w:rsidRDefault="00A51B60" w:rsidP="00BB4019">
            <w:r>
              <w:t>NIE – 10%</w:t>
            </w:r>
          </w:p>
          <w:p w:rsidR="00A51B60" w:rsidRDefault="00A51B60" w:rsidP="00BB4019">
            <w:r>
              <w:t>NIE WIEM – 58%</w:t>
            </w:r>
          </w:p>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dzieci niepełnosprawnych z gminy uczących się w roku szkolnym 2006/2007</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SP – 39,</w:t>
            </w:r>
          </w:p>
          <w:p w:rsidR="00A51B60" w:rsidRDefault="00A51B60" w:rsidP="00BB4019">
            <w:r>
              <w:t>Gimnazjum – 69,</w:t>
            </w:r>
          </w:p>
          <w:p w:rsidR="00A51B60" w:rsidRDefault="00A51B60" w:rsidP="00BB4019">
            <w:r>
              <w:t>Ponadgimnazjalnej - 47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r>
              <w:t xml:space="preserve"> Rok szkolny: 2015/2016 </w:t>
            </w:r>
          </w:p>
          <w:p w:rsidR="00A51B60" w:rsidRDefault="00A51B60" w:rsidP="00BB4019">
            <w:pPr>
              <w:suppressAutoHyphens w:val="0"/>
              <w:snapToGrid w:val="0"/>
            </w:pPr>
            <w:r>
              <w:t>SP-19</w:t>
            </w:r>
          </w:p>
          <w:p w:rsidR="00A51B60" w:rsidRDefault="00A51B60" w:rsidP="00BB4019">
            <w:pPr>
              <w:suppressAutoHyphens w:val="0"/>
            </w:pPr>
            <w:r>
              <w:t>Gimnazjum-18</w:t>
            </w:r>
          </w:p>
          <w:p w:rsidR="00A51B60" w:rsidRDefault="00A51B60" w:rsidP="00BB4019"/>
        </w:tc>
      </w:tr>
      <w:tr w:rsidR="00A51B60" w:rsidTr="00BB4019">
        <w:trPr>
          <w:cantSplit/>
          <w:trHeight w:val="55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p w:rsidR="00A51B60" w:rsidRDefault="00A51B60" w:rsidP="00BB4019">
            <w:r>
              <w:t>Ilość dzieci niepełnosprawnych z gminy uczących się w roku szkolnym 2007/2008</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SP – 38,</w:t>
            </w:r>
          </w:p>
          <w:p w:rsidR="00A51B60" w:rsidRDefault="00A51B60" w:rsidP="00BB4019">
            <w:r>
              <w:t>Gimnazjum – 67,</w:t>
            </w:r>
          </w:p>
          <w:p w:rsidR="00A51B60" w:rsidRDefault="00A51B60" w:rsidP="00BB4019">
            <w:r>
              <w:t>Ponadgimnazjalnej - 42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uppressAutoHyphens w:val="0"/>
              <w:snapToGrid w:val="0"/>
            </w:pPr>
          </w:p>
          <w:p w:rsidR="00A51B60" w:rsidRDefault="00A51B60" w:rsidP="00BB4019">
            <w:pPr>
              <w:suppressAutoHyphens w:val="0"/>
            </w:pPr>
          </w:p>
          <w:p w:rsidR="00A51B60" w:rsidRDefault="00A51B60" w:rsidP="00BB4019"/>
        </w:tc>
      </w:tr>
      <w:tr w:rsidR="00A51B60" w:rsidTr="00BB4019">
        <w:trPr>
          <w:cantSplit/>
          <w:trHeight w:val="66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Dostępność do usług rehabilitacyjnych</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Dobra – 84%,</w:t>
            </w:r>
          </w:p>
          <w:p w:rsidR="00A51B60" w:rsidRDefault="00A51B60" w:rsidP="00BB4019">
            <w:r>
              <w:t>Zła – 16%</w:t>
            </w:r>
          </w:p>
          <w:p w:rsidR="00A51B60" w:rsidRDefault="00A51B60" w:rsidP="00BB4019"/>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60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Czy osoba niepełnosprawna może znaleźć pracę?</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TAK – 1%,</w:t>
            </w:r>
          </w:p>
          <w:p w:rsidR="00A51B60" w:rsidRDefault="00A51B60" w:rsidP="00BB4019">
            <w:r>
              <w:t>Brak ofert pracy – 46%,</w:t>
            </w:r>
          </w:p>
          <w:p w:rsidR="00A51B60" w:rsidRDefault="00A51B60" w:rsidP="00BB4019">
            <w:r>
              <w:t>Pracodawcy nie chcą zatrudniać – %,</w:t>
            </w:r>
          </w:p>
          <w:p w:rsidR="00A51B60" w:rsidRDefault="00A51B60" w:rsidP="00BB4019">
            <w:r>
              <w:t>Nie wiem – 53%</w:t>
            </w:r>
          </w:p>
          <w:p w:rsidR="00A51B60" w:rsidRDefault="00A51B60" w:rsidP="00BB4019"/>
          <w:p w:rsidR="00A51B60" w:rsidRDefault="00A51B60" w:rsidP="00BB4019"/>
        </w:tc>
        <w:tc>
          <w:tcPr>
            <w:tcW w:w="3260"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Pomoc finansowa z MGOPS w formie zasiłków</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Zasiłek pielęgnacyjny – 239 osób</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366</w:t>
            </w:r>
          </w:p>
        </w:tc>
      </w:tr>
      <w:tr w:rsidR="00A51B60" w:rsidTr="00BB4019">
        <w:trPr>
          <w:cantSplit/>
          <w:trHeight w:val="130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Dodatek z tytułu rehabilitacji lub kształcenia dziecka niepełnosprawnego – 83 osoby,</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589</w:t>
            </w:r>
          </w:p>
        </w:tc>
      </w:tr>
      <w:tr w:rsidR="00A51B60" w:rsidTr="00BB4019">
        <w:trPr>
          <w:cantSplit/>
          <w:trHeight w:val="28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długotrwałych chorób jako problemu społecznego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23%</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Pomoc MGOPS w formie zasiłku z powodu długotrwałej choroby</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245 osób</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151</w:t>
            </w:r>
          </w:p>
        </w:tc>
      </w:tr>
      <w:tr w:rsidR="00A51B60" w:rsidTr="00BB4019">
        <w:trPr>
          <w:cantSplit/>
          <w:trHeight w:val="945"/>
        </w:trPr>
        <w:tc>
          <w:tcPr>
            <w:tcW w:w="1409"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rPr>
                <w:color w:val="33CCCC"/>
              </w:rPr>
              <w:t>Niewystarczający poziom poczucia bezpieczeństwa wśród społeczności</w:t>
            </w: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Dostrzeganie braku poczucia bezpieczeństwa jako problemu społecznego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40%</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Ilość funkcjonariuszy Policji w gminie</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3</w:t>
            </w:r>
          </w:p>
        </w:tc>
      </w:tr>
      <w:tr w:rsidR="00A51B60" w:rsidTr="00BB4019">
        <w:trPr>
          <w:cantSplit/>
          <w:trHeight w:val="540"/>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Potrzeba zwiększenia bezpieczeństwa publicznego</w:t>
            </w:r>
          </w:p>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38%</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Nadzór Wydziału Rodzinnego i Nieletnich Sądu Rejonowego w Ostródzie</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22 ( w tym 10 rodzinnych i 12 nieletnich)</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p>
        </w:tc>
      </w:tr>
      <w:tr w:rsidR="00A51B60" w:rsidTr="00BB4019">
        <w:trPr>
          <w:cantSplit/>
          <w:trHeight w:val="67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tcBorders>
              <w:top w:val="single" w:sz="4" w:space="0" w:color="000000"/>
              <w:left w:val="single" w:sz="4" w:space="0" w:color="000000"/>
              <w:bottom w:val="single" w:sz="4" w:space="0" w:color="000000"/>
            </w:tcBorders>
            <w:shd w:val="clear" w:color="auto" w:fill="auto"/>
          </w:tcPr>
          <w:p w:rsidR="00A51B60" w:rsidRDefault="00A51B60" w:rsidP="00BB4019">
            <w:r>
              <w:t>Czy w gminie czujemy się bezpiecznie?</w:t>
            </w:r>
          </w:p>
          <w:p w:rsidR="00A51B60" w:rsidRDefault="00A51B60" w:rsidP="00BB4019"/>
        </w:tc>
        <w:tc>
          <w:tcPr>
            <w:tcW w:w="2126" w:type="dxa"/>
            <w:tcBorders>
              <w:top w:val="single" w:sz="4" w:space="0" w:color="000000"/>
              <w:left w:val="single" w:sz="4" w:space="0" w:color="000000"/>
              <w:bottom w:val="single" w:sz="4" w:space="0" w:color="000000"/>
            </w:tcBorders>
            <w:shd w:val="clear" w:color="auto" w:fill="auto"/>
          </w:tcPr>
          <w:p w:rsidR="00A51B60" w:rsidRDefault="00A51B60" w:rsidP="00BB4019">
            <w:r>
              <w:t>TAK – 56%</w:t>
            </w:r>
          </w:p>
          <w:p w:rsidR="00A51B60" w:rsidRDefault="00A51B60" w:rsidP="00BB4019">
            <w:r>
              <w:t>NIE – 21%</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popełnionych przestępstw w 2007 roku</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95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108</w:t>
            </w:r>
          </w:p>
        </w:tc>
      </w:tr>
      <w:tr w:rsidR="00A51B60" w:rsidTr="00BB4019">
        <w:trPr>
          <w:cantSplit/>
          <w:trHeight w:val="91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Przyczyny braku poczucia bezpieczeństwa</w:t>
            </w:r>
          </w:p>
        </w:tc>
        <w:tc>
          <w:tcPr>
            <w:tcW w:w="2126" w:type="dxa"/>
            <w:vMerge w:val="restart"/>
            <w:tcBorders>
              <w:top w:val="single" w:sz="4" w:space="0" w:color="000000"/>
              <w:left w:val="single" w:sz="4" w:space="0" w:color="000000"/>
              <w:bottom w:val="single" w:sz="4" w:space="0" w:color="000000"/>
            </w:tcBorders>
            <w:shd w:val="clear" w:color="auto" w:fill="auto"/>
          </w:tcPr>
          <w:p w:rsidR="00A51B60" w:rsidRDefault="00A51B60" w:rsidP="00BB4019">
            <w:r>
              <w:t>- włamania kradzieże – %,</w:t>
            </w:r>
          </w:p>
          <w:p w:rsidR="00A51B60" w:rsidRDefault="00A51B60" w:rsidP="00BB4019">
            <w:r>
              <w:lastRenderedPageBreak/>
              <w:t>- bójki – 12%,</w:t>
            </w:r>
          </w:p>
          <w:p w:rsidR="00A51B60" w:rsidRDefault="00A51B60" w:rsidP="00BB4019">
            <w:r>
              <w:t>- zagrożenie na drodze (nietrzeźwi kierowcy) – 100%,</w:t>
            </w:r>
          </w:p>
          <w:p w:rsidR="00A51B60" w:rsidRDefault="00A51B60" w:rsidP="00BB4019">
            <w:r>
              <w:t>- brak patroli – %,</w:t>
            </w:r>
          </w:p>
          <w:p w:rsidR="00A51B60" w:rsidRDefault="00A51B60" w:rsidP="00BB4019">
            <w:r>
              <w:t>- słabe oświetlenie – %</w:t>
            </w: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lastRenderedPageBreak/>
              <w:t xml:space="preserve">Liczba zatrzymanych nietrzeźwych kierowców w </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2007-57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2015-15</w:t>
            </w:r>
          </w:p>
        </w:tc>
      </w:tr>
      <w:tr w:rsidR="00A51B60" w:rsidTr="00BB4019">
        <w:trPr>
          <w:cantSplit/>
          <w:trHeight w:val="1275"/>
        </w:trPr>
        <w:tc>
          <w:tcPr>
            <w:tcW w:w="1409"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1985"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2126" w:type="dxa"/>
            <w:vMerge/>
            <w:tcBorders>
              <w:top w:val="single" w:sz="4" w:space="0" w:color="000000"/>
              <w:left w:val="single" w:sz="4" w:space="0" w:color="000000"/>
              <w:bottom w:val="single" w:sz="4" w:space="0" w:color="000000"/>
            </w:tcBorders>
            <w:shd w:val="clear" w:color="auto" w:fill="auto"/>
          </w:tcPr>
          <w:p w:rsidR="00A51B60" w:rsidRDefault="00A51B60" w:rsidP="00BB4019">
            <w:pPr>
              <w:snapToGrid w:val="0"/>
            </w:pPr>
          </w:p>
        </w:tc>
        <w:tc>
          <w:tcPr>
            <w:tcW w:w="3260" w:type="dxa"/>
            <w:tcBorders>
              <w:top w:val="single" w:sz="4" w:space="0" w:color="000000"/>
              <w:left w:val="single" w:sz="4" w:space="0" w:color="000000"/>
              <w:bottom w:val="single" w:sz="4" w:space="0" w:color="000000"/>
            </w:tcBorders>
            <w:shd w:val="clear" w:color="auto" w:fill="auto"/>
          </w:tcPr>
          <w:p w:rsidR="00A51B60" w:rsidRDefault="00A51B60" w:rsidP="00BB4019">
            <w:r>
              <w:t>Liczba założonych niebieskich kart</w:t>
            </w:r>
          </w:p>
        </w:tc>
        <w:tc>
          <w:tcPr>
            <w:tcW w:w="3544" w:type="dxa"/>
            <w:gridSpan w:val="3"/>
            <w:tcBorders>
              <w:top w:val="single" w:sz="4" w:space="0" w:color="000000"/>
              <w:left w:val="single" w:sz="4" w:space="0" w:color="000000"/>
              <w:bottom w:val="single" w:sz="4" w:space="0" w:color="000000"/>
            </w:tcBorders>
            <w:shd w:val="clear" w:color="auto" w:fill="auto"/>
          </w:tcPr>
          <w:p w:rsidR="00A51B60" w:rsidRDefault="00A51B60" w:rsidP="00BB4019">
            <w:r>
              <w:t>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pPr>
            <w:r>
              <w:t>12</w:t>
            </w:r>
          </w:p>
        </w:tc>
      </w:tr>
    </w:tbl>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ectPr w:rsidR="00A51B60">
          <w:pgSz w:w="16838" w:h="11906" w:orient="landscape"/>
          <w:pgMar w:top="1134" w:right="1247" w:bottom="1418" w:left="1247" w:header="708" w:footer="708" w:gutter="0"/>
          <w:cols w:space="708"/>
          <w:docGrid w:linePitch="360"/>
        </w:sect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pPr>
      <w:r>
        <w:rPr>
          <w:rFonts w:ascii="Garamond" w:hAnsi="Garamond" w:cs="Garamond"/>
          <w:b/>
        </w:rPr>
        <w:t>Rysunek 20. Hierarchia problemów społecznych</w:t>
      </w:r>
    </w:p>
    <w:p w:rsidR="00A51B60" w:rsidRDefault="00120D02" w:rsidP="00A51B60">
      <w:pPr>
        <w:spacing w:line="300" w:lineRule="auto"/>
        <w:jc w:val="both"/>
        <w:rPr>
          <w:rFonts w:ascii="Garamond" w:hAnsi="Garamond" w:cs="Garamond"/>
          <w:b/>
        </w:rPr>
      </w:pPr>
      <w:r w:rsidRPr="0055685F">
        <w:rPr>
          <w:noProof/>
          <w:lang w:eastAsia="pl-PL"/>
        </w:rPr>
        <mc:AlternateContent>
          <mc:Choice Requires="wpg">
            <w:drawing>
              <wp:inline distT="0" distB="0" distL="0" distR="0">
                <wp:extent cx="6003290" cy="3455670"/>
                <wp:effectExtent l="5080" t="10160" r="11430" b="1270"/>
                <wp:docPr id="4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3455670"/>
                          <a:chOff x="0" y="0"/>
                          <a:chExt cx="9454" cy="5442"/>
                        </a:xfrm>
                      </wpg:grpSpPr>
                      <wps:wsp>
                        <wps:cNvPr id="460" name="Rectangle 3"/>
                        <wps:cNvSpPr>
                          <a:spLocks noChangeArrowheads="1"/>
                        </wps:cNvSpPr>
                        <wps:spPr bwMode="auto">
                          <a:xfrm>
                            <a:off x="0" y="0"/>
                            <a:ext cx="9453" cy="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61" name="_s1216"/>
                        <wps:cNvCnPr>
                          <a:cxnSpLocks noChangeShapeType="1"/>
                        </wps:cNvCnPr>
                        <wps:spPr bwMode="auto">
                          <a:xfrm rot="16200000" flipV="1">
                            <a:off x="8240" y="3502"/>
                            <a:ext cx="872" cy="296"/>
                          </a:xfrm>
                          <a:prstGeom prst="bentConnector3">
                            <a:avLst>
                              <a:gd name="adj1" fmla="val 2041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2" name="_s1214"/>
                        <wps:cNvCnPr>
                          <a:cxnSpLocks noChangeShapeType="1"/>
                        </wps:cNvCnPr>
                        <wps:spPr bwMode="auto">
                          <a:xfrm rot="16200000">
                            <a:off x="7533" y="3079"/>
                            <a:ext cx="872" cy="1142"/>
                          </a:xfrm>
                          <a:prstGeom prst="bentConnector3">
                            <a:avLst>
                              <a:gd name="adj1" fmla="val 2041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3" name="_s1212"/>
                        <wps:cNvCnPr>
                          <a:cxnSpLocks noChangeShapeType="1"/>
                        </wps:cNvCnPr>
                        <wps:spPr bwMode="auto">
                          <a:xfrm rot="16200000">
                            <a:off x="5833" y="3297"/>
                            <a:ext cx="741" cy="826"/>
                          </a:xfrm>
                          <a:prstGeom prst="bentConnector3">
                            <a:avLst>
                              <a:gd name="adj1" fmla="val 2402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4" name="_s1210"/>
                        <wps:cNvCnPr>
                          <a:cxnSpLocks noChangeShapeType="1"/>
                        </wps:cNvCnPr>
                        <wps:spPr bwMode="auto">
                          <a:xfrm rot="16200000">
                            <a:off x="5046" y="2506"/>
                            <a:ext cx="741" cy="2408"/>
                          </a:xfrm>
                          <a:prstGeom prst="bentConnector3">
                            <a:avLst>
                              <a:gd name="adj1" fmla="val 2402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5" name="_s1208"/>
                        <wps:cNvCnPr>
                          <a:cxnSpLocks noChangeShapeType="1"/>
                        </wps:cNvCnPr>
                        <wps:spPr bwMode="auto">
                          <a:xfrm rot="16200000" flipV="1">
                            <a:off x="6388" y="-113"/>
                            <a:ext cx="578" cy="3723"/>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6" name="_s1206"/>
                        <wps:cNvCnPr>
                          <a:cxnSpLocks noChangeShapeType="1"/>
                        </wps:cNvCnPr>
                        <wps:spPr bwMode="auto">
                          <a:xfrm rot="16200000" flipV="1">
                            <a:off x="5429" y="849"/>
                            <a:ext cx="578" cy="1800"/>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7" name="_s1204"/>
                        <wps:cNvCnPr>
                          <a:cxnSpLocks noChangeShapeType="1"/>
                        </wps:cNvCnPr>
                        <wps:spPr bwMode="auto">
                          <a:xfrm rot="16200000" flipV="1">
                            <a:off x="4621" y="1655"/>
                            <a:ext cx="578" cy="188"/>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8" name="_s1202"/>
                        <wps:cNvCnPr>
                          <a:cxnSpLocks noChangeShapeType="1"/>
                        </wps:cNvCnPr>
                        <wps:spPr bwMode="auto">
                          <a:xfrm rot="16200000">
                            <a:off x="3954" y="1164"/>
                            <a:ext cx="578" cy="1169"/>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69" name="_s1201"/>
                        <wps:cNvCnPr>
                          <a:cxnSpLocks noChangeShapeType="1"/>
                        </wps:cNvCnPr>
                        <wps:spPr bwMode="auto">
                          <a:xfrm rot="16200000">
                            <a:off x="3160" y="372"/>
                            <a:ext cx="578" cy="2754"/>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70" name="_s1200"/>
                        <wps:cNvCnPr>
                          <a:cxnSpLocks noChangeShapeType="1"/>
                        </wps:cNvCnPr>
                        <wps:spPr bwMode="auto">
                          <a:xfrm rot="16200000">
                            <a:off x="2422" y="-367"/>
                            <a:ext cx="578" cy="4231"/>
                          </a:xfrm>
                          <a:prstGeom prst="bentConnector3">
                            <a:avLst>
                              <a:gd name="adj1" fmla="val 312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71" name="_s1196"/>
                        <wps:cNvSpPr>
                          <a:spLocks noChangeArrowheads="1"/>
                        </wps:cNvSpPr>
                        <wps:spPr bwMode="auto">
                          <a:xfrm>
                            <a:off x="2203" y="0"/>
                            <a:ext cx="5244" cy="1466"/>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Podstawowe potrzeby mieszkańców nie są w pełni zaspokajane, wiele osób jest mało zaradnych i zależnych od pomocy instytucji społecznych</w:t>
                              </w:r>
                            </w:p>
                          </w:txbxContent>
                        </wps:txbx>
                        <wps:bodyPr rot="0" vert="horz" wrap="square" lIns="0" tIns="0" rIns="0" bIns="0" anchor="ctr" anchorCtr="0">
                          <a:noAutofit/>
                        </wps:bodyPr>
                      </wps:wsp>
                      <wps:wsp>
                        <wps:cNvPr id="472" name="_s1197"/>
                        <wps:cNvSpPr>
                          <a:spLocks noChangeArrowheads="1"/>
                        </wps:cNvSpPr>
                        <wps:spPr bwMode="auto">
                          <a:xfrm>
                            <a:off x="0" y="2043"/>
                            <a:ext cx="1191" cy="1432"/>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1. Mała aktywność i izolacja społeczna mieszkańców</w:t>
                              </w:r>
                            </w:p>
                          </w:txbxContent>
                        </wps:txbx>
                        <wps:bodyPr rot="0" vert="horz" wrap="square" lIns="0" tIns="0" rIns="0" bIns="0" anchor="ctr" anchorCtr="0">
                          <a:noAutofit/>
                        </wps:bodyPr>
                      </wps:wsp>
                      <wps:wsp>
                        <wps:cNvPr id="473" name="_s1198"/>
                        <wps:cNvSpPr>
                          <a:spLocks noChangeArrowheads="1"/>
                        </wps:cNvSpPr>
                        <wps:spPr bwMode="auto">
                          <a:xfrm>
                            <a:off x="1348" y="2043"/>
                            <a:ext cx="1448" cy="1778"/>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2. Za mała aktywność zawodowa i za duża roszczeniowość części społeczeństwa powodująca bezrobocie i ubóstwo</w:t>
                              </w:r>
                            </w:p>
                          </w:txbxContent>
                        </wps:txbx>
                        <wps:bodyPr rot="0" vert="horz" wrap="square" lIns="0" tIns="0" rIns="0" bIns="0" anchor="ctr" anchorCtr="0">
                          <a:noAutofit/>
                        </wps:bodyPr>
                      </wps:wsp>
                      <wps:wsp>
                        <wps:cNvPr id="474" name="_s1199"/>
                        <wps:cNvSpPr>
                          <a:spLocks noChangeArrowheads="1"/>
                        </wps:cNvSpPr>
                        <wps:spPr bwMode="auto">
                          <a:xfrm>
                            <a:off x="3007" y="2043"/>
                            <a:ext cx="1305" cy="1163"/>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3. Rodzina nie funkcjonuje w prawidłowy sposób</w:t>
                              </w:r>
                            </w:p>
                          </w:txbxContent>
                        </wps:txbx>
                        <wps:bodyPr rot="0" vert="horz" wrap="square" lIns="0" tIns="0" rIns="0" bIns="0" anchor="ctr" anchorCtr="0">
                          <a:noAutofit/>
                        </wps:bodyPr>
                      </wps:wsp>
                      <wps:wsp>
                        <wps:cNvPr id="475" name="_s1203"/>
                        <wps:cNvSpPr>
                          <a:spLocks noChangeArrowheads="1"/>
                        </wps:cNvSpPr>
                        <wps:spPr bwMode="auto">
                          <a:xfrm>
                            <a:off x="4411" y="2043"/>
                            <a:ext cx="1185" cy="1163"/>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4. Dzieci i młodzież nie rozwijają się prawidłowo</w:t>
                              </w:r>
                            </w:p>
                          </w:txbxContent>
                        </wps:txbx>
                        <wps:bodyPr rot="0" vert="horz" wrap="square" lIns="0" tIns="0" rIns="0" bIns="0" anchor="ctr" anchorCtr="0">
                          <a:noAutofit/>
                        </wps:bodyPr>
                      </wps:wsp>
                      <wps:wsp>
                        <wps:cNvPr id="476" name="_s1205"/>
                        <wps:cNvSpPr>
                          <a:spLocks noChangeArrowheads="1"/>
                        </wps:cNvSpPr>
                        <wps:spPr bwMode="auto">
                          <a:xfrm>
                            <a:off x="5787" y="2043"/>
                            <a:ext cx="1659" cy="1300"/>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xml:space="preserve">5. Izolacja społeczna osób starszych i niepełnosprawnych </w:t>
                              </w:r>
                            </w:p>
                          </w:txbxContent>
                        </wps:txbx>
                        <wps:bodyPr rot="0" vert="horz" wrap="square" lIns="0" tIns="0" rIns="0" bIns="0" anchor="ctr" anchorCtr="0">
                          <a:noAutofit/>
                        </wps:bodyPr>
                      </wps:wsp>
                      <wps:wsp>
                        <wps:cNvPr id="477" name="_s1207"/>
                        <wps:cNvSpPr>
                          <a:spLocks noChangeArrowheads="1"/>
                        </wps:cNvSpPr>
                        <wps:spPr bwMode="auto">
                          <a:xfrm>
                            <a:off x="7623" y="2043"/>
                            <a:ext cx="1830" cy="1163"/>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6. Niewystarczający poziom poczucia bezpieczeństwa wśród społeczności</w:t>
                              </w:r>
                            </w:p>
                          </w:txbxContent>
                        </wps:txbx>
                        <wps:bodyPr rot="0" vert="horz" wrap="square" lIns="0" tIns="0" rIns="0" bIns="0" anchor="ctr" anchorCtr="0">
                          <a:noAutofit/>
                        </wps:bodyPr>
                      </wps:wsp>
                      <wps:wsp>
                        <wps:cNvPr id="478" name="_s1209"/>
                        <wps:cNvSpPr>
                          <a:spLocks noChangeArrowheads="1"/>
                        </wps:cNvSpPr>
                        <wps:spPr bwMode="auto">
                          <a:xfrm>
                            <a:off x="3663" y="4086"/>
                            <a:ext cx="1094" cy="1025"/>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problemy osób starszych</w:t>
                              </w:r>
                            </w:p>
                          </w:txbxContent>
                        </wps:txbx>
                        <wps:bodyPr rot="0" vert="horz" wrap="square" lIns="0" tIns="0" rIns="0" bIns="0" anchor="ctr" anchorCtr="0">
                          <a:noAutofit/>
                        </wps:bodyPr>
                      </wps:wsp>
                      <wps:wsp>
                        <wps:cNvPr id="479" name="_s1211"/>
                        <wps:cNvSpPr>
                          <a:spLocks noChangeArrowheads="1"/>
                        </wps:cNvSpPr>
                        <wps:spPr bwMode="auto">
                          <a:xfrm>
                            <a:off x="4967" y="4086"/>
                            <a:ext cx="1647" cy="919"/>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problemy osób niepełnosprawnych</w:t>
                              </w:r>
                            </w:p>
                            <w:p w:rsidR="00A51B60" w:rsidRDefault="00A51B60" w:rsidP="00A51B60">
                              <w:pPr>
                                <w:overflowPunct w:val="0"/>
                              </w:pPr>
                            </w:p>
                          </w:txbxContent>
                        </wps:txbx>
                        <wps:bodyPr rot="0" vert="horz" wrap="square" lIns="0" tIns="0" rIns="0" bIns="0" anchor="ctr" anchorCtr="0">
                          <a:noAutofit/>
                        </wps:bodyPr>
                      </wps:wsp>
                      <wps:wsp>
                        <wps:cNvPr id="480" name="_s1213"/>
                        <wps:cNvSpPr>
                          <a:spLocks noChangeArrowheads="1"/>
                        </wps:cNvSpPr>
                        <wps:spPr bwMode="auto">
                          <a:xfrm>
                            <a:off x="6734" y="4086"/>
                            <a:ext cx="1328" cy="1025"/>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 bezpieczeństwa publicznego</w:t>
                              </w:r>
                            </w:p>
                          </w:txbxContent>
                        </wps:txbx>
                        <wps:bodyPr rot="0" vert="horz" wrap="square" lIns="0" tIns="0" rIns="0" bIns="0" anchor="ctr" anchorCtr="0">
                          <a:noAutofit/>
                        </wps:bodyPr>
                      </wps:wsp>
                      <wps:wsp>
                        <wps:cNvPr id="481" name="_s1215"/>
                        <wps:cNvSpPr>
                          <a:spLocks noChangeArrowheads="1"/>
                        </wps:cNvSpPr>
                        <wps:spPr bwMode="auto">
                          <a:xfrm>
                            <a:off x="8189" y="4086"/>
                            <a:ext cx="1264" cy="919"/>
                          </a:xfrm>
                          <a:prstGeom prst="roundRect">
                            <a:avLst>
                              <a:gd name="adj" fmla="val 16667"/>
                            </a:avLst>
                          </a:prstGeom>
                          <a:gradFill rotWithShape="0">
                            <a:gsLst>
                              <a:gs pos="0">
                                <a:srgbClr val="FF33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 bezpieczeństwa w rodzinach</w:t>
                              </w:r>
                            </w:p>
                          </w:txbxContent>
                        </wps:txbx>
                        <wps:bodyPr rot="0" vert="horz" wrap="square" lIns="0" tIns="0" rIns="0" bIns="0" anchor="ctr" anchorCtr="0">
                          <a:noAutofit/>
                        </wps:bodyPr>
                      </wps:wsp>
                    </wpg:wgp>
                  </a:graphicData>
                </a:graphic>
              </wp:inline>
            </w:drawing>
          </mc:Choice>
          <mc:Fallback>
            <w:pict>
              <v:group id="Group 2" o:spid="_x0000_s1064" style="width:472.7pt;height:272.1pt;mso-position-horizontal-relative:char;mso-position-vertical-relative:line" coordsize="9454,5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gBlwcAAFlKAAAOAAAAZHJzL2Uyb0RvYy54bWzsXN9vo0YQfq/U/wHx7jO7LL+sc045OzlV&#10;uran3rV9rAhgmxYDBRInrfq/95tdwNjnJFXSOHGMHyxgYdmdne+b2Zmx3767XibaVVSUcZaOdfbG&#10;0LUoDbIwTudj/ecv5wNX18rKT0M/ydJorN9Epf7u5Ntv3q7yUcSzRZaEUaGhk7QcrfKxvqiqfDQc&#10;lsEiWvrlmyyPUjTOsmLpVzgt5sOw8FfofZkMuWHYw1VWhHmRBVFZ4upUNeonsv/ZLAqqH2ezMqq0&#10;ZKxjbJX8LuT3BX0PT976o3nh54s4qIfhP2AUSz9O8dK2q6lf+dplEX/V1TIOiqzMZtWbIFsOs9ks&#10;DiI5B8yGGVuz+VBkl7mcy3y0muetmCDaLTk9uNvgh6tPhRaHY11Ynq6l/hKLJN+rcRLOKp+PcM+H&#10;Iv+cfyrUDHH4MQv+KNE83G6n87m6WbtYfZ+F6M6/rDIpnOtZsaQuMG3tWq7BTbsG0XWlBbhoG4bJ&#10;PSxVgDZTWJbt1KsULLCUXz0XLM7qJz1hCfWYJYQc/NAfqVfKYdbDojlB18q1OMvHifPzws8juUol&#10;iaoRp405KHH+BC3003kSaaYSqbyvkWephKml2WSBu6LToshWi8gPMSxG92PwnQfopMRSPEy6kJHZ&#10;ykj13sjIH+VFWX2IsqVGB2O9wLDlsvlXH8uKBrK+hVYxzc7jJMF1f5SkGxdwo7qCRcWj1EbLK/Hw&#10;t2d4Z+6ZKwaC22cDYUyng9PziRjY58yxpuZ0Mpmyf+i9TIwWcRhGKb2mwSYT/22xapZQqGrRWWZJ&#10;HFJ3NKSymF9MkkK78sEN5/IjxY2W9W3DzWFIIWAuW1NiXBjvuTc4t11nIM6FNfAcwx0YzHvv2Ybw&#10;xPR8c0of4zR6/JS01Vj3LG7JVeoMemtuprCtU/H13PwR+CUN5QqSwp3Vx5UfJ+q4M3sa8Xr2WOFm&#10;baV6kkYqYF1k4Q20s8igQUAATAMOFlnxl66tQLNjPYUd0LXkuxT67TEhiJXlibAcjpOi23LRbfHT&#10;AB2N9aAqdE2dTCrF5Zd5Ec8XeBOTskizU3DOLJZaS4hRo6qxBOzvjQRYQwK/lYwzu4P/Sar4NLhO&#10;az5tKUAyypebHNy5wQDqkbsZQEme2TCO+OjaLInzXxq51MTrQl11jfjVMiRRKnwS/boOV/zAPTnY&#10;lkLX2K/p4SJKq0mWpmCJrDCl2CVREDTmYU19fvg7JDBbJjCqwJnGDcEaaq7vvotVSMGZZ7gYbUC6&#10;U/55j6rLSUt7gW43ELGMKzgaSbzEHJVo7tT7F0pgLed2kKn4TCGyQahk3Z3IJB4nDdonCKBSyhJK&#10;EEgmoiHAWO4HBKSSteo7lgkDSKpvOB6hcYfqM7blPvS6/xKM92HqPrSto/u1T/08um+5je5zz9nU&#10;fUeApsnjdvmT0L4wuPR9wVI97dd72517tt1+62GqPnZjHdWXVvm5aN8yhC1pn1uGVPA17beqD6fI&#10;rZ3kZqO6tSN6mMvT6754zJ7tMHXf6uq+0qu96v5Ov982XYTjwPIDxiQdr1FgOWiRIRenZer/EwUm&#10;42ZjWXoLcCwWAJy7tgCKeJ8fBZbgiHSSryO2dgAtCBi2iE9gCnoQPC58d5imwNkAwf53vztNgbA5&#10;PH6AgNmWtbkX6KDgKfyhHgTHCAJ4Fx1L8KzbYNOjPBGpPrMlGnd4QWiStgH71d4LaoJkz5+/OUwD&#10;0OZVKfxpyIj+Xr2gTvjTZJSWhO6biPNvRD9b1ucO4EFR4l71X1Lq8iBVH6n7Lu0/awiIC448BFR/&#10;YNpb0c9W9wU370mKPygE1Ls8R+jyON3UL1PZ1Jr2n7r0g3NDJbkk4DruDRd1hQwTdhONucW/kaUB&#10;VLlye2a3m9hltq1QdWuEH0VWsvSCEtS/xtVCJrmpRoDM07ys60TmpZZnqAxQl7dKNEyz3ZbPS/WY&#10;upupjC5d2nqEyjpqa0aPYHTtq5I4RRUBaqksoR7XysBPopCS5cr+NUOmfpNUVluYZD+fIxe9lcyt&#10;ri+uZdmWKfdopFj3Vl6Uf176RVt7gXmougscqJoLHKh6CxzcXmtBwngx9RVUrdDuK5jKau0JZBAS&#10;jAkKGrYiqYx5dS6NCbOpdehBdtggk5vBowVZN4fNvJZwUL/x1JaMmUJlLHbgTFATpSyYg+TFnTuW&#10;3pjJyuS29PGlGjOUpWEdjxZn3YQ581rO2QPO4FghTL3bnpkGkpkSZ8xuijh6e3bQ9gzVPseMs83k&#10;vNTpPTmNQjCVdtlhz5jb4+yVbc5UHenR2rPN9L9MM+4JZ4jo3WrPbPqhk7Rn63BCb88O2561HH6U&#10;QZDNCgMZ3N4Tzhwb1WK3+I2uiRBJ7zeqJNLrCDYifHzMfuNmEcNe92c2tl6EM9Qob9UvM8NrgvoG&#10;fgrYx0FeQVBftL7SUdqzjYIJbJhqztlDHER4yGLdgjNboInsmcfuqQ3qw40HEm6UVHqs2zP6VW2b&#10;O+PqBwF7chttx1QleDvMmcmbsH5vzkavxG1styTHaM7cbiEIZ61p34M5c5mrfuqwA2ccxa+9OXtV&#10;u7M2M/uyYIbSFfn/Rar8Rv3XEv1BUvccx91/hDr5FwAA//8DAFBLAwQUAAYACAAAACEA41HX7N0A&#10;AAAFAQAADwAAAGRycy9kb3ducmV2LnhtbEyPQUvDQBCF74L/YRnBm92kJqIxm1KKeipCW6H0Ns1O&#10;k9DsbMhuk/Tfu3rRy8DjPd77Jl9MphUD9a6xrCCeRSCIS6sbrhR87d4fnkE4j6yxtUwKruRgUdze&#10;5JhpO/KGhq2vRChhl6GC2vsuk9KVNRl0M9sRB+9ke4M+yL6SuscxlJtWzqPoSRpsOCzU2NGqpvK8&#10;vRgFHyOOy8f4bVifT6vrYZd+7tcxKXV/Ny1fQXia/F8YfvADOhSB6WgvrJ1oFYRH/O8N3kuSJiCO&#10;CtIkmYMscvmfvvgGAAD//wMAUEsBAi0AFAAGAAgAAAAhALaDOJL+AAAA4QEAABMAAAAAAAAAAAAA&#10;AAAAAAAAAFtDb250ZW50X1R5cGVzXS54bWxQSwECLQAUAAYACAAAACEAOP0h/9YAAACUAQAACwAA&#10;AAAAAAAAAAAAAAAvAQAAX3JlbHMvLnJlbHNQSwECLQAUAAYACAAAACEAeFLIAZcHAABZSgAADgAA&#10;AAAAAAAAAAAAAAAuAgAAZHJzL2Uyb0RvYy54bWxQSwECLQAUAAYACAAAACEA41HX7N0AAAAFAQAA&#10;DwAAAAAAAAAAAAAAAADxCQAAZHJzL2Rvd25yZXYueG1sUEsFBgAAAAAEAAQA8wAAAPsKAAAAAA==&#10;">
                <v:rect id="Rectangle 3" o:spid="_x0000_s1065" style="position:absolute;width:9453;height:544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eSMMA&#10;AADcAAAADwAAAGRycy9kb3ducmV2LnhtbERPTWvCQBC9C/6HZYTezKalhJK6ihVbemiLTRQ8Dtkx&#10;iWZnQ3abxH/fPQgeH+97sRpNI3rqXG1ZwWMUgyAurK65VLDP3+cvIJxH1thYJgVXcrBaTicLTLUd&#10;+Jf6zJcihLBLUUHlfZtK6YqKDLrItsSBO9nOoA+wK6XucAjhppFPcZxIgzWHhgpb2lRUXLI/o+B8&#10;NIdyp5PL+J3j1zX72Z4/3vZKPczG9SsIT6O/i2/uT63gOQnzw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jeSMMAAADcAAAADwAAAAAAAAAAAAAAAACYAgAAZHJzL2Rv&#10;d25yZXYueG1sUEsFBgAAAAAEAAQA9QAAAIgDAAAAAA==&#10;" filled="f" stroked="f" strokecolor="#3465a4">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16" o:spid="_x0000_s1066" type="#_x0000_t34" style="position:absolute;left:8240;top:3502;width:872;height:29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l/csQAAADcAAAADwAAAGRycy9kb3ducmV2LnhtbESPT4vCMBTE78J+h/CEvdnUZRGpRhFB&#10;8LAI/uv52TzbYvPSbWJb/fSbBcHjMDO/YebL3lSipcaVlhWMoxgEcWZ1ybmC03EzmoJwHlljZZkU&#10;PMjBcvExmGOibcd7ag8+FwHCLkEFhfd1IqXLCjLoIlsTB+9qG4M+yCaXusEuwE0lv+J4Ig2WHBYK&#10;rGldUHY73I2C9Hxp7+uf3+dUc/qk62PX7dOdUp/DfjUD4an37/CrvdUKvidj+D8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qX9yxAAAANwAAAAPAAAAAAAAAAAA&#10;AAAAAKECAABkcnMvZG93bnJldi54bWxQSwUGAAAAAAQABAD5AAAAkgMAAAAA&#10;" adj="4409" strokeweight=".53mm">
                  <v:stroke endcap="square"/>
                </v:shape>
                <v:shape id="_s1214" o:spid="_x0000_s1067" type="#_x0000_t34" style="position:absolute;left:7533;top:3079;width:872;height:114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C2XcMAAADcAAAADwAAAGRycy9kb3ducmV2LnhtbESPzarCMBSE94LvEI7gRjRVRKQaRQRF&#10;cHH927g7NMe22JyUJtbq05sLgsthZr5h5svGFKKmyuWWFQwHEQjixOqcUwWX86Y/BeE8ssbCMil4&#10;kYPlot2aY6ztk49Un3wqAoRdjAoy78tYSpdkZNANbEkcvJutDPogq1TqCp8Bbgo5iqKJNJhzWMiw&#10;pHVGyf30MAr+inV9Pe979rUtV2/ym119eI+V6naa1QyEp8b/wt/2TisYT0bwfyYcAbn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Atl3DAAAA3AAAAA8AAAAAAAAAAAAA&#10;AAAAoQIAAGRycy9kb3ducmV2LnhtbFBLBQYAAAAABAAEAPkAAACRAwAAAAA=&#10;" adj="4409" strokeweight=".53mm">
                  <v:stroke endcap="square"/>
                </v:shape>
                <v:shape id="_s1212" o:spid="_x0000_s1068" type="#_x0000_t34" style="position:absolute;left:5833;top:3297;width:741;height:82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SNcYAAADcAAAADwAAAGRycy9kb3ducmV2LnhtbESPT2vCQBTE70K/w/IKXopuqm2Q1FWK&#10;UPAiaOqf6zP7moRm34bsaqKf3hUEj8PM/IaZzjtTiTM1rrSs4H0YgSDOrC45V7D9/RlMQDiPrLGy&#10;TAou5GA+e+lNMdG25Q2dU5+LAGGXoILC+zqR0mUFGXRDWxMH7882Bn2QTS51g22Am0qOoiiWBksO&#10;CwXWtCgo+09PRsGh3FwWa7m6ftpu3+7eDnyMU1aq/9p9f4Hw1Pln+NFeagUf8RjuZ8IR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k0jXGAAAA3AAAAA8AAAAAAAAA&#10;AAAAAAAAoQIAAGRycy9kb3ducmV2LnhtbFBLBQYAAAAABAAEAPkAAACUAwAAAAA=&#10;" adj="5189" strokeweight=".53mm">
                  <v:stroke endcap="square"/>
                </v:shape>
                <v:shape id="_s1210" o:spid="_x0000_s1069" type="#_x0000_t34" style="position:absolute;left:5046;top:2506;width:741;height:240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1KQcYAAADcAAAADwAAAGRycy9kb3ducmV2LnhtbESPQWvCQBSE7wX/w/KEXopuWjSU1E0Q&#10;odBLoUZtrs/saxLMvg3ZrYn+elco9DjMzDfMKhtNK87Uu8aygud5BIK4tLrhSsF+9z57BeE8ssbW&#10;Mim4kIMsnTysMNF24C2dc1+JAGGXoILa+y6R0pU1GXRz2xEH78f2Bn2QfSV1j0OAm1a+RFEsDTYc&#10;FmrsaFNTecp/jYKi2V42X/LzurTj93B4KvgY56zU43Rcv4HwNPr/8F/7QytYxAu4nwlHQK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NSkHGAAAA3AAAAA8AAAAAAAAA&#10;AAAAAAAAoQIAAGRycy9kb3ducmV2LnhtbFBLBQYAAAAABAAEAPkAAACUAwAAAAA=&#10;" adj="5189" strokeweight=".53mm">
                  <v:stroke endcap="square"/>
                </v:shape>
                <v:shape id="_s1208" o:spid="_x0000_s1070" type="#_x0000_t34" style="position:absolute;left:6388;top:-113;width:578;height:372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CvsYAAADcAAAADwAAAGRycy9kb3ducmV2LnhtbESPQUvDQBSE74L/YXmCF7G7xqaGmG0R&#10;qeLBS2Pp+ZF9JqHZt2F3bdP+elcoeBxm5humWk12EAfyoXes4WGmQBA3zvTcath+vd0XIEJENjg4&#10;Jg0nCrBaXl9VWBp35A0d6tiKBOFQooYuxrGUMjQdWQwzNxIn79t5izFJ30rj8ZjgdpCZUgtpsee0&#10;0OFIrx01+/rHajg/Pebv692n3NTn3Gcq28u7Qml9ezO9PIOINMX/8KX9YTTMFzn8nU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XAr7GAAAA3AAAAA8AAAAAAAAA&#10;AAAAAAAAoQIAAGRycy9kb3ducmV2LnhtbFBLBQYAAAAABAAEAPkAAACUAwAAAAA=&#10;" adj="6747" strokeweight=".53mm">
                  <v:stroke endcap="square"/>
                </v:shape>
                <v:shape id="_s1206" o:spid="_x0000_s1071" type="#_x0000_t34" style="position:absolute;left:5429;top:849;width:578;height:180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WcycYAAADcAAAADwAAAGRycy9kb3ducmV2LnhtbESPQWsCMRSE74X+h/AEL6Um3dZVVqMU&#10;saWHXtyK58fmubu4eVmSVFd/fVMo9DjMzDfMcj3YTpzJh9axhqeJAkFcOdNyrWH/9fY4BxEissHO&#10;MWm4UoD16v5uiYVxF97RuYy1SBAOBWpoYuwLKUPVkMUwcT1x8o7OW4xJ+loaj5cEt53MlMqlxZbT&#10;QoM9bRqqTuW31XCbPU/ft4dPuStvU5+p7CQf5krr8Wh4XYCINMT/8F/7w2h4yXP4PZOO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FnMnGAAAA3AAAAA8AAAAAAAAA&#10;AAAAAAAAoQIAAGRycy9kb3ducmV2LnhtbFBLBQYAAAAABAAEAPkAAACUAwAAAAA=&#10;" adj="6747" strokeweight=".53mm">
                  <v:stroke endcap="square"/>
                </v:shape>
                <v:shape id="_s1204" o:spid="_x0000_s1072" type="#_x0000_t34" style="position:absolute;left:4621;top:1655;width:578;height:18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5UsYAAADcAAAADwAAAGRycy9kb3ducmV2LnhtbESPT2sCMRTE70K/Q3hCL6JJt/UPq1FK&#10;aUsPXlzF82Pz3F3cvCxJqls/fVMoeBxm5jfMatPbVlzIh8axhqeJAkFcOtNwpeGw/xgvQISIbLB1&#10;TBp+KMBm/TBYYW7clXd0KWIlEoRDjhrqGLtcylDWZDFMXEecvJPzFmOSvpLG4zXBbSszpWbSYsNp&#10;ocaO3moqz8W31XCbP08/349buStuU5+p7CxHC6X147B/XYKI1Md7+L/9ZTS8zOb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JOVLGAAAA3AAAAA8AAAAAAAAA&#10;AAAAAAAAoQIAAGRycy9kb3ducmV2LnhtbFBLBQYAAAAABAAEAPkAAACUAwAAAAA=&#10;" adj="6747" strokeweight=".53mm">
                  <v:stroke endcap="square"/>
                </v:shape>
                <v:shape id="_s1202" o:spid="_x0000_s1073" type="#_x0000_t34" style="position:absolute;left:3954;top:1164;width:578;height:116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VQeMMAAADcAAAADwAAAGRycy9kb3ducmV2LnhtbERPz2vCMBS+C/sfwhvsIms6naJdo4xN&#10;wYMXqwy9PZq3tqx56ZJM639vDgOPH9/vfNmbVpzJ+caygpckBUFcWt1wpeCwXz/PQPiArLG1TAqu&#10;5GG5eBjkmGl74R2di1CJGMI+QwV1CF0mpS9rMugT2xFH7ts6gyFCV0nt8BLDTStHaTqVBhuODTV2&#10;9FFT+VP8GQWjYTrpcezc7nf7OT8ckb9OK1bq6bF/fwMRqA938b97oxW8TuPaeCYeAb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FUHjDAAAA3AAAAA8AAAAAAAAAAAAA&#10;AAAAoQIAAGRycy9kb3ducmV2LnhtbFBLBQYAAAAABAAEAPkAAACRAwAAAAA=&#10;" adj="6747" strokeweight=".53mm">
                  <v:stroke endcap="square"/>
                </v:shape>
                <v:shape id="_s1201" o:spid="_x0000_s1074" type="#_x0000_t34" style="position:absolute;left:3160;top:372;width:578;height:275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n148YAAADcAAAADwAAAGRycy9kb3ducmV2LnhtbESPT2vCQBTE70K/w/IKXqRuqlWamFWK&#10;VujBi38o9fbIviah2bdxd6vx27uFgsdhZn7D5IvONOJMzteWFTwPExDEhdU1lwoO+/XTKwgfkDU2&#10;lknBlTws5g+9HDNtL7yl8y6UIkLYZ6igCqHNpPRFRQb90LbE0fu2zmCI0pVSO7xEuGnkKEmm0mDN&#10;caHClpYVFT+7X6NgNEgmHY6d2542q/Twhfx5fGel+o/d2wxEoC7cw//tD63gZZrC3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J9ePGAAAA3AAAAA8AAAAAAAAA&#10;AAAAAAAAoQIAAGRycy9kb3ducmV2LnhtbFBLBQYAAAAABAAEAPkAAACUAwAAAAA=&#10;" adj="6747" strokeweight=".53mm">
                  <v:stroke endcap="square"/>
                </v:shape>
                <v:shape id="_s1200" o:spid="_x0000_s1075" type="#_x0000_t34" style="position:absolute;left:2422;top:-367;width:578;height:423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rKo8IAAADcAAAADwAAAGRycy9kb3ducmV2LnhtbERPy2oCMRTdC/2HcAvdSM3Ud6dGkarg&#10;wo1WxO4uk9uZoZObMYk6/r1ZCC4P5z2ZNaYSF3K+tKzgo5OAIM6sLjlXsP9ZvY9B+ICssbJMCm7k&#10;YTZ9aU0w1fbKW7rsQi5iCPsUFRQh1KmUPivIoO/Ymjhyf9YZDBG6XGqH1xhuKtlNkqE0WHJsKLCm&#10;74Ky/93ZKOi2k0GDPee2p83ic39EPvwuWam312b+BSJQE57ih3utFfRHcX48E4+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CrKo8IAAADcAAAADwAAAAAAAAAAAAAA&#10;AAChAgAAZHJzL2Rvd25yZXYueG1sUEsFBgAAAAAEAAQA+QAAAJADAAAAAA==&#10;" adj="6747" strokeweight=".53mm">
                  <v:stroke endcap="square"/>
                </v:shape>
                <v:roundrect id="_s1196" o:spid="_x0000_s1076" style="position:absolute;left:2203;width:5244;height:14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xKsYA&#10;AADcAAAADwAAAGRycy9kb3ducmV2LnhtbESPQWsCMRSE7wX/Q3iF3mp2rbSyGmW1FOqh0FpBvD02&#10;z83SzcuSpO76741Q6HGYmW+YxWqwrTiTD41jBfk4A0FcOd1wrWD//fY4AxEissbWMSm4UIDVcnS3&#10;wEK7nr/ovIu1SBAOBSowMXaFlKEyZDGMXUecvJPzFmOSvpbaY5/gtpWTLHuWFhtOCwY72hiqfna/&#10;VsGrmfpDmz8dP9bd9pT3szKWzadSD/dDOQcRaYj/4b/2u1YwfcnhdiYd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DxKs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Podstawowe potrzeby mieszkańców nie są w pełni zaspokajane, wiele osób jest mało zaradnych i zależnych od pomocy instytucji społecznych</w:t>
                        </w:r>
                      </w:p>
                    </w:txbxContent>
                  </v:textbox>
                </v:roundrect>
                <v:roundrect id="_s1197" o:spid="_x0000_s1077" style="position:absolute;top:2043;width:1191;height:14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JvXcYA&#10;AADcAAAADwAAAGRycy9kb3ducmV2LnhtbESPQWsCMRSE7wX/Q3hCbzW7Kq1sjbKtCPZQsCqIt8fm&#10;uVm6eVmS1N3++6ZQ6HGYmW+Y5XqwrbiRD41jBfkkA0FcOd1wreB03D4sQISIrLF1TAq+KcB6Nbpb&#10;YqFdzx90O8RaJAiHAhWYGLtCylAZshgmriNO3tV5izFJX0vtsU9w28pplj1Kiw2nBYMdvRqqPg9f&#10;VsHGzP25zWeX95fu7Zr3izKWzV6p+/FQPoOINMT/8F97pxXMn6bweyYd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JvXc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1. Mała aktywność i izolacja społeczna mieszkańców</w:t>
                        </w:r>
                      </w:p>
                    </w:txbxContent>
                  </v:textbox>
                </v:roundrect>
                <v:roundrect id="_s1198" o:spid="_x0000_s1078" style="position:absolute;left:1348;top:2043;width:1448;height:17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7KxsYA&#10;AADcAAAADwAAAGRycy9kb3ducmV2LnhtbESPQWsCMRSE7wX/Q3iCt5rdKq1sjbJtEeyhYFUQb4/N&#10;c7N087Ik0d3++6ZQ6HGYmW+Y5XqwrbiRD41jBfk0A0FcOd1wreB42NwvQISIrLF1TAq+KcB6Nbpb&#10;YqFdz59028daJAiHAhWYGLtCylAZshimriNO3sV5izFJX0vtsU9w28qHLHuUFhtOCwY7ejVUfe2v&#10;VsGbmftTm8/OHy/d+yXvF2Usm51Sk/FQPoOINMT/8F97qxXMn2bweyYd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7Kxs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2. Za mała aktywność zawodowa i za duża roszczeniowość części społeczeństwa powodująca bezrobocie i ubóstwo</w:t>
                        </w:r>
                      </w:p>
                    </w:txbxContent>
                  </v:textbox>
                </v:roundrect>
                <v:roundrect id="_s1199" o:spid="_x0000_s1079" style="position:absolute;left:3007;top:2043;width:1305;height:11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SssYA&#10;AADcAAAADwAAAGRycy9kb3ducmV2LnhtbESPQUvDQBSE74L/YXmCt3YTDbak3ZaoCHoQtC2U3h7Z&#10;12ww+zbsrk3677tCweMwM98wy/VoO3EiH1rHCvJpBoK4drrlRsFu+zaZgwgRWWPnmBScKcB6dXuz&#10;xFK7gb/ptImNSBAOJSowMfallKE2ZDFMXU+cvKPzFmOSvpHa45DgtpMPWfYkLbacFgz29GKo/tn8&#10;WgWvpvD7Ln88fD73H8d8mFexar+Uur8bqwWISGP8D1/b71pBMSvg70w6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dSss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3. Rodzina nie funkcjonuje w prawidłowy sposób</w:t>
                        </w:r>
                      </w:p>
                    </w:txbxContent>
                  </v:textbox>
                </v:roundrect>
                <v:roundrect id="_s1203" o:spid="_x0000_s1080" style="position:absolute;left:4411;top:2043;width:1185;height:11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3KccA&#10;AADcAAAADwAAAGRycy9kb3ducmV2LnhtbESPT0sDMRTE74LfITyhN5tdrbasTcuqCPZQsH+g9PbY&#10;vG4WNy9LknbXb98IgsdhZn7DzJeDbcWFfGgcK8jHGQjiyumGawX73cf9DESIyBpbx6TghwIsF7c3&#10;cyy063lDl22sRYJwKFCBibErpAyVIYth7Dri5J2ctxiT9LXUHvsEt618yLJnabHhtGCwozdD1ff2&#10;bBW8m4k/tPnjcf3arU55Pytj2XwpNbobyhcQkYb4H/5rf2oFk+kT/J5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79ynHAAAA3AAAAA8AAAAAAAAAAAAAAAAAmAIAAGRy&#10;cy9kb3ducmV2LnhtbFBLBQYAAAAABAAEAPUAAACMAwAAAAA=&#10;" fillcolor="#f30" strokeweight=".26mm">
                  <v:fill focus="100%" type="gradient"/>
                  <v:stroke joinstyle="miter" endcap="square"/>
                  <v:textbox inset="0,0,0,0">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4. Dzieci i młodzież nie rozwijają się prawidłowo</w:t>
                        </w:r>
                      </w:p>
                    </w:txbxContent>
                  </v:textbox>
                </v:roundrect>
                <v:roundrect id="_s1205" o:spid="_x0000_s1081" style="position:absolute;left:5787;top:2043;width:1659;height:13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pXsYA&#10;AADcAAAADwAAAGRycy9kb3ducmV2LnhtbESPQWsCMRSE7wX/Q3hCbzW7rVjZGmWrFOqhYFUQb4/N&#10;c7N087Ikqbv996ZQ6HGYmW+YxWqwrbiSD41jBfkkA0FcOd1wreB4eHuYgwgRWWPrmBT8UIDVcnS3&#10;wEK7nj/puo+1SBAOBSowMXaFlKEyZDFMXEecvIvzFmOSvpbaY5/gtpWPWTaTFhtOCwY7Whuqvvbf&#10;VsHGTP2pzZ/OH6/d9pL38zKWzU6p+/FQvoCINMT/8F/7XSuYPs/g90w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pXs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xml:space="preserve">5. Izolacja społeczna osób starszych i niepełnosprawnych </w:t>
                        </w:r>
                      </w:p>
                    </w:txbxContent>
                  </v:textbox>
                </v:roundrect>
                <v:roundrect id="_s1207" o:spid="_x0000_s1082" style="position:absolute;left:7623;top:2043;width:1830;height:11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MxcYA&#10;AADcAAAADwAAAGRycy9kb3ducmV2LnhtbESPQWsCMRSE74X+h/AK3jS7rVRZjbJtEeyhYG2heHts&#10;npulm5clie76701B6HGYmW+Y5XqwrTiTD41jBfkkA0FcOd1wreD7azOegwgRWWPrmBRcKMB6dX+3&#10;xEK7nj/pvI+1SBAOBSowMXaFlKEyZDFMXEecvKPzFmOSvpbaY5/gtpWPWfYsLTacFgx29Gqo+t2f&#10;rII3M/U/bf50+Hjp3o95Py9j2eyUGj0M5QJEpCH+h2/trVYwnc3g70w6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XMxc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rPr>
                            <w:rFonts w:ascii="Arial Narrow" w:hAnsi="Arial Narrow" w:cs="Arial Narrow"/>
                            <w:kern w:val="1"/>
                            <w:sz w:val="20"/>
                            <w:szCs w:val="20"/>
                          </w:rPr>
                        </w:pPr>
                        <w:r>
                          <w:rPr>
                            <w:rFonts w:ascii="Arial Narrow" w:hAnsi="Arial Narrow" w:cs="Arial Narrow"/>
                            <w:kern w:val="1"/>
                            <w:sz w:val="20"/>
                            <w:szCs w:val="20"/>
                          </w:rPr>
                          <w:t>6. Niewystarczający poziom poczucia bezpieczeństwa wśród społeczności</w:t>
                        </w:r>
                      </w:p>
                    </w:txbxContent>
                  </v:textbox>
                </v:roundrect>
                <v:roundrect id="_s1209" o:spid="_x0000_s1083" style="position:absolute;left:3663;top:4086;width:1094;height:10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pYt8MA&#10;AADcAAAADwAAAGRycy9kb3ducmV2LnhtbERPW2vCMBR+H+w/hDPYm6Z1otIZpW4M3MPAG4hvh+bY&#10;lDUnJcls/ffLw2CPH999uR5sK27kQ+NYQT7OQBBXTjdcKzgdP0YLECEia2wdk4I7BVivHh+WWGjX&#10;855uh1iLFMKhQAUmxq6QMlSGLIax64gTd3XeYkzQ11J77FO4beUky2bSYsOpwWBHb4aq78OPVfBu&#10;pv7c5i+Xr033ec37RRnLZqfU89NQvoKINMR/8Z97qxVM52ltOpOO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pYt8MAAADcAAAADwAAAAAAAAAAAAAAAACYAgAAZHJzL2Rv&#10;d25yZXYueG1sUEsFBgAAAAAEAAQA9QAAAIg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problemy osób starszych</w:t>
                        </w:r>
                      </w:p>
                    </w:txbxContent>
                  </v:textbox>
                </v:roundrect>
                <v:roundrect id="_s1211" o:spid="_x0000_s1084" style="position:absolute;left:4967;top:4086;width:1647;height: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9LMcA&#10;AADcAAAADwAAAGRycy9kb3ducmV2LnhtbESPT0sDMRTE74LfIbxCbza7WrTdNi2rIthDwf4B8fbY&#10;vG4WNy9LknbXb98IgsdhZn7DLNeDbcWFfGgcK8gnGQjiyumGawXHw9vdDESIyBpbx6TghwKsV7c3&#10;Syy063lHl32sRYJwKFCBibErpAyVIYth4jri5J2ctxiT9LXUHvsEt628z7JHabHhtGCwoxdD1ff+&#10;bBW8mqn/bPOHr+1ztznl/ayMZfOh1Hg0lAsQkYb4H/5rv2sF06c5/J5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2/SzHAAAA3AAAAA8AAAAAAAAAAAAAAAAAmAIAAGRy&#10;cy9kb3ducmV2LnhtbFBLBQYAAAAABAAEAPUAAACMAw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problemy osób niepełnosprawnych</w:t>
                        </w:r>
                      </w:p>
                      <w:p w:rsidR="00A51B60" w:rsidRDefault="00A51B60" w:rsidP="00A51B60">
                        <w:pPr>
                          <w:overflowPunct w:val="0"/>
                        </w:pPr>
                      </w:p>
                    </w:txbxContent>
                  </v:textbox>
                </v:roundrect>
                <v:roundrect id="_s1213" o:spid="_x0000_s1085" style="position:absolute;left:6734;top:4086;width:1328;height:10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klsMA&#10;AADcAAAADwAAAGRycy9kb3ducmV2LnhtbERPyWrDMBC9B/IPYgq9JbLTEIwbJTgphfZQyAaht8Ga&#10;WKbWyEhq7P59dSj0+Hj7ejvaTtzJh9axgnyegSCunW65UXA5v84KECEia+wck4IfCrDdTCdrLLUb&#10;+Ej3U2xECuFQogITY19KGWpDFsPc9cSJuzlvMSboG6k9DincdnKRZStpseXUYLCnvaH66/RtFbyY&#10;pb92+dPnx65/v+VDUcWqPSj1+DBWzyAijfFf/Od+0wqWRZqfzq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kklsMAAADcAAAADwAAAAAAAAAAAAAAAACYAgAAZHJzL2Rv&#10;d25yZXYueG1sUEsFBgAAAAAEAAQA9QAAAIg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 bezpieczeństwa publicznego</w:t>
                        </w:r>
                      </w:p>
                    </w:txbxContent>
                  </v:textbox>
                </v:roundrect>
                <v:roundrect id="_s1215" o:spid="_x0000_s1086" style="position:absolute;left:8189;top:4086;width:1264;height:9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BDcYA&#10;AADcAAAADwAAAGRycy9kb3ducmV2LnhtbESPQWvCQBSE74X+h+UVequbVCkhukpaEdqD0NpC8fbI&#10;PrOh2bdhdzXpv3cFweMwM98wi9VoO3EiH1rHCvJJBoK4drrlRsHP9+apABEissbOMSn4pwCr5f3d&#10;AkvtBv6i0y42IkE4lKjAxNiXUobakMUwcT1x8g7OW4xJ+kZqj0OC204+Z9mLtNhyWjDY05uh+m93&#10;tArWZuZ/u3y63772H4d8KKpYtZ9KPT6M1RxEpDHewtf2u1YwK3K4nElHQ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WBDcYAAADcAAAADwAAAAAAAAAAAAAAAACYAgAAZHJz&#10;L2Rvd25yZXYueG1sUEsFBgAAAAAEAAQA9QAAAIsDAAAAAA==&#10;" fillcolor="#f3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problem bezpieczeństwa w rodzinach</w:t>
                        </w:r>
                      </w:p>
                    </w:txbxContent>
                  </v:textbox>
                </v:roundrect>
                <w10:anchorlock/>
              </v:group>
            </w:pict>
          </mc:Fallback>
        </mc:AlternateContent>
      </w:r>
    </w:p>
    <w:p w:rsidR="00A51B60" w:rsidRDefault="00A51B60" w:rsidP="00A51B60">
      <w:pPr>
        <w:spacing w:line="300" w:lineRule="auto"/>
        <w:jc w:val="center"/>
        <w:rPr>
          <w:rFonts w:ascii="Garamond" w:hAnsi="Garamond" w:cs="Garamond"/>
          <w:b/>
        </w:rPr>
      </w:pPr>
    </w:p>
    <w:p w:rsidR="00A51B60" w:rsidRDefault="00A51B60" w:rsidP="00A51B60">
      <w:pPr>
        <w:spacing w:line="300" w:lineRule="auto"/>
        <w:jc w:val="center"/>
        <w:rPr>
          <w:rFonts w:ascii="Garamond" w:hAnsi="Garamond" w:cs="Garamond"/>
          <w:b/>
        </w:rPr>
      </w:pPr>
    </w:p>
    <w:p w:rsidR="00A51B60" w:rsidRDefault="00A51B60" w:rsidP="00A51B60">
      <w:pPr>
        <w:spacing w:line="300" w:lineRule="auto"/>
        <w:jc w:val="center"/>
        <w:rPr>
          <w:rFonts w:ascii="Garamond" w:hAnsi="Garamond" w:cs="Garamond"/>
          <w:b/>
        </w:rPr>
      </w:pPr>
    </w:p>
    <w:p w:rsidR="00A51B60" w:rsidRDefault="00A51B60" w:rsidP="00A51B60">
      <w:pPr>
        <w:spacing w:line="300" w:lineRule="auto"/>
        <w:jc w:val="center"/>
        <w:rPr>
          <w:rFonts w:ascii="Garamond" w:hAnsi="Garamond" w:cs="Garamond"/>
          <w:b/>
        </w:rPr>
      </w:pPr>
    </w:p>
    <w:p w:rsidR="00A51B60" w:rsidRDefault="00A51B60" w:rsidP="00A51B60">
      <w:pPr>
        <w:spacing w:line="300" w:lineRule="auto"/>
        <w:jc w:val="center"/>
        <w:rPr>
          <w:rFonts w:ascii="Garamond" w:hAnsi="Garamond" w:cs="Garamond"/>
          <w:b/>
        </w:rPr>
      </w:pPr>
    </w:p>
    <w:p w:rsidR="00A51B60" w:rsidRDefault="00A51B60" w:rsidP="00A51B60">
      <w:pPr>
        <w:spacing w:line="300" w:lineRule="auto"/>
        <w:jc w:val="both"/>
        <w:rPr>
          <w:rFonts w:ascii="Garamond" w:hAnsi="Garamond" w:cs="Garamond"/>
          <w:b/>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Następnie liderzy biorący udział w warsztatach opracowali drzewa problemów, wskazując główne przyczyny ich powstawania. </w:t>
      </w:r>
    </w:p>
    <w:p w:rsidR="00A51B60" w:rsidRDefault="00A51B60" w:rsidP="00A51B60">
      <w:pPr>
        <w:spacing w:line="300" w:lineRule="auto"/>
        <w:jc w:val="both"/>
        <w:rPr>
          <w:rFonts w:ascii="Garamond" w:hAnsi="Garamond" w:cs="Garamond"/>
        </w:rPr>
      </w:pPr>
    </w:p>
    <w:p w:rsidR="00A51B60" w:rsidRDefault="00A51B60" w:rsidP="00A51B60">
      <w:pPr>
        <w:sectPr w:rsidR="00A51B60">
          <w:pgSz w:w="11906" w:h="16838"/>
          <w:pgMar w:top="1247" w:right="1134" w:bottom="1247" w:left="1418" w:header="708" w:footer="708" w:gutter="0"/>
          <w:cols w:space="708"/>
          <w:docGrid w:linePitch="360"/>
        </w:sectPr>
      </w:pPr>
    </w:p>
    <w:p w:rsidR="00A51B60" w:rsidRDefault="00A51B60" w:rsidP="00A51B60">
      <w:pPr>
        <w:spacing w:line="300" w:lineRule="auto"/>
        <w:jc w:val="both"/>
        <w:rPr>
          <w:rFonts w:ascii="Garamond" w:hAnsi="Garamond" w:cs="Garamond"/>
          <w:b/>
        </w:rPr>
      </w:pPr>
      <w:r>
        <w:rPr>
          <w:rFonts w:ascii="Garamond" w:hAnsi="Garamond" w:cs="Garamond"/>
          <w:b/>
        </w:rPr>
        <w:lastRenderedPageBreak/>
        <w:t>Rysunek 21. Drzewa głównych problemów społecznych w gminie</w:t>
      </w:r>
    </w:p>
    <w:p w:rsidR="00A51B60" w:rsidRDefault="00A51B60" w:rsidP="00A51B60">
      <w:pPr>
        <w:spacing w:line="300" w:lineRule="auto"/>
        <w:jc w:val="both"/>
        <w:rPr>
          <w:rFonts w:ascii="Garamond" w:hAnsi="Garamond" w:cs="Garamond"/>
          <w:b/>
        </w:rPr>
      </w:pPr>
    </w:p>
    <w:p w:rsidR="00A51B60" w:rsidRDefault="00120D02" w:rsidP="00A51B60">
      <w:pPr>
        <w:spacing w:line="300" w:lineRule="auto"/>
        <w:jc w:val="both"/>
        <w:rPr>
          <w:rFonts w:ascii="Garamond" w:hAnsi="Garamond" w:cs="Garamond"/>
        </w:rPr>
      </w:pPr>
      <w:r w:rsidRPr="0055685F">
        <w:rPr>
          <w:noProof/>
          <w:lang w:eastAsia="pl-PL"/>
        </w:rPr>
        <mc:AlternateContent>
          <mc:Choice Requires="wpg">
            <w:drawing>
              <wp:inline distT="0" distB="0" distL="0" distR="0">
                <wp:extent cx="8728710" cy="5025390"/>
                <wp:effectExtent l="1270" t="5080" r="109220" b="0"/>
                <wp:docPr id="4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8710" cy="5025390"/>
                          <a:chOff x="0" y="0"/>
                          <a:chExt cx="13746" cy="7914"/>
                        </a:xfrm>
                      </wpg:grpSpPr>
                      <wps:wsp>
                        <wps:cNvPr id="436" name="Rectangle 26"/>
                        <wps:cNvSpPr>
                          <a:spLocks noChangeArrowheads="1"/>
                        </wps:cNvSpPr>
                        <wps:spPr bwMode="auto">
                          <a:xfrm>
                            <a:off x="0" y="0"/>
                            <a:ext cx="13745" cy="7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37" name="_s1708"/>
                        <wps:cNvCnPr>
                          <a:cxnSpLocks noChangeShapeType="1"/>
                        </wps:cNvCnPr>
                        <wps:spPr bwMode="auto">
                          <a:xfrm rot="16200000" flipV="1">
                            <a:off x="7963" y="4052"/>
                            <a:ext cx="1269" cy="3581"/>
                          </a:xfrm>
                          <a:prstGeom prst="bentConnector3">
                            <a:avLst>
                              <a:gd name="adj1" fmla="val 13944"/>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38" name="_s1709"/>
                        <wps:cNvCnPr>
                          <a:cxnSpLocks noChangeShapeType="1"/>
                        </wps:cNvCnPr>
                        <wps:spPr bwMode="auto">
                          <a:xfrm rot="16200000" flipV="1">
                            <a:off x="6181" y="5834"/>
                            <a:ext cx="1269" cy="17"/>
                          </a:xfrm>
                          <a:prstGeom prst="bentConnector3">
                            <a:avLst>
                              <a:gd name="adj1" fmla="val 13944"/>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39" name="_s1710"/>
                        <wps:cNvCnPr>
                          <a:cxnSpLocks noChangeShapeType="1"/>
                        </wps:cNvCnPr>
                        <wps:spPr bwMode="auto">
                          <a:xfrm rot="16200000">
                            <a:off x="4403" y="4064"/>
                            <a:ext cx="1269" cy="3558"/>
                          </a:xfrm>
                          <a:prstGeom prst="bentConnector3">
                            <a:avLst>
                              <a:gd name="adj1" fmla="val 13944"/>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0" name="_s1711"/>
                        <wps:cNvCnPr>
                          <a:cxnSpLocks noChangeShapeType="1"/>
                        </wps:cNvCnPr>
                        <wps:spPr bwMode="auto">
                          <a:xfrm rot="16200000" flipV="1">
                            <a:off x="5604" y="3084"/>
                            <a:ext cx="728" cy="1738"/>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1" name="_s1712"/>
                        <wps:cNvCnPr>
                          <a:cxnSpLocks noChangeShapeType="1"/>
                        </wps:cNvCnPr>
                        <wps:spPr bwMode="auto">
                          <a:xfrm rot="16200000" flipV="1">
                            <a:off x="11853" y="3948"/>
                            <a:ext cx="728" cy="10"/>
                          </a:xfrm>
                          <a:prstGeom prst="bentConnector3">
                            <a:avLst>
                              <a:gd name="adj1" fmla="val 29458"/>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2" name="_s1713"/>
                        <wps:cNvCnPr>
                          <a:cxnSpLocks noChangeShapeType="1"/>
                        </wps:cNvCnPr>
                        <wps:spPr bwMode="auto">
                          <a:xfrm rot="16200000" flipV="1">
                            <a:off x="1156" y="3948"/>
                            <a:ext cx="728" cy="10"/>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3" name="_s1714"/>
                        <wps:cNvCnPr>
                          <a:cxnSpLocks noChangeShapeType="1"/>
                        </wps:cNvCnPr>
                        <wps:spPr bwMode="auto">
                          <a:xfrm rot="16200000" flipV="1">
                            <a:off x="9186" y="-880"/>
                            <a:ext cx="728" cy="5345"/>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4" name="_s1715"/>
                        <wps:cNvCnPr>
                          <a:cxnSpLocks noChangeShapeType="1"/>
                        </wps:cNvCnPr>
                        <wps:spPr bwMode="auto">
                          <a:xfrm rot="16200000" flipV="1">
                            <a:off x="7404" y="904"/>
                            <a:ext cx="728" cy="1777"/>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5" name="_s1716"/>
                        <wps:cNvCnPr>
                          <a:cxnSpLocks noChangeShapeType="1"/>
                        </wps:cNvCnPr>
                        <wps:spPr bwMode="auto">
                          <a:xfrm rot="16200000">
                            <a:off x="5625" y="894"/>
                            <a:ext cx="728" cy="1798"/>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6" name="_s1717"/>
                        <wps:cNvCnPr>
                          <a:cxnSpLocks noChangeShapeType="1"/>
                        </wps:cNvCnPr>
                        <wps:spPr bwMode="auto">
                          <a:xfrm rot="16200000">
                            <a:off x="3845" y="-890"/>
                            <a:ext cx="728" cy="5366"/>
                          </a:xfrm>
                          <a:prstGeom prst="bentConnector3">
                            <a:avLst>
                              <a:gd name="adj1" fmla="val 24315"/>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47" name="_s1718"/>
                        <wps:cNvSpPr>
                          <a:spLocks noChangeArrowheads="1"/>
                        </wps:cNvSpPr>
                        <wps:spPr bwMode="auto">
                          <a:xfrm>
                            <a:off x="4102" y="0"/>
                            <a:ext cx="5569" cy="1433"/>
                          </a:xfrm>
                          <a:prstGeom prst="roundRect">
                            <a:avLst>
                              <a:gd name="adj" fmla="val 16667"/>
                            </a:avLst>
                          </a:prstGeom>
                          <a:blipFill dpi="0" rotWithShape="0">
                            <a:blip r:embed="rId28"/>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 xml:space="preserve">1. MAŁA AKTYWNOŚĆ </w:t>
                              </w:r>
                            </w:p>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I IZOLACJA SPOŁECZNA MIESZKAŃCÓW</w:t>
                              </w:r>
                            </w:p>
                            <w:p w:rsidR="00A51B60" w:rsidRDefault="00A51B60" w:rsidP="00A51B60">
                              <w:pPr>
                                <w:overflowPunct w:val="0"/>
                                <w:jc w:val="center"/>
                              </w:pPr>
                            </w:p>
                          </w:txbxContent>
                        </wps:txbx>
                        <wps:bodyPr rot="0" vert="horz" wrap="square" lIns="0" tIns="0" rIns="0" bIns="0" anchor="ctr" anchorCtr="0">
                          <a:noAutofit/>
                        </wps:bodyPr>
                      </wps:wsp>
                      <wps:wsp>
                        <wps:cNvPr id="448" name="_s1719"/>
                        <wps:cNvSpPr>
                          <a:spLocks noChangeArrowheads="1"/>
                        </wps:cNvSpPr>
                        <wps:spPr bwMode="auto">
                          <a:xfrm>
                            <a:off x="0" y="2160"/>
                            <a:ext cx="3049" cy="1433"/>
                          </a:xfrm>
                          <a:prstGeom prst="roundRect">
                            <a:avLst>
                              <a:gd name="adj" fmla="val 16667"/>
                            </a:avLst>
                          </a:prstGeom>
                          <a:blipFill dpi="0" rotWithShape="0">
                            <a:blip r:embed="rId29"/>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Przekonanie, że „mój głos nic nie zmieni”</w:t>
                              </w:r>
                            </w:p>
                            <w:p w:rsidR="00A51B60" w:rsidRDefault="00A51B60" w:rsidP="00A51B60">
                              <w:pPr>
                                <w:overflowPunct w:val="0"/>
                                <w:rPr>
                                  <w:rFonts w:ascii="Arial Narrow" w:hAnsi="Arial Narrow" w:cs="Arial Narrow"/>
                                  <w:kern w:val="1"/>
                                  <w:sz w:val="28"/>
                                  <w:szCs w:val="28"/>
                                </w:rPr>
                              </w:pPr>
                              <w:r>
                                <w:rPr>
                                  <w:rFonts w:ascii="Arial Narrow" w:hAnsi="Arial Narrow" w:cs="Arial Narrow"/>
                                  <w:kern w:val="1"/>
                                  <w:sz w:val="28"/>
                                  <w:szCs w:val="28"/>
                                </w:rPr>
                                <w:t>Brak zaufania do otoczenia</w:t>
                              </w:r>
                            </w:p>
                          </w:txbxContent>
                        </wps:txbx>
                        <wps:bodyPr rot="0" vert="horz" wrap="square" lIns="0" tIns="0" rIns="0" bIns="0" anchor="ctr" anchorCtr="0">
                          <a:noAutofit/>
                        </wps:bodyPr>
                      </wps:wsp>
                      <wps:wsp>
                        <wps:cNvPr id="449" name="_s1720"/>
                        <wps:cNvSpPr>
                          <a:spLocks noChangeArrowheads="1"/>
                        </wps:cNvSpPr>
                        <wps:spPr bwMode="auto">
                          <a:xfrm>
                            <a:off x="3565" y="2160"/>
                            <a:ext cx="3049" cy="1433"/>
                          </a:xfrm>
                          <a:prstGeom prst="roundRect">
                            <a:avLst>
                              <a:gd name="adj" fmla="val 16667"/>
                            </a:avLst>
                          </a:prstGeom>
                          <a:blipFill dpi="0" rotWithShape="0">
                            <a:blip r:embed="rId29"/>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Niewielka ilość wolontariatu</w:t>
                              </w:r>
                            </w:p>
                          </w:txbxContent>
                        </wps:txbx>
                        <wps:bodyPr rot="0" vert="horz" wrap="square" lIns="0" tIns="0" rIns="0" bIns="0" anchor="ctr" anchorCtr="0">
                          <a:noAutofit/>
                        </wps:bodyPr>
                      </wps:wsp>
                      <wps:wsp>
                        <wps:cNvPr id="450" name="_s1721"/>
                        <wps:cNvSpPr>
                          <a:spLocks noChangeArrowheads="1"/>
                        </wps:cNvSpPr>
                        <wps:spPr bwMode="auto">
                          <a:xfrm>
                            <a:off x="7131" y="2160"/>
                            <a:ext cx="3049" cy="1433"/>
                          </a:xfrm>
                          <a:prstGeom prst="roundRect">
                            <a:avLst>
                              <a:gd name="adj" fmla="val 16667"/>
                            </a:avLst>
                          </a:prstGeom>
                          <a:blipFill dpi="0" rotWithShape="0">
                            <a:blip r:embed="rId29"/>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 xml:space="preserve">Mała ilość środków finansowych na działalność organizacji </w:t>
                              </w:r>
                            </w:p>
                          </w:txbxContent>
                        </wps:txbx>
                        <wps:bodyPr rot="0" vert="horz" wrap="square" lIns="0" tIns="0" rIns="0" bIns="0" anchor="ctr" anchorCtr="0">
                          <a:noAutofit/>
                        </wps:bodyPr>
                      </wps:wsp>
                      <wps:wsp>
                        <wps:cNvPr id="451" name="_s1722"/>
                        <wps:cNvSpPr>
                          <a:spLocks noChangeArrowheads="1"/>
                        </wps:cNvSpPr>
                        <wps:spPr bwMode="auto">
                          <a:xfrm>
                            <a:off x="10696" y="2160"/>
                            <a:ext cx="3049" cy="1433"/>
                          </a:xfrm>
                          <a:prstGeom prst="roundRect">
                            <a:avLst>
                              <a:gd name="adj" fmla="val 16667"/>
                            </a:avLst>
                          </a:prstGeom>
                          <a:blipFill dpi="0" rotWithShape="0">
                            <a:blip r:embed="rId29"/>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Za mało działań na rzecz społeczności</w:t>
                              </w:r>
                            </w:p>
                          </w:txbxContent>
                        </wps:txbx>
                        <wps:bodyPr rot="0" vert="horz" wrap="square" lIns="0" tIns="0" rIns="0" bIns="0" anchor="ctr" anchorCtr="0">
                          <a:noAutofit/>
                        </wps:bodyPr>
                      </wps:wsp>
                      <wps:wsp>
                        <wps:cNvPr id="452" name="_s1723"/>
                        <wps:cNvSpPr>
                          <a:spLocks noChangeArrowheads="1"/>
                        </wps:cNvSpPr>
                        <wps:spPr bwMode="auto">
                          <a:xfrm>
                            <a:off x="1" y="4320"/>
                            <a:ext cx="3048" cy="1793"/>
                          </a:xfrm>
                          <a:prstGeom prst="roundRect">
                            <a:avLst>
                              <a:gd name="adj" fmla="val 16667"/>
                            </a:avLst>
                          </a:prstGeom>
                          <a:blipFill dpi="0" rotWithShape="0">
                            <a:blip r:embed="rId30"/>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7"/>
                                </w:rPr>
                              </w:pPr>
                              <w:r>
                                <w:rPr>
                                  <w:rFonts w:ascii="Arial Narrow" w:hAnsi="Arial Narrow" w:cs="Arial Narrow"/>
                                  <w:kern w:val="1"/>
                                  <w:sz w:val="27"/>
                                </w:rPr>
                                <w:t>Kultura zaściankowa:</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różne pochodzenie kulturowe</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przeszłość historyczna</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zazdrość</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chciwość</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zachłanność</w:t>
                              </w:r>
                            </w:p>
                            <w:p w:rsidR="00A51B60" w:rsidRDefault="00A51B60" w:rsidP="00A51B60">
                              <w:pPr>
                                <w:overflowPunct w:val="0"/>
                                <w:jc w:val="center"/>
                              </w:pPr>
                            </w:p>
                          </w:txbxContent>
                        </wps:txbx>
                        <wps:bodyPr rot="0" vert="horz" wrap="square" lIns="0" tIns="0" rIns="0" bIns="0" anchor="ctr" anchorCtr="0">
                          <a:noAutofit/>
                        </wps:bodyPr>
                      </wps:wsp>
                      <wps:wsp>
                        <wps:cNvPr id="453" name="_s1724"/>
                        <wps:cNvSpPr>
                          <a:spLocks noChangeArrowheads="1"/>
                        </wps:cNvSpPr>
                        <wps:spPr bwMode="auto">
                          <a:xfrm>
                            <a:off x="10697" y="4320"/>
                            <a:ext cx="3048" cy="1433"/>
                          </a:xfrm>
                          <a:prstGeom prst="roundRect">
                            <a:avLst>
                              <a:gd name="adj" fmla="val 16667"/>
                            </a:avLst>
                          </a:prstGeom>
                          <a:blipFill dpi="0" rotWithShape="0">
                            <a:blip r:embed="rId29"/>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Za mało środków z budżetu  na działania NGO</w:t>
                              </w:r>
                            </w:p>
                          </w:txbxContent>
                        </wps:txbx>
                        <wps:bodyPr rot="0" vert="horz" wrap="square" lIns="0" tIns="0" rIns="0" bIns="0" anchor="ctr" anchorCtr="0">
                          <a:noAutofit/>
                        </wps:bodyPr>
                      </wps:wsp>
                      <wps:wsp>
                        <wps:cNvPr id="454" name="_s1725"/>
                        <wps:cNvSpPr>
                          <a:spLocks noChangeArrowheads="1"/>
                        </wps:cNvSpPr>
                        <wps:spPr bwMode="auto">
                          <a:xfrm>
                            <a:off x="5291" y="4320"/>
                            <a:ext cx="3049" cy="893"/>
                          </a:xfrm>
                          <a:prstGeom prst="roundRect">
                            <a:avLst>
                              <a:gd name="adj" fmla="val 16667"/>
                            </a:avLst>
                          </a:prstGeom>
                          <a:blipFill dpi="0" rotWithShape="0">
                            <a:blip r:embed="rId31"/>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Mała liczba liderów i realizatorów</w:t>
                              </w:r>
                            </w:p>
                          </w:txbxContent>
                        </wps:txbx>
                        <wps:bodyPr rot="0" vert="horz" wrap="square" lIns="0" tIns="0" rIns="0" bIns="0" anchor="ctr" anchorCtr="0">
                          <a:noAutofit/>
                        </wps:bodyPr>
                      </wps:wsp>
                      <wps:wsp>
                        <wps:cNvPr id="455" name="_s1726"/>
                        <wps:cNvSpPr>
                          <a:spLocks noChangeArrowheads="1"/>
                        </wps:cNvSpPr>
                        <wps:spPr bwMode="auto">
                          <a:xfrm>
                            <a:off x="1733" y="6480"/>
                            <a:ext cx="3049" cy="894"/>
                          </a:xfrm>
                          <a:prstGeom prst="roundRect">
                            <a:avLst>
                              <a:gd name="adj" fmla="val 16667"/>
                            </a:avLst>
                          </a:prstGeom>
                          <a:blipFill dpi="0" rotWithShape="0">
                            <a:blip r:embed="rId31"/>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Słaba komunikatywność</w:t>
                              </w:r>
                            </w:p>
                          </w:txbxContent>
                        </wps:txbx>
                        <wps:bodyPr rot="0" vert="horz" wrap="square" lIns="0" tIns="0" rIns="0" bIns="0" anchor="ctr" anchorCtr="0">
                          <a:noAutofit/>
                        </wps:bodyPr>
                      </wps:wsp>
                      <wps:wsp>
                        <wps:cNvPr id="456" name="_s1727"/>
                        <wps:cNvSpPr>
                          <a:spLocks noChangeArrowheads="1"/>
                        </wps:cNvSpPr>
                        <wps:spPr bwMode="auto">
                          <a:xfrm>
                            <a:off x="5300" y="6480"/>
                            <a:ext cx="3046" cy="893"/>
                          </a:xfrm>
                          <a:prstGeom prst="roundRect">
                            <a:avLst>
                              <a:gd name="adj" fmla="val 16667"/>
                            </a:avLst>
                          </a:prstGeom>
                          <a:blipFill dpi="0" rotWithShape="0">
                            <a:blip r:embed="rId31"/>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Brak wiary we własne możliwości</w:t>
                              </w:r>
                            </w:p>
                          </w:txbxContent>
                        </wps:txbx>
                        <wps:bodyPr rot="0" vert="horz" wrap="square" lIns="0" tIns="0" rIns="0" bIns="0" anchor="ctr" anchorCtr="0">
                          <a:noAutofit/>
                        </wps:bodyPr>
                      </wps:wsp>
                      <wps:wsp>
                        <wps:cNvPr id="457" name="_s1728"/>
                        <wps:cNvSpPr>
                          <a:spLocks noChangeArrowheads="1"/>
                        </wps:cNvSpPr>
                        <wps:spPr bwMode="auto">
                          <a:xfrm>
                            <a:off x="8864" y="6480"/>
                            <a:ext cx="3048" cy="893"/>
                          </a:xfrm>
                          <a:prstGeom prst="roundRect">
                            <a:avLst>
                              <a:gd name="adj" fmla="val 16667"/>
                            </a:avLst>
                          </a:prstGeom>
                          <a:blipFill dpi="0" rotWithShape="0">
                            <a:blip r:embed="rId31"/>
                            <a:srcRect/>
                            <a:stretch>
                              <a:fillRect/>
                            </a:stretch>
                          </a:blipFill>
                          <a:ln>
                            <a:noFill/>
                          </a:ln>
                          <a:effectLst>
                            <a:outerShdw dist="155281" dir="2700000" algn="ctr" rotWithShape="0">
                              <a:srgbClr val="009898"/>
                            </a:outerShdw>
                          </a:effectLst>
                          <a:extLst>
                            <a:ext uri="{91240B29-F687-4F45-9708-019B960494DF}">
                              <a14:hiddenLine xmlns:a14="http://schemas.microsoft.com/office/drawing/2010/main" w="9525">
                                <a:solidFill>
                                  <a:srgbClr val="3465A4"/>
                                </a:solidFill>
                                <a:round/>
                                <a:headEnd/>
                                <a:tailEnd/>
                              </a14:hiddenLine>
                            </a:ext>
                          </a:extLst>
                        </wps:spPr>
                        <wps:txbx>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Brak chęci zdobywania wiedzy</w:t>
                              </w:r>
                            </w:p>
                          </w:txbxContent>
                        </wps:txbx>
                        <wps:bodyPr rot="0" vert="horz" wrap="square" lIns="0" tIns="0" rIns="0" bIns="0" anchor="ctr" anchorCtr="0">
                          <a:noAutofit/>
                        </wps:bodyPr>
                      </wps:wsp>
                      <wps:wsp>
                        <wps:cNvPr id="458" name="AutoShape 48"/>
                        <wps:cNvCnPr>
                          <a:cxnSpLocks noChangeShapeType="1"/>
                        </wps:cNvCnPr>
                        <wps:spPr bwMode="auto">
                          <a:xfrm flipV="1">
                            <a:off x="6731" y="3586"/>
                            <a:ext cx="1928" cy="549"/>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5" o:spid="_x0000_s1087" style="width:687.3pt;height:395.7pt;mso-position-horizontal-relative:char;mso-position-vertical-relative:line" coordsize="13746,7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LFtQQgAALxaAAAOAAAAZHJzL2Uyb0RvYy54bWzsXFtzm0YUfu9M/wPD&#10;uyKWO5rImUSyMplJ20yTto8dBEiiRUAAW3Y7/e/99sICsuR04ki2C36QuS67Z8/5ztk93+7LVzfb&#10;RLmOijLO0qlKXmiqEqVBFsbpeqr+8mkxclWlrPw09JMsjabqbVSqry6+/+7lLp9EerbJkjAqFBSS&#10;lpNdPlU3VZVPxuMy2ERbv3yR5VGKm6us2PoVTov1OCz8HUrfJmNd0+zxLivCvMiCqCxxdc5vqhes&#10;/NUqCqqfVqsyqpRkqqJuFfst2O+S/o4vXvqTdeHnmzgQ1fC/ohZbP07xUVnU3K985aqI7xS1jYMi&#10;K7NV9SLItuNstYqDiLUBrSHaXmveFtlVztqynuzWuRQTRLsnp68uNvjx+kOhxOFUNQ1LVVJ/i05i&#10;31V0i0pnl68neOhtkX/MPxS8iTh8nwV/lrg93r9Pz9f8YWW5+yELUZ5/VWVMOjerYkuLQLuVG9YJ&#10;t7IToptKCXDRdXTXIeirAPcsTbcMT3RTsEFf3nkv2FyKN4nhmDZ/z/GISWs/9if8m6yeol60UdC2&#10;shFo+TCBftz4ecT6qaSykgJFZbhAf4Ye+uk6iRTd5kJlD9YSLbk4lTSbbfBY9Loost0m8kPUi7Bm&#10;0AqjZP4CPSnRGV8nXyol9DSVLqRkdKTkT/KirN5G2VahB1O1QMVZz/nX78uKC7R+hHZkmi3iJMF1&#10;f5KknQuQPL+CfsWr9B7tYWYTf3uad+leuubI1O3LkanN56PXi5k5shfEsebGfDabk3/od4k52cRh&#10;GKX0M7V9EvO/dZdACm5Z0kLLLIlDWhytUlmsl7OkUK594MOC/QmBtB4bd6vBtApt2WsS0U3tje6N&#10;FrbrjMyFaY08R3NHGvHeeLZmeuZ80W3S+ziNHt4kZTdVPQu2yppztG2GaVuva5Notc2fAGPSkPUg&#10;1bhLcVz5ccKPW62nNW5ajx6u+xbWxVWSm9YyC2+hnkUGDYIhwz3gYJMVf6nKDlA7VVP4AlVJ3qVQ&#10;cFiqSZGZnZiWo+OkaN9Ztu/4aYCCpmpQFarCT2YVx/OrvIjXG3yJMFmk2WvAzipmWkvrx2vFIItZ&#10;/9lgwKlh4PeSQCVaADBLOaQGN6mAVIkBDFM+3eaAzw4E8FdqeR+GAC55YsNB4k9VVkmc/1rLRWCv&#10;49mGqgAETM3SaZW4fVIEJrrtcYAwLJd/vIbROwCxjNJqlqUpcCIrjAYqaHnrUMCfH/5BUIttAtcK&#10;S1OI4Zm1LjJgYUp1FFeoiusu05KAak/5+QvKzprNnAZ0tKPs27hCuJHEW/gZLpx7Nf+JQphE3ZZt&#10;ckTjNlnbKMPdg7aJVrPrcIJnMwNEgtwbMjPwnoYZ2AQaTs3Acg2mkofMgDjCKdTxS62qwksORvAI&#10;fvx5GgGAtTECRLkwRIrliO3O4wsoLgsPAECtPYB9VPUNy2IOC8AyKH/tJB8/iH2Wyk/DvJbys8ji&#10;rMp/MBCyEJwzD2Bo7p4ZYCTK4yDiGKewAt00CBtkw7qGOEhM+Rycyjg8lHueVoB4o2UFLPZ+fCsg&#10;xLW4N0BsznS9CYQaM6hj6m/pCnTPlC5mMIK+GIHeMQI2C/UUjMDClB0GA2e3gcERmA+Z03uejgB4&#10;23IELPZ4fBvwiMttYOS6Yt6dztvSeSHpBywDM8h0CuHbDgqGcOhhM9vP0woQfLesQOSczjgiPjgo&#10;cEwxKPDwn00R3jEC4jinmBYajKCPRiBTr3RulLRzhGefFrJsJJNoEOR6x1XfG4bDTfaLj5SGSaH7&#10;yQxHkuQ0Y9/CfwapZ42CWjOihksz41D9kVtzDu7AvmXYzDyH2OdJZfWfZ+zTyQwThqlC909NDTGJ&#10;hiE4VH0vxresOvdLTONL5BDKHKDUluNp307W17btOmI6PNGzRJ6aET3CPGbMATAIfourDYMOeoHa&#10;Kn1I0CaQ99/jQR3giyHbAY7VPAuutshVc9JYESV+BcZauYnzEnSDSbRdRiHoLu9CNitNiSEBbRkL&#10;/cqqiKpgQz++Am9EXAcAyBs4rutOnzpKhWGENGE32RVS0R834U4JY0q1IZal01xkGKNZusOz04qf&#10;rMGrCyjb4ZAwOvwVTfNc6Zhl8TwZ3P5yzdro+K2BvsLobdT8qpvlDafEyST1Fxkt5ecrv5CcFsln&#10;kVwWHHAeCw6Oc1io8jwZ3gqmgdueWcpC8tBgACclrunE3kMnAzwqkZHpJzoJps6ATv0l10l0sphx&#10;UMDqJTp1mBQgDTZMilPHToZl82HCAFB3wqcBoHrP/m0ASjI8+ghQgOdW+KRLWZwhfHKIwUmNA0AN&#10;ACXmJYfx3d3xHSe+9zWCsjpEJL1NRDp1BEU02+NZ5gGhBoQaEIovxqBr+jgdvAmhJDOqlyFUhyWm&#10;S1mcIYTi8ZNp8IFlw4XEDJTkBHt9nB9nbR7mx/u8vLNBJ8lZ6yU6dfh7upTFOdAJ8RNyh0jf3YtQ&#10;wxz5kMHr5QL0BqEkn7CXCNXhVtb7ebR2kjhdBs/SvXtCKJHEc3sZQQlW3ZDDG3J4KtabiLxVL/EJ&#10;abSG+3fWrXGwopMvd7PN/WUODclAMGCPU/3Y3in/NwbUgE9DCq9mQFmSj9tLfOpwk3UpizOM8CyD&#10;btyDAd5BfEK96P5dQ/w0jO96Pr6TnOle4lOHP47NKs7HgXJd7BlzFJ/EFPmATwM+9RyfJGu6l/gk&#10;GeR0K0a2ikPhm4uIVS6nWtx4aMND2xGkKGxqyEbdTVKPePVGPxb45QDR4yO+zlZverPwhb9U7wvH&#10;efx0KQuu0/UgwxaGe7uwfuP1Wmx7X2yRzLpObOdM92Bun+O4ven0xb8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CtG26+3gAAAAYBAAAP&#10;AAAAZHJzL2Rvd25yZXYueG1sTI9Ba8JAEIXvhf6HZQre6iZqtcZsRKTtSQrVQultzI5JMDsbsmsS&#10;/33XXtrLwOM93vsmXQ+mFh21rrKsIB5HIIhzqysuFHweXh+fQTiPrLG2TAqu5GCd3d+lmGjb8wd1&#10;e1+IUMIuQQWl900ipctLMujGtiEO3sm2Bn2QbSF1i30oN7WcRNFcGqw4LJTY0Lak/Ly/GAVvPfab&#10;afzS7c6n7fX78PT+tYtJqdHDsFmB8DT4vzDc8AM6ZIHpaC+snagVhEf8771508VsDuKoYLGMZyCz&#10;VP7Hz34AAAD//wMAUEsDBAoAAAAAAAAAIQAhgAobvgAAAL4AAAAUAAAAZHJzL21lZGlhL2ltYWdl&#10;NC5wbmeJUE5HDQoaCgAAAA1JSERSAAAAbAAAAB8IAgAAAI2yv/UAAACFSURBVHic7dUxCoNQEEDB&#10;RX9h7n9ghVSpTJGBhPAGEQtReSzrmvPcZvaZ7XnsL+ebi7c3wEf9/rvWMflUEYH1+PYX/IEmESgi&#10;UESgnQg0iUARgSICRQT6sQBNIlBEoIhAOxFoEoEiAkUE2olAkwgUESgiUESgHwvQJAJFBIoItBOB&#10;JhG4AKOJBG/9RsFIAAAAAElFTkSuQmCCUEsDBAoAAAAAAAAAIQChgsSp2gAAANoAAAAUAAAAZHJz&#10;L21lZGlhL2ltYWdlMi5wbmeJUE5HDQoaCgAAAA1JSERSAAAAbAAAADMIAgAAAP3cergAAAChSURB&#10;VHic7dA7CoAwEEDBxc/9j6xgZaWFU1i8YQkpwgbeNsexzKwzyzXr7Xy4vD6Aq/7/17ZPvioiUESg&#10;iEARgSICRQSKCBQRKCJQRKCIQBGBIgJFBIoIFBEoIlBEoIhAEYEiAkUEiggUESgiUESgiEARgSIC&#10;RQSKCBQRKCJQRKCIQBGBIgJFBIoIFBEoIlBEoIhAEYEiAkUEiggUESgicAKMQwTCb6dsPAAAAABJ&#10;RU5ErkJgglBLAwQKAAAAAAAAACEAC/SCe+0AAADtAAAAFAAAAGRycy9tZWRpYS9pbWFnZTEucG5n&#10;iVBORw0KGgoAAAANSUhEUgAAAMUAAAAzCAIAAACokVujAAAAtElEQVR4nO3SMQqAQAwAwSjn/5+s&#10;laVgsYXgDFeEg0CKXXOe28w+s91vfx7ef/5n5Qs3fGdlHQMZPVHSEyU9UdITJT1R0hMlPVHSEyU9&#10;UdITJT1R0hMlPVHSEyU9UdITJT1R0hMlPVHSEyU9UdITJT1R0hMlPVHSEyU9UdITJT1R0hMlPVHS&#10;EyU9UdITJT1R0hMlPVHSEyU9UdITJT1R0hMlPVHSEyU9UdITJT1R0hMlPVG6ANwdBMPVMwWqAAAA&#10;AElFTkSuQmCCUEsDBAoAAAAAAAAAIQA5yv6Y/QAAAP0AAAAUAAAAZHJzL21lZGlhL2ltYWdlMy5w&#10;bmeJUE5HDQoaCgAAAA1JSERSAAAAbAAAAD8IAgAAAIoeusMAAADESURBVHic7dmxCoMwFEDRh6b/&#10;/8kWnJzaoRcscg5BHCSGy9uy5ji2mX1mO9d+eX54+fpBuNX//2ut4VciBkQMiBgQMSBiQMSAiAER&#10;AyIG1uvuEzyASQyIGBAxIGJAxICIAREDIgZEDIgYEDEgYkDEgIgBEQMiBkQMiBgQMSBiwEVVwCQG&#10;RAyIGBAxIGJAxICIAREDIgZEDIgYEDEgYkDEgIgBEQMiBkQMiBgQMeCiKmASAyIGRAyIGBAxIGJA&#10;xICIAREDb02JBPMQubZsAAAAAElFTkSuQmCCUEsBAi0AFAAGAAgAAAAhALGCZ7YKAQAAEwIAABMA&#10;AAAAAAAAAAAAAAAAAAAAAFtDb250ZW50X1R5cGVzXS54bWxQSwECLQAUAAYACAAAACEAOP0h/9YA&#10;AACUAQAACwAAAAAAAAAAAAAAAAA7AQAAX3JlbHMvLnJlbHNQSwECLQAUAAYACAAAACEAg5SxbUEI&#10;AAC8WgAADgAAAAAAAAAAAAAAAAA6AgAAZHJzL2Uyb0RvYy54bWxQSwECLQAUAAYACAAAACEAV33x&#10;6tQAAACtAgAAGQAAAAAAAAAAAAAAAACnCgAAZHJzL19yZWxzL2Uyb0RvYy54bWwucmVsc1BLAQIt&#10;ABQABgAIAAAAIQCtG26+3gAAAAYBAAAPAAAAAAAAAAAAAAAAALILAABkcnMvZG93bnJldi54bWxQ&#10;SwECLQAKAAAAAAAAACEAIYAKG74AAAC+AAAAFAAAAAAAAAAAAAAAAAC9DAAAZHJzL21lZGlhL2lt&#10;YWdlNC5wbmdQSwECLQAKAAAAAAAAACEAoYLEqdoAAADaAAAAFAAAAAAAAAAAAAAAAACtDQAAZHJz&#10;L21lZGlhL2ltYWdlMi5wbmdQSwECLQAKAAAAAAAAACEAC/SCe+0AAADtAAAAFAAAAAAAAAAAAAAA&#10;AAC5DgAAZHJzL21lZGlhL2ltYWdlMS5wbmdQSwECLQAKAAAAAAAAACEAOcr+mP0AAAD9AAAAFAAA&#10;AAAAAAAAAAAAAADYDwAAZHJzL21lZGlhL2ltYWdlMy5wbmdQSwUGAAAAAAkACQBCAgAABxEAAAAA&#10;">
                <v:rect id="Rectangle 26" o:spid="_x0000_s1088" style="position:absolute;width:13745;height:79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MusYA&#10;AADcAAAADwAAAGRycy9kb3ducmV2LnhtbESPQWvCQBSE7wX/w/KE3nSjLUFSN0GlLT20YqOCx0f2&#10;mUSzb0N2q/HfdwtCj8PMfMPMs9404kKdqy0rmIwjEMSF1TWXCnbbt9EMhPPIGhvLpOBGDrJ08DDH&#10;RNsrf9Ml96UIEHYJKqi8bxMpXVGRQTe2LXHwjrYz6IPsSqk7vAa4aeQ0imJpsOawUGFLq4qKc/5j&#10;FJwOZl9udHzuv7b4ecvXr6f35U6px2G/eAHhqff/4Xv7Qyt4forh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7MusYAAADcAAAADwAAAAAAAAAAAAAAAACYAgAAZHJz&#10;L2Rvd25yZXYueG1sUEsFBgAAAAAEAAQA9QAAAIsDAAAAAA==&#10;" filled="f" stroked="f" strokecolor="#3465a4">
                  <v:stroke joinstyle="round"/>
                </v:rect>
                <v:shape id="_s1708" o:spid="_x0000_s1089" type="#_x0000_t34" style="position:absolute;left:7963;top:4052;width:1269;height:358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jiF8YAAADcAAAADwAAAGRycy9kb3ducmV2LnhtbESPQWsCMRSE74X+h/AK3mq2KltZjVIs&#10;gsVTXQ/19tg8N4ublyVJ17W/vikUPA4z8w2zXA+2FT350DhW8DLOQBBXTjdcKziW2+c5iBCRNbaO&#10;ScGNAqxXjw9LLLS78if1h1iLBOFQoAITY1dIGSpDFsPYdcTJOztvMSbpa6k9XhPctnKSZbm02HBa&#10;MNjRxlB1OXxbBft8U359bCc597PT3rzbn7k/lkqNnoa3BYhIQ7yH/9s7rWA2fYW/M+k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I4hfGAAAA3AAAAA8AAAAAAAAA&#10;AAAAAAAAoQIAAGRycy9kb3ducmV2LnhtbFBLBQYAAAAABAAEAPkAAACUAwAAAAA=&#10;" adj="3012" strokeweight=".79mm">
                  <v:stroke endcap="square"/>
                </v:shape>
                <v:shape id="_s1709" o:spid="_x0000_s1090" type="#_x0000_t34" style="position:absolute;left:6181;top:5834;width:1269;height:1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d2ZcIAAADcAAAADwAAAGRycy9kb3ducmV2LnhtbERPTWvCMBi+D/YfwjvwNlM/KNIZRRTB&#10;4WnWg7u9NO+asuZNSWKt+/XmIOz48Hwv14NtRU8+NI4VTMYZCOLK6YZrBedy/74AESKyxtYxKbhT&#10;gPXq9WWJhXY3/qL+FGuRQjgUqMDE2BVShsqQxTB2HXHifpy3GBP0tdQebynctnKaZbm02HBqMNjR&#10;1lD1e7paBcd8W14+99Oc+/n30ezs38KfS6VGb8PmA0SkIf6Ln+6DVjCfpbXp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1d2ZcIAAADcAAAADwAAAAAAAAAAAAAA&#10;AAChAgAAZHJzL2Rvd25yZXYueG1sUEsFBgAAAAAEAAQA+QAAAJADAAAAAA==&#10;" adj="3012" strokeweight=".79mm">
                  <v:stroke endcap="square"/>
                </v:shape>
                <v:shape id="_s1710" o:spid="_x0000_s1091" type="#_x0000_t34" style="position:absolute;left:4403;top:4064;width:1269;height:355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96MYAAADcAAAADwAAAGRycy9kb3ducmV2LnhtbESPT2sCMRTE74V+h/AKXopm/YPo1ihF&#10;FIpe1Cr0+Ng8d7duXtYk1fXbG0HocZiZ3zCTWWMqcSHnS8sKup0EBHFmdcm5gv33sj0C4QOyxsoy&#10;KbiRh9n09WWCqbZX3tJlF3IRIexTVFCEUKdS+qwgg75ja+LoHa0zGKJ0udQOrxFuKtlLkqE0WHJc&#10;KLCmeUHZafdnFJj31Xk7+D2OlnJzWGTDk/vJ7Vqp1lvz+QEiUBP+w8/2l1Yw6I/hcSYeATm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HfejGAAAA3AAAAA8AAAAAAAAA&#10;AAAAAAAAoQIAAGRycy9kb3ducmV2LnhtbFBLBQYAAAAABAAEAPkAAACUAwAAAAA=&#10;" adj="3012" strokeweight=".79mm">
                  <v:stroke endcap="square"/>
                </v:shape>
                <v:shape id="_s1711" o:spid="_x0000_s1092" type="#_x0000_t34" style="position:absolute;left:5604;top:3084;width:728;height:173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m2L8IAAADcAAAADwAAAGRycy9kb3ducmV2LnhtbERPz2vCMBS+D/Y/hDfYZWi6IZtUo2wD&#10;watdt10fzbOpNi8liTbur18OgseP7/dynWwvzuRD51jB87QAQdw43XGroP7aTOYgQkTW2DsmBRcK&#10;sF7d3y2x1G7kHZ2r2IocwqFEBSbGoZQyNIYshqkbiDO3d95izNC3Unscc7jt5UtRvEqLHecGgwN9&#10;GmqO1ckq+Gjxkt7qp/r77+fwW41+l7aVUerxIb0vQERK8Sa+urdawWyW5+cz+Qj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m2L8IAAADcAAAADwAAAAAAAAAAAAAA&#10;AAChAgAAZHJzL2Rvd25yZXYueG1sUEsFBgAAAAAEAAQA+QAAAJADAAAAAA==&#10;" adj="5252" strokeweight=".79mm">
                  <v:stroke endcap="square"/>
                </v:shape>
                <v:shape id="_s1712" o:spid="_x0000_s1093" type="#_x0000_t34" style="position:absolute;left:11853;top:3948;width:728;height: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JVE8IAAADcAAAADwAAAGRycy9kb3ducmV2LnhtbESPQYvCMBSE74L/ITzBm00VkaVrlK0o&#10;6EVQ6/1t87YtNi+liW3992ZhYY/DzHzDrLeDqUVHrassK5hHMQji3OqKCwXZ7TD7AOE8ssbaMil4&#10;kYPtZjxaY6Jtzxfqrr4QAcIuQQWl900ipctLMugi2xAH78e2Bn2QbSF1i32Am1ou4nglDVYcFkps&#10;aFdS/rg+jYJ9fuo7fLiOvrM76v6cZuklVWo6Gb4+QXga/H/4r33UCpbLOfyeCUdAb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JVE8IAAADcAAAADwAAAAAAAAAAAAAA&#10;AAChAgAAZHJzL2Rvd25yZXYueG1sUEsFBgAAAAAEAAQA+QAAAJADAAAAAA==&#10;" adj="6363" strokeweight=".79mm">
                  <v:stroke endcap="square"/>
                </v:shape>
                <v:shape id="_s1713" o:spid="_x0000_s1094" type="#_x0000_t34" style="position:absolute;left:1156;top:3948;width:728;height: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Nw8QAAADcAAAADwAAAGRycy9kb3ducmV2LnhtbESPUUvDMBSF3wf+h3AFX4ZLHWNKXVpU&#10;EPa6rurrpbk21eamJHHN/PVGEHw8nHO+w9nVyY7iRD4MjhXcrAoQxJ3TA/cK2uPz9R2IEJE1jo5J&#10;wZkC1NXFYoeldjMf6NTEXmQIhxIVmBinUsrQGbIYVm4izt678xZjlr6X2uOc4XaU66LYSosD5wWD&#10;Ez0Z6j6bL6vgscdzum2X7cv368dbM/tD2jdGqavL9HAPIlKK/+G/9l4r2GzW8HsmHwF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43DxAAAANwAAAAPAAAAAAAAAAAA&#10;AAAAAKECAABkcnMvZG93bnJldi54bWxQSwUGAAAAAAQABAD5AAAAkgMAAAAA&#10;" adj="5252" strokeweight=".79mm">
                  <v:stroke endcap="square"/>
                </v:shape>
                <v:shape id="_s1714" o:spid="_x0000_s1095" type="#_x0000_t34" style="position:absolute;left:9186;top:-880;width:728;height:534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oWMUAAADcAAAADwAAAGRycy9kb3ducmV2LnhtbESPQUsDMRSE74L/ITzBi7RZtVjZNi0q&#10;CL12XfX62Lxutt28LEnspv76piB4HGbmG2a5TrYXR/Khc6zgflqAIG6c7rhVUH+8T55BhIissXdM&#10;Ck4UYL26vlpiqd3IWzpWsRUZwqFEBSbGoZQyNIYshqkbiLO3c95izNK3UnscM9z28qEonqTFjvOC&#10;wYHeDDWH6scqeG3xlOb1Xf35+7X/rka/TZvKKHV7k14WICKl+B/+a2+0gtnsES5n8hGQq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soWMUAAADcAAAADwAAAAAAAAAA&#10;AAAAAAChAgAAZHJzL2Rvd25yZXYueG1sUEsFBgAAAAAEAAQA+QAAAJMDAAAAAA==&#10;" adj="5252" strokeweight=".79mm">
                  <v:stroke endcap="square"/>
                </v:shape>
                <v:shape id="_s1715" o:spid="_x0000_s1096" type="#_x0000_t34" style="position:absolute;left:7404;top:904;width:728;height:177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wLMQAAADcAAAADwAAAGRycy9kb3ducmV2LnhtbESPQUsDMRSE74L/ITzBi7RZZdGyNi2t&#10;IPTaddXrY/PcrG5eliR20/76RhB6HGbmG2a5TnYQB/Khd6zgfl6AIG6d7rlT0Ly9zhYgQkTWODgm&#10;BUcKsF5dXy2x0m7iPR3q2IkM4VChAhPjWEkZWkMWw9yNxNn7ct5izNJ3UnucMtwO8qEoHqXFnvOC&#10;wZFeDLU/9a9VsO3wmJ6au+b99PH9WU9+n3a1Uer2Jm2eQURK8RL+b++0grIs4e9MPgJyd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ArAsxAAAANwAAAAPAAAAAAAAAAAA&#10;AAAAAKECAABkcnMvZG93bnJldi54bWxQSwUGAAAAAAQABAD5AAAAkgMAAAAA&#10;" adj="5252" strokeweight=".79mm">
                  <v:stroke endcap="square"/>
                </v:shape>
                <v:shape id="_s1716" o:spid="_x0000_s1097" type="#_x0000_t34" style="position:absolute;left:5625;top:894;width:728;height:179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2K3sUAAADcAAAADwAAAGRycy9kb3ducmV2LnhtbESPQWvCQBSE7wX/w/KE3nSjpkWiq4hY&#10;Wg8tNNX7M/uaDc2+DdltEv99VxB6HGbmG2a9HWwtOmp95VjBbJqAIC6crrhUcPp6mSxB+ICssXZM&#10;Cq7kYbsZPawx067nT+ryUIoIYZ+hAhNCk0npC0MW/dQ1xNH7dq3FEGVbSt1iH+G2lvMkeZYWK44L&#10;BhvaGyp+8l+roN+dFovX+qN5Px+7eXK57tODyZV6HA+7FYhAQ/gP39tvWkGaPsHtTDwC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2K3sUAAADcAAAADwAAAAAAAAAA&#10;AAAAAAChAgAAZHJzL2Rvd25yZXYueG1sUEsFBgAAAAAEAAQA+QAAAJMDAAAAAA==&#10;" adj="5252" strokeweight=".79mm">
                  <v:stroke endcap="square"/>
                </v:shape>
                <v:shape id="_s1717" o:spid="_x0000_s1098" type="#_x0000_t34" style="position:absolute;left:3845;top:-890;width:728;height:536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8UqcUAAADcAAAADwAAAGRycy9kb3ducmV2LnhtbESPQWvCQBSE74X+h+UJvdWNGqREVxGp&#10;tD200Kj3Z/aZDWbfhuyaxH/fFYQeh5n5hlmuB1uLjlpfOVYwGScgiAunKy4VHPa71zcQPiBrrB2T&#10;ght5WK+en5aYadfzL3V5KEWEsM9QgQmhyaT0hSGLfuwa4uidXWsxRNmWUrfYR7it5TRJ5tJixXHB&#10;YENbQ8Ulv1oF/eYwm33UP8338aubJqfbNn03uVIvo2GzABFoCP/hR/tTK0jTOdzPx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8UqcUAAADcAAAADwAAAAAAAAAA&#10;AAAAAAChAgAAZHJzL2Rvd25yZXYueG1sUEsFBgAAAAAEAAQA+QAAAJMDAAAAAA==&#10;" adj="5252" strokeweight=".79mm">
                  <v:stroke endcap="square"/>
                </v:shape>
                <v:roundrect id="_s1718" o:spid="_x0000_s1099" style="position:absolute;left:4102;width:5569;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z8cA&#10;AADcAAAADwAAAGRycy9kb3ducmV2LnhtbESP3WoCMRSE7wt9h3AE7zRrUStbo9SiUBQr/oC9PGyO&#10;u4ubkyVJddunN4LQy2FmvmHG08ZU4kLOl5YV9LoJCOLM6pJzBYf9ojMC4QOyxsoyKfglD9PJ89MY&#10;U22vvKXLLuQiQtinqKAIoU6l9FlBBn3X1sTRO1lnMETpcqkdXiPcVPIlSYbSYMlxocCaPgrKzrsf&#10;o2CwGR7XC/ed/JXH1WC2nM33p6+zUu1W8/4GIlAT/sOP9qdW0O+/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qF8/HAAAA3AAAAA8AAAAAAAAAAAAAAAAAmAIAAGRy&#10;cy9kb3ducmV2LnhtbFBLBQYAAAAABAAEAPUAAACMAwAAAAA=&#10;" stroked="f" strokecolor="#3465a4">
                  <v:fill r:id="rId32" o:title="" recolor="t" type="frame"/>
                  <v:shadow on="t" color="#009898" offset="3.05mm,3.05mm"/>
                  <v:textbox inset="0,0,0,0">
                    <w:txbxContent>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 xml:space="preserve">1. MAŁA AKTYWNOŚĆ </w:t>
                        </w:r>
                      </w:p>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I IZOLACJA SPOŁECZNA MIESZKAŃCÓW</w:t>
                        </w:r>
                      </w:p>
                      <w:p w:rsidR="00A51B60" w:rsidRDefault="00A51B60" w:rsidP="00A51B60">
                        <w:pPr>
                          <w:overflowPunct w:val="0"/>
                          <w:jc w:val="center"/>
                        </w:pPr>
                      </w:p>
                    </w:txbxContent>
                  </v:textbox>
                </v:roundrect>
                <v:roundrect id="_s1719" o:spid="_x0000_s1100" style="position:absolute;top:2160;width:3049;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DccIA&#10;AADcAAAADwAAAGRycy9kb3ducmV2LnhtbERPz2vCMBS+D/wfwhN2m6lahlSjTFHUy0Arym6P5q3p&#10;bF5Kk2n9781hsOPH93u26GwtbtT6yrGC4SABQVw4XXGp4JRv3iYgfEDWWDsmBQ/ysJj3XmaYaXfn&#10;A92OoRQxhH2GCkwITSalLwxZ9APXEEfu27UWQ4RtKXWL9xhuazlKkndpseLYYLChlaHievy1CvJ8&#10;vP9ZFV+lO6/rfXpBsx19LpV67XcfUxCBuvAv/nPvtII0jWvjmXg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esNxwgAAANwAAAAPAAAAAAAAAAAAAAAAAJgCAABkcnMvZG93&#10;bnJldi54bWxQSwUGAAAAAAQABAD1AAAAhwMAAAAA&#10;" stroked="f" strokecolor="#3465a4">
                  <v:fill r:id="rId33"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Przekonanie, że „mój głos nic nie zmieni”</w:t>
                        </w:r>
                      </w:p>
                      <w:p w:rsidR="00A51B60" w:rsidRDefault="00A51B60" w:rsidP="00A51B60">
                        <w:pPr>
                          <w:overflowPunct w:val="0"/>
                          <w:rPr>
                            <w:rFonts w:ascii="Arial Narrow" w:hAnsi="Arial Narrow" w:cs="Arial Narrow"/>
                            <w:kern w:val="1"/>
                            <w:sz w:val="28"/>
                            <w:szCs w:val="28"/>
                          </w:rPr>
                        </w:pPr>
                        <w:r>
                          <w:rPr>
                            <w:rFonts w:ascii="Arial Narrow" w:hAnsi="Arial Narrow" w:cs="Arial Narrow"/>
                            <w:kern w:val="1"/>
                            <w:sz w:val="28"/>
                            <w:szCs w:val="28"/>
                          </w:rPr>
                          <w:t>Brak zaufania do otoczenia</w:t>
                        </w:r>
                      </w:p>
                    </w:txbxContent>
                  </v:textbox>
                </v:roundrect>
                <v:roundrect id="_s1720" o:spid="_x0000_s1101" style="position:absolute;left:3565;top:2160;width:3049;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m6sYA&#10;AADcAAAADwAAAGRycy9kb3ducmV2LnhtbESPQWvCQBSE70L/w/IK3uqmGkRTV7HSol4ETWnp7ZF9&#10;zaZm34bsVuO/d4WCx2FmvmFmi87W4kStrxwreB4kIIgLpysuFXzk708TED4ga6wdk4ILeVjMH3oz&#10;zLQ7855Oh1CKCGGfoQITQpNJ6QtDFv3ANcTR+3GtxRBlW0rd4jnCbS2HSTKWFiuOCwYbWhkqjoc/&#10;qyDPR9vfVfFdus+3ept+oVkPd69K9R+75QuIQF24h//bG60gTa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Zm6sYAAADcAAAADwAAAAAAAAAAAAAAAACYAgAAZHJz&#10;L2Rvd25yZXYueG1sUEsFBgAAAAAEAAQA9QAAAIsDAAAAAA==&#10;" stroked="f" strokecolor="#3465a4">
                  <v:fill r:id="rId33" o:title="" recolor="t" type="frame"/>
                  <v:shadow on="t" color="#009898" offset="3.05mm,3.05mm"/>
                  <v:textbox inset="0,0,0,0">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Niewielka ilość wolontariatu</w:t>
                        </w:r>
                      </w:p>
                    </w:txbxContent>
                  </v:textbox>
                </v:roundrect>
                <v:roundrect id="_s1721" o:spid="_x0000_s1102" style="position:absolute;left:7131;top:2160;width:3049;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ZqsMA&#10;AADcAAAADwAAAGRycy9kb3ducmV2LnhtbERPz2vCMBS+C/4P4Qm7zXTOyahNZZON6UXQDsXbo3lr&#10;qs1LaTKt//1yGHj8+H5ni9424kKdrx0reBonIIhLp2uuFHwXn4+vIHxA1tg4JgU38rDIh4MMU+2u&#10;vKXLLlQihrBPUYEJoU2l9KUhi37sWuLI/bjOYoiwq6Tu8BrDbSMnSTKTFmuODQZbWhoqz7tfq6Ao&#10;ntenZXms3P6jWU8PaL4mm3elHkb92xxEoD7cxf/ulVYwfYnz45l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ZqsMAAADcAAAADwAAAAAAAAAAAAAAAACYAgAAZHJzL2Rv&#10;d25yZXYueG1sUEsFBgAAAAAEAAQA9QAAAIgDAAAAAA==&#10;" stroked="f" strokecolor="#3465a4">
                  <v:fill r:id="rId33" o:title="" recolor="t" type="frame"/>
                  <v:shadow on="t" color="#009898" offset="3.05mm,3.05mm"/>
                  <v:textbox inset="0,0,0,0">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 xml:space="preserve">Mała ilość środków finansowych na działalność organizacji </w:t>
                        </w:r>
                      </w:p>
                    </w:txbxContent>
                  </v:textbox>
                </v:roundrect>
                <v:roundrect id="_s1722" o:spid="_x0000_s1103" style="position:absolute;left:10696;top:2160;width:3049;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8McYA&#10;AADcAAAADwAAAGRycy9kb3ducmV2LnhtbESPQWvCQBSE74X+h+UVeqsbrRZJXcVKRb0ITUTp7ZF9&#10;zaZm34bsqvHfu0Khx2FmvmEms87W4kytrxwr6PcSEMSF0xWXCnb58mUMwgdkjbVjUnAlD7Pp48ME&#10;U+0u/EXnLJQiQtinqMCE0KRS+sKQRd9zDXH0flxrMUTZllK3eIlwW8tBkrxJixXHBYMNLQwVx+xk&#10;FeT56+Z3UXyXbv9Zb4YHNKvB9kOp56du/g4iUBf+w3/ttVYwHPX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n8McYAAADcAAAADwAAAAAAAAAAAAAAAACYAgAAZHJz&#10;L2Rvd25yZXYueG1sUEsFBgAAAAAEAAQA9QAAAIsDAAAAAA==&#10;" stroked="f" strokecolor="#3465a4">
                  <v:fill r:id="rId33" o:title="" recolor="t" type="frame"/>
                  <v:shadow on="t" color="#009898" offset="3.05mm,3.05mm"/>
                  <v:textbox inset="0,0,0,0">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Za mało działań na rzecz społeczności</w:t>
                        </w:r>
                      </w:p>
                    </w:txbxContent>
                  </v:textbox>
                </v:roundrect>
                <v:roundrect id="_s1723" o:spid="_x0000_s1104" style="position:absolute;left:1;top:4320;width:3048;height:17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ak8YA&#10;AADcAAAADwAAAGRycy9kb3ducmV2LnhtbESPQWvCQBSE7wX/w/IEb3VTq6VEVylCi1AFqx6a2zP7&#10;mkSzb8PuNsZ/7wqFHoeZ+YaZLTpTi5acrywreBomIIhzqysuFBz274+vIHxA1lhbJgVX8rCY9x5m&#10;mGp74S9qd6EQEcI+RQVlCE0qpc9LMuiHtiGO3o91BkOUrpDa4SXCTS1HSfIiDVYcF0psaFlSft79&#10;GgXfz1nWHuizc8vTvvpYH7fZZlwoNeh3b1MQgbrwH/5rr7SC8WQE9zPx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Iak8YAAADcAAAADwAAAAAAAAAAAAAAAACYAgAAZHJz&#10;L2Rvd25yZXYueG1sUEsFBgAAAAAEAAQA9QAAAIsDAAAAAA==&#10;" stroked="f" strokecolor="#3465a4">
                  <v:fill r:id="rId34"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7"/>
                          </w:rPr>
                        </w:pPr>
                        <w:r>
                          <w:rPr>
                            <w:rFonts w:ascii="Arial Narrow" w:hAnsi="Arial Narrow" w:cs="Arial Narrow"/>
                            <w:kern w:val="1"/>
                            <w:sz w:val="27"/>
                          </w:rPr>
                          <w:t>Kultura zaściankowa:</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różne pochodzenie kulturowe</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przeszłość historyczna</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zazdrość</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chciwość</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zachłanność</w:t>
                        </w:r>
                      </w:p>
                      <w:p w:rsidR="00A51B60" w:rsidRDefault="00A51B60" w:rsidP="00A51B60">
                        <w:pPr>
                          <w:overflowPunct w:val="0"/>
                          <w:jc w:val="center"/>
                        </w:pPr>
                      </w:p>
                    </w:txbxContent>
                  </v:textbox>
                </v:roundrect>
                <v:roundrect id="_s1724" o:spid="_x0000_s1105" style="position:absolute;left:10697;top:4320;width:3048;height:1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H3cYA&#10;AADcAAAADwAAAGRycy9kb3ducmV2LnhtbESPT2sCMRTE7wW/Q3hCbzXrv1JWo6i0qBehbmnx9tg8&#10;N6ubl2WT6vrtjVDocZiZ3zDTeWsrcaHGl44V9HsJCOLc6ZILBV/Zx8sbCB+QNVaOScGNPMxnnacp&#10;ptpd+ZMu+1CICGGfogITQp1K6XNDFn3P1cTRO7rGYoiyKaRu8BrhtpKDJHmVFkuOCwZrWhnKz/tf&#10;qyDLhtvTKj8U7vu92o5+0KwHu6VSz912MQERqA3/4b/2RisYjYf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fH3cYAAADcAAAADwAAAAAAAAAAAAAAAACYAgAAZHJz&#10;L2Rvd25yZXYueG1sUEsFBgAAAAAEAAQA9QAAAIsDAAAAAA==&#10;" stroked="f" strokecolor="#3465a4">
                  <v:fill r:id="rId33" o:title="" recolor="t" type="frame"/>
                  <v:shadow on="t" color="#009898" offset="3.05mm,3.05mm"/>
                  <v:textbox inset="0,0,0,0">
                    <w:txbxContent>
                      <w:p w:rsidR="00A51B60" w:rsidRDefault="00A51B60" w:rsidP="00A51B60">
                        <w:pPr>
                          <w:overflowPunct w:val="0"/>
                          <w:jc w:val="center"/>
                        </w:pPr>
                      </w:p>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Za mało środków z budżetu  na działania NGO</w:t>
                        </w:r>
                      </w:p>
                    </w:txbxContent>
                  </v:textbox>
                </v:roundrect>
                <v:roundrect id="_s1725" o:spid="_x0000_s1106" style="position:absolute;left:5291;top:4320;width:3049;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i4sMA&#10;AADcAAAADwAAAGRycy9kb3ducmV2LnhtbESPzWrDMBCE74W8g9hAbrWcn4bUtRJCIdBTi508wNba&#10;WiLWylhq7Lx9VSj0OMzMN0x5mFwnbjQE61nBMstBEDdeW24VXM6nxx2IEJE1dp5JwZ0CHPazhxIL&#10;7Ueu6FbHViQIhwIVmBj7QsrQGHIYMt8TJ+/LDw5jkkMr9YBjgrtOrvJ8Kx1aTgsGe3o11Fzrb6fA&#10;V8+j/TC8i9O7rT8bZlud10ot5tPxBUSkKf6H/9pvWsHmaQO/Z9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Ni4sMAAADcAAAADwAAAAAAAAAAAAAAAACYAgAAZHJzL2Rv&#10;d25yZXYueG1sUEsFBgAAAAAEAAQA9QAAAIgDAAAAAA==&#10;" stroked="f" strokecolor="#3465a4">
                  <v:fill r:id="rId35"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Mała liczba liderów i realizatorów</w:t>
                        </w:r>
                      </w:p>
                    </w:txbxContent>
                  </v:textbox>
                </v:roundrect>
                <v:roundrect id="_s1726" o:spid="_x0000_s1107" style="position:absolute;left:1733;top:6480;width:3049;height:8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ecMA&#10;AADcAAAADwAAAGRycy9kb3ducmV2LnhtbESPwWrDMBBE74X8g9hAbrWcpAmpayWEQqCnFjv5gK21&#10;tUSslbHU2Pn7qlDocZiZN0x5mFwnbjQE61nBMstBEDdeW24VXM6nxx2IEJE1dp5JwZ0CHPazhxIL&#10;7Ueu6FbHViQIhwIVmBj7QsrQGHIYMt8TJ+/LDw5jkkMr9YBjgrtOrvJ8Kx1aTgsGe3o11Fzrb6fA&#10;V8+j/TC8i9O7rT8bZlud10ot5tPxBUSkKf6H/9pvWsHTZgO/Z9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HecMAAADcAAAADwAAAAAAAAAAAAAAAACYAgAAZHJzL2Rv&#10;d25yZXYueG1sUEsFBgAAAAAEAAQA9QAAAIgDAAAAAA==&#10;" stroked="f" strokecolor="#3465a4">
                  <v:fill r:id="rId35"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Słaba komunikatywność</w:t>
                        </w:r>
                      </w:p>
                    </w:txbxContent>
                  </v:textbox>
                </v:roundrect>
                <v:roundrect id="_s1727" o:spid="_x0000_s1108" style="position:absolute;left:5300;top:6480;width:3046;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1ZDsIA&#10;AADcAAAADwAAAGRycy9kb3ducmV2LnhtbESP3WoCMRSE74W+QzgF7zTb+oPdGqUUCl4pu/oAx83p&#10;JnRzsmxSd317IwheDjPzDbPeDq4RF+qC9azgbZqBIK68tlwrOB1/JisQISJrbDyTgisF2G5eRmvM&#10;te+5oEsZa5EgHHJUYGJscylDZchhmPqWOHm/vnMYk+xqqTvsE9w18j3LltKh5bRgsKVvQ9Vf+e8U&#10;+OKjtwfDqzjsbXmumG1xnCk1fh2+PkFEGuIz/GjvtIL5Ygn3M+k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VkOwgAAANwAAAAPAAAAAAAAAAAAAAAAAJgCAABkcnMvZG93&#10;bnJldi54bWxQSwUGAAAAAAQABAD1AAAAhwMAAAAA&#10;" stroked="f" strokecolor="#3465a4">
                  <v:fill r:id="rId35"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Brak wiary we własne możliwości</w:t>
                        </w:r>
                      </w:p>
                    </w:txbxContent>
                  </v:textbox>
                </v:roundrect>
                <v:roundrect id="_s1728" o:spid="_x0000_s1109" style="position:absolute;left:8864;top:6480;width:3048;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H8lcMA&#10;AADcAAAADwAAAGRycy9kb3ducmV2LnhtbESPUWvCMBSF34X9h3AHvmm6uTnXGWUIwp4cbf0Bd81d&#10;E9bclCaz9d8bQfDxcM75Dme9HV0rTtQH61nB0zwDQVx7bblRcKz2sxWIEJE1tp5JwZkCbDcPkzXm&#10;2g9c0KmMjUgQDjkqMDF2uZShNuQwzH1HnLxf3zuMSfaN1D0OCe5a+ZxlS+nQclow2NHOUP1X/jsF&#10;vngf7LfhVRwPtvypmW1RLZSaPo6fHyAijfEevrW/tIKX1ze4nklHQG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H8lcMAAADcAAAADwAAAAAAAAAAAAAAAACYAgAAZHJzL2Rv&#10;d25yZXYueG1sUEsFBgAAAAAEAAQA9QAAAIgDAAAAAA==&#10;" stroked="f" strokecolor="#3465a4">
                  <v:fill r:id="rId35" o:title="" recolor="t" type="frame"/>
                  <v:shadow on="t" color="#009898" offset="3.05mm,3.05mm"/>
                  <v:textbox inset="0,0,0,0">
                    <w:txbxContent>
                      <w:p w:rsidR="00A51B60" w:rsidRDefault="00A51B60" w:rsidP="00A51B60">
                        <w:pPr>
                          <w:overflowPunct w:val="0"/>
                          <w:jc w:val="center"/>
                          <w:rPr>
                            <w:rFonts w:ascii="Arial Narrow" w:hAnsi="Arial Narrow" w:cs="Arial Narrow"/>
                            <w:kern w:val="1"/>
                            <w:sz w:val="28"/>
                            <w:szCs w:val="28"/>
                          </w:rPr>
                        </w:pPr>
                        <w:r>
                          <w:rPr>
                            <w:rFonts w:ascii="Arial Narrow" w:hAnsi="Arial Narrow" w:cs="Arial Narrow"/>
                            <w:kern w:val="1"/>
                            <w:sz w:val="28"/>
                            <w:szCs w:val="28"/>
                          </w:rPr>
                          <w:t>Brak chęci zdobywania wiedzy</w:t>
                        </w:r>
                      </w:p>
                    </w:txbxContent>
                  </v:textbox>
                </v:roundrect>
                <v:shapetype id="_x0000_t33" coordsize="21600,21600" o:spt="33" o:oned="t" path="m,l21600,r,21600e" filled="f">
                  <v:stroke joinstyle="miter"/>
                  <v:path arrowok="t" fillok="f" o:connecttype="none"/>
                  <o:lock v:ext="edit" shapetype="t"/>
                </v:shapetype>
                <v:shape id="AutoShape 48" o:spid="_x0000_s1110" type="#_x0000_t33" style="position:absolute;left:6731;top:3586;width:1928;height:54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3f8EAAADcAAAADwAAAGRycy9kb3ducmV2LnhtbERPy2rCQBTdF/yH4Qru6kRJa4mOEguF&#10;LFt14fKSuc0EM3dCZjSPr3cWhS4P5707DLYRD+p87VjBapmAIC6drrlScDl/vX6A8AFZY+OYFIzk&#10;4bCfveww067nH3qcQiViCPsMFZgQ2kxKXxqy6JeuJY7cr+sshgi7SuoO+xhuG7lOkndpsebYYLCl&#10;T0Pl7XS3Cq4lfx83+UiVzaf7Oi2myZwnpRbzId+CCDSEf/Gfu9AK0re4Np6JR0D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7d/wQAAANwAAAAPAAAAAAAAAAAAAAAA&#10;AKECAABkcnMvZG93bnJldi54bWxQSwUGAAAAAAQABAD5AAAAjwMAAAAA&#10;" strokeweight=".79mm">
                  <v:stroke endcap="square"/>
                </v:shape>
                <w10:anchorlock/>
              </v:group>
            </w:pict>
          </mc:Fallback>
        </mc:AlternateConten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120D02" w:rsidP="00A51B60">
      <w:pPr>
        <w:spacing w:line="300" w:lineRule="auto"/>
        <w:jc w:val="both"/>
        <w:rPr>
          <w:rFonts w:ascii="Garamond" w:hAnsi="Garamond" w:cs="Garamond"/>
        </w:rPr>
      </w:pPr>
      <w:r w:rsidRPr="0055685F">
        <w:rPr>
          <w:noProof/>
          <w:lang w:eastAsia="pl-PL"/>
        </w:rPr>
        <w:lastRenderedPageBreak/>
        <mc:AlternateContent>
          <mc:Choice Requires="wpg">
            <w:drawing>
              <wp:inline distT="0" distB="0" distL="0" distR="0">
                <wp:extent cx="8911590" cy="5661660"/>
                <wp:effectExtent l="10795" t="5715" r="2540" b="0"/>
                <wp:docPr id="3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1590" cy="5661660"/>
                          <a:chOff x="0" y="0"/>
                          <a:chExt cx="14034" cy="8916"/>
                        </a:xfrm>
                      </wpg:grpSpPr>
                      <wps:wsp>
                        <wps:cNvPr id="359" name="Rectangle 50"/>
                        <wps:cNvSpPr>
                          <a:spLocks noChangeArrowheads="1"/>
                        </wps:cNvSpPr>
                        <wps:spPr bwMode="auto">
                          <a:xfrm>
                            <a:off x="0" y="0"/>
                            <a:ext cx="14033" cy="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60" name="_s1732"/>
                        <wps:cNvCnPr>
                          <a:cxnSpLocks noChangeShapeType="1"/>
                        </wps:cNvCnPr>
                        <wps:spPr bwMode="auto">
                          <a:xfrm rot="16200000">
                            <a:off x="5998" y="4963"/>
                            <a:ext cx="2583" cy="180"/>
                          </a:xfrm>
                          <a:prstGeom prst="bentConnector3">
                            <a:avLst>
                              <a:gd name="adj1" fmla="val 649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1" name="_s1733"/>
                        <wps:cNvCnPr>
                          <a:cxnSpLocks noChangeShapeType="1"/>
                        </wps:cNvCnPr>
                        <wps:spPr bwMode="auto">
                          <a:xfrm rot="16200000" flipV="1">
                            <a:off x="7524" y="3604"/>
                            <a:ext cx="866" cy="1179"/>
                          </a:xfrm>
                          <a:prstGeom prst="bentConnector3">
                            <a:avLst>
                              <a:gd name="adj1" fmla="val 1965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2" name="_s1734"/>
                        <wps:cNvCnPr>
                          <a:cxnSpLocks noChangeShapeType="1"/>
                        </wps:cNvCnPr>
                        <wps:spPr bwMode="auto">
                          <a:xfrm rot="16200000" flipV="1">
                            <a:off x="6697" y="4092"/>
                            <a:ext cx="2239" cy="896"/>
                          </a:xfrm>
                          <a:prstGeom prst="bentConnector3">
                            <a:avLst>
                              <a:gd name="adj1" fmla="val 746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3" name="_s1735"/>
                        <wps:cNvCnPr>
                          <a:cxnSpLocks noChangeShapeType="1"/>
                        </wps:cNvCnPr>
                        <wps:spPr bwMode="auto">
                          <a:xfrm rot="10800000">
                            <a:off x="3677" y="1530"/>
                            <a:ext cx="269" cy="4552"/>
                          </a:xfrm>
                          <a:prstGeom prst="bentConnector4">
                            <a:avLst>
                              <a:gd name="adj1" fmla="val -67718"/>
                              <a:gd name="adj2" fmla="val 5285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4" name="_s1736"/>
                        <wps:cNvCnPr>
                          <a:cxnSpLocks noChangeShapeType="1"/>
                        </wps:cNvCnPr>
                        <wps:spPr bwMode="auto">
                          <a:xfrm rot="10800000">
                            <a:off x="3677" y="1536"/>
                            <a:ext cx="99" cy="3435"/>
                          </a:xfrm>
                          <a:prstGeom prst="bentConnector4">
                            <a:avLst>
                              <a:gd name="adj1" fmla="val -198847"/>
                              <a:gd name="adj2" fmla="val 5499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5" name="_s1737"/>
                        <wps:cNvCnPr>
                          <a:cxnSpLocks noChangeShapeType="1"/>
                        </wps:cNvCnPr>
                        <wps:spPr bwMode="auto">
                          <a:xfrm rot="10800000">
                            <a:off x="3675" y="1530"/>
                            <a:ext cx="819" cy="2068"/>
                          </a:xfrm>
                          <a:prstGeom prst="bentConnector4">
                            <a:avLst>
                              <a:gd name="adj1" fmla="val 101593"/>
                              <a:gd name="adj2" fmla="val 6238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6" name="_s1738"/>
                        <wps:cNvCnPr>
                          <a:cxnSpLocks noChangeShapeType="1"/>
                        </wps:cNvCnPr>
                        <wps:spPr bwMode="auto">
                          <a:xfrm rot="16200000" flipV="1">
                            <a:off x="8025" y="2116"/>
                            <a:ext cx="362" cy="58"/>
                          </a:xfrm>
                          <a:prstGeom prst="bentConnector3">
                            <a:avLst>
                              <a:gd name="adj1" fmla="val 4819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7" name="_s1739"/>
                        <wps:cNvCnPr>
                          <a:cxnSpLocks noChangeShapeType="1"/>
                        </wps:cNvCnPr>
                        <wps:spPr bwMode="auto">
                          <a:xfrm rot="16200000" flipV="1">
                            <a:off x="1452" y="1597"/>
                            <a:ext cx="625" cy="834"/>
                          </a:xfrm>
                          <a:prstGeom prst="bentConnector3">
                            <a:avLst>
                              <a:gd name="adj1" fmla="val 2742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8" name="_s1740"/>
                        <wps:cNvCnPr>
                          <a:cxnSpLocks noChangeShapeType="1"/>
                        </wps:cNvCnPr>
                        <wps:spPr bwMode="auto">
                          <a:xfrm rot="10800000">
                            <a:off x="5477" y="3088"/>
                            <a:ext cx="617" cy="1199"/>
                          </a:xfrm>
                          <a:prstGeom prst="bentConnector4">
                            <a:avLst>
                              <a:gd name="adj1" fmla="val -29042"/>
                              <a:gd name="adj2" fmla="val 7867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69" name="_s1741"/>
                        <wps:cNvCnPr>
                          <a:cxnSpLocks noChangeShapeType="1"/>
                        </wps:cNvCnPr>
                        <wps:spPr bwMode="auto">
                          <a:xfrm flipV="1">
                            <a:off x="6276" y="1830"/>
                            <a:ext cx="248" cy="520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0" name="_s1742"/>
                        <wps:cNvCnPr>
                          <a:cxnSpLocks noChangeShapeType="1"/>
                        </wps:cNvCnPr>
                        <wps:spPr bwMode="auto">
                          <a:xfrm flipV="1">
                            <a:off x="5916" y="1744"/>
                            <a:ext cx="608" cy="400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1" name="_s1743"/>
                        <wps:cNvCnPr>
                          <a:cxnSpLocks noChangeShapeType="1"/>
                        </wps:cNvCnPr>
                        <wps:spPr bwMode="auto">
                          <a:xfrm rot="10800000">
                            <a:off x="5745" y="1875"/>
                            <a:ext cx="561" cy="703"/>
                          </a:xfrm>
                          <a:prstGeom prst="bentConnector4">
                            <a:avLst>
                              <a:gd name="adj1" fmla="val 105463"/>
                              <a:gd name="adj2" fmla="val 8733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2" name="_s1744"/>
                        <wps:cNvCnPr>
                          <a:cxnSpLocks noChangeShapeType="1"/>
                        </wps:cNvCnPr>
                        <wps:spPr bwMode="auto">
                          <a:xfrm rot="16200000" flipV="1">
                            <a:off x="12961" y="2126"/>
                            <a:ext cx="524" cy="703"/>
                          </a:xfrm>
                          <a:prstGeom prst="bentConnector3">
                            <a:avLst>
                              <a:gd name="adj1" fmla="val 3279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3" name="_s1745"/>
                        <wps:cNvCnPr>
                          <a:cxnSpLocks noChangeShapeType="1"/>
                        </wps:cNvCnPr>
                        <wps:spPr bwMode="auto">
                          <a:xfrm rot="10800000">
                            <a:off x="3682" y="1532"/>
                            <a:ext cx="796" cy="952"/>
                          </a:xfrm>
                          <a:prstGeom prst="bentConnector4">
                            <a:avLst>
                              <a:gd name="adj1" fmla="val 103060"/>
                              <a:gd name="adj2" fmla="val 6501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4" name="_s1746"/>
                        <wps:cNvCnPr>
                          <a:cxnSpLocks noChangeShapeType="1"/>
                        </wps:cNvCnPr>
                        <wps:spPr bwMode="auto">
                          <a:xfrm rot="10800000">
                            <a:off x="9494" y="3073"/>
                            <a:ext cx="222" cy="520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5" name="_s1747"/>
                        <wps:cNvCnPr>
                          <a:cxnSpLocks noChangeShapeType="1"/>
                        </wps:cNvCnPr>
                        <wps:spPr bwMode="auto">
                          <a:xfrm rot="10800000">
                            <a:off x="9496" y="3076"/>
                            <a:ext cx="155" cy="418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6" name="_s1748"/>
                        <wps:cNvCnPr>
                          <a:cxnSpLocks noChangeShapeType="1"/>
                        </wps:cNvCnPr>
                        <wps:spPr bwMode="auto">
                          <a:xfrm rot="16200000" flipV="1">
                            <a:off x="10749" y="1468"/>
                            <a:ext cx="351" cy="819"/>
                          </a:xfrm>
                          <a:prstGeom prst="bentConnector3">
                            <a:avLst>
                              <a:gd name="adj1" fmla="val 4926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7" name="_s1749"/>
                        <wps:cNvCnPr>
                          <a:cxnSpLocks noChangeShapeType="1"/>
                        </wps:cNvCnPr>
                        <wps:spPr bwMode="auto">
                          <a:xfrm rot="10800000">
                            <a:off x="9933" y="4622"/>
                            <a:ext cx="682" cy="1766"/>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8" name="_s1750"/>
                        <wps:cNvCnPr>
                          <a:cxnSpLocks noChangeShapeType="1"/>
                        </wps:cNvCnPr>
                        <wps:spPr bwMode="auto">
                          <a:xfrm rot="10800000">
                            <a:off x="9932" y="4627"/>
                            <a:ext cx="322" cy="73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79" name="_s1751"/>
                        <wps:cNvCnPr>
                          <a:cxnSpLocks noChangeShapeType="1"/>
                        </wps:cNvCnPr>
                        <wps:spPr bwMode="auto">
                          <a:xfrm flipV="1">
                            <a:off x="9360" y="3078"/>
                            <a:ext cx="146" cy="982"/>
                          </a:xfrm>
                          <a:prstGeom prst="bentConnector4">
                            <a:avLst>
                              <a:gd name="adj1" fmla="val 111194"/>
                              <a:gd name="adj2" fmla="val 7892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0" name="_s1752"/>
                        <wps:cNvCnPr>
                          <a:cxnSpLocks noChangeShapeType="1"/>
                        </wps:cNvCnPr>
                        <wps:spPr bwMode="auto">
                          <a:xfrm rot="16200000" flipV="1">
                            <a:off x="9923" y="2298"/>
                            <a:ext cx="1724" cy="538"/>
                          </a:xfrm>
                          <a:prstGeom prst="bentConnector3">
                            <a:avLst>
                              <a:gd name="adj1" fmla="val 979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1" name="_s1753"/>
                        <wps:cNvCnPr>
                          <a:cxnSpLocks noChangeShapeType="1"/>
                        </wps:cNvCnPr>
                        <wps:spPr bwMode="auto">
                          <a:xfrm rot="16200000">
                            <a:off x="9701" y="1501"/>
                            <a:ext cx="625" cy="1025"/>
                          </a:xfrm>
                          <a:prstGeom prst="bentConnector3">
                            <a:avLst>
                              <a:gd name="adj1" fmla="val 2742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2" name="_s1754"/>
                        <wps:cNvCnPr>
                          <a:cxnSpLocks noChangeShapeType="1"/>
                        </wps:cNvCnPr>
                        <wps:spPr bwMode="auto">
                          <a:xfrm rot="16200000" flipV="1">
                            <a:off x="12506" y="4433"/>
                            <a:ext cx="523" cy="897"/>
                          </a:xfrm>
                          <a:prstGeom prst="bentConnector3">
                            <a:avLst>
                              <a:gd name="adj1" fmla="val 3300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3" name="_s1755"/>
                        <wps:cNvCnPr>
                          <a:cxnSpLocks noChangeShapeType="1"/>
                        </wps:cNvCnPr>
                        <wps:spPr bwMode="auto">
                          <a:xfrm rot="16200000">
                            <a:off x="12084" y="2457"/>
                            <a:ext cx="1038" cy="556"/>
                          </a:xfrm>
                          <a:prstGeom prst="bentConnector3">
                            <a:avLst>
                              <a:gd name="adj1" fmla="val 1627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4" name="_s1756"/>
                        <wps:cNvCnPr>
                          <a:cxnSpLocks noChangeShapeType="1"/>
                        </wps:cNvCnPr>
                        <wps:spPr bwMode="auto">
                          <a:xfrm rot="16200000" flipV="1">
                            <a:off x="9882" y="-1841"/>
                            <a:ext cx="394" cy="5603"/>
                          </a:xfrm>
                          <a:prstGeom prst="bentConnector3">
                            <a:avLst>
                              <a:gd name="adj1" fmla="val 4344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5" name="_s1757"/>
                        <wps:cNvCnPr>
                          <a:cxnSpLocks noChangeShapeType="1"/>
                        </wps:cNvCnPr>
                        <wps:spPr bwMode="auto">
                          <a:xfrm rot="16200000" flipV="1">
                            <a:off x="8706" y="-662"/>
                            <a:ext cx="394" cy="3246"/>
                          </a:xfrm>
                          <a:prstGeom prst="bentConnector3">
                            <a:avLst>
                              <a:gd name="adj1" fmla="val 4344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6" name="_s1758"/>
                        <wps:cNvCnPr>
                          <a:cxnSpLocks noChangeShapeType="1"/>
                        </wps:cNvCnPr>
                        <wps:spPr bwMode="auto">
                          <a:xfrm rot="16200000" flipV="1">
                            <a:off x="7517" y="526"/>
                            <a:ext cx="432" cy="910"/>
                          </a:xfrm>
                          <a:prstGeom prst="bentConnector3">
                            <a:avLst>
                              <a:gd name="adj1" fmla="val 4973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7" name="_s1759"/>
                        <wps:cNvCnPr>
                          <a:cxnSpLocks noChangeShapeType="1"/>
                        </wps:cNvCnPr>
                        <wps:spPr bwMode="auto">
                          <a:xfrm rot="16200000" flipV="1">
                            <a:off x="6126" y="1913"/>
                            <a:ext cx="2493" cy="190"/>
                          </a:xfrm>
                          <a:prstGeom prst="bentConnector3">
                            <a:avLst>
                              <a:gd name="adj1" fmla="val 677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8" name="_s1760"/>
                        <wps:cNvCnPr>
                          <a:cxnSpLocks noChangeShapeType="1"/>
                        </wps:cNvCnPr>
                        <wps:spPr bwMode="auto">
                          <a:xfrm rot="10800000">
                            <a:off x="528" y="3073"/>
                            <a:ext cx="549" cy="503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89" name="_s1761"/>
                        <wps:cNvCnPr>
                          <a:cxnSpLocks noChangeShapeType="1"/>
                        </wps:cNvCnPr>
                        <wps:spPr bwMode="auto">
                          <a:xfrm rot="10800000">
                            <a:off x="528" y="3074"/>
                            <a:ext cx="549" cy="3697"/>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0" name="_s1762"/>
                        <wps:cNvCnPr>
                          <a:cxnSpLocks noChangeShapeType="1"/>
                        </wps:cNvCnPr>
                        <wps:spPr bwMode="auto">
                          <a:xfrm rot="10800000">
                            <a:off x="529" y="3075"/>
                            <a:ext cx="188" cy="2325"/>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1" name="_s1763"/>
                        <wps:cNvCnPr>
                          <a:cxnSpLocks noChangeShapeType="1"/>
                        </wps:cNvCnPr>
                        <wps:spPr bwMode="auto">
                          <a:xfrm rot="10800000">
                            <a:off x="527" y="3071"/>
                            <a:ext cx="733" cy="1182"/>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2" name="_s1764"/>
                        <wps:cNvCnPr>
                          <a:cxnSpLocks noChangeShapeType="1"/>
                        </wps:cNvCnPr>
                        <wps:spPr bwMode="auto">
                          <a:xfrm rot="16200000" flipV="1">
                            <a:off x="975" y="2075"/>
                            <a:ext cx="1556" cy="810"/>
                          </a:xfrm>
                          <a:prstGeom prst="bentConnector3">
                            <a:avLst>
                              <a:gd name="adj1" fmla="val 1100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3" name="_s1765"/>
                        <wps:cNvCnPr>
                          <a:cxnSpLocks noChangeShapeType="1"/>
                        </wps:cNvCnPr>
                        <wps:spPr bwMode="auto">
                          <a:xfrm rot="16200000">
                            <a:off x="600" y="1653"/>
                            <a:ext cx="686" cy="810"/>
                          </a:xfrm>
                          <a:prstGeom prst="bentConnector3">
                            <a:avLst>
                              <a:gd name="adj1" fmla="val 2495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4" name="_s1766"/>
                        <wps:cNvCnPr>
                          <a:cxnSpLocks noChangeShapeType="1"/>
                        </wps:cNvCnPr>
                        <wps:spPr bwMode="auto">
                          <a:xfrm rot="16200000">
                            <a:off x="6393" y="299"/>
                            <a:ext cx="432" cy="1364"/>
                          </a:xfrm>
                          <a:prstGeom prst="bentConnector3">
                            <a:avLst>
                              <a:gd name="adj1" fmla="val 4947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5" name="_s1767"/>
                        <wps:cNvCnPr>
                          <a:cxnSpLocks noChangeShapeType="1"/>
                        </wps:cNvCnPr>
                        <wps:spPr bwMode="auto">
                          <a:xfrm rot="16200000">
                            <a:off x="5293" y="-839"/>
                            <a:ext cx="394" cy="3600"/>
                          </a:xfrm>
                          <a:prstGeom prst="bentConnector3">
                            <a:avLst>
                              <a:gd name="adj1" fmla="val 4344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6" name="_s1768"/>
                        <wps:cNvCnPr>
                          <a:cxnSpLocks noChangeShapeType="1"/>
                        </wps:cNvCnPr>
                        <wps:spPr bwMode="auto">
                          <a:xfrm rot="16200000">
                            <a:off x="4122" y="-2011"/>
                            <a:ext cx="394" cy="5944"/>
                          </a:xfrm>
                          <a:prstGeom prst="bentConnector3">
                            <a:avLst>
                              <a:gd name="adj1" fmla="val 4344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97" name="_s1769"/>
                        <wps:cNvSpPr>
                          <a:spLocks noChangeArrowheads="1"/>
                        </wps:cNvSpPr>
                        <wps:spPr bwMode="auto">
                          <a:xfrm>
                            <a:off x="3420" y="0"/>
                            <a:ext cx="7733" cy="76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b/>
                                  <w:kern w:val="1"/>
                                </w:rPr>
                              </w:pPr>
                              <w:r>
                                <w:rPr>
                                  <w:rFonts w:ascii="Arial Narrow" w:hAnsi="Arial Narrow" w:cs="Arial Narrow"/>
                                  <w:b/>
                                  <w:kern w:val="1"/>
                                </w:rPr>
                                <w:t>2. ZA MAŁA AKTYWNOŚĆ ZAWODOWA I ZA DUŻA ROSZCZENIOWOŚĆ CZĘŚCI SPOŁECZEŃSTWA POWODUJĄCA BEZROBOCIE I UBÓSTWO</w:t>
                              </w:r>
                            </w:p>
                          </w:txbxContent>
                        </wps:txbx>
                        <wps:bodyPr rot="0" vert="horz" wrap="square" lIns="0" tIns="0" rIns="0" bIns="0" anchor="ctr" anchorCtr="0">
                          <a:noAutofit/>
                        </wps:bodyPr>
                      </wps:wsp>
                      <wps:wsp>
                        <wps:cNvPr id="398" name="_s1770"/>
                        <wps:cNvSpPr>
                          <a:spLocks noChangeArrowheads="1"/>
                        </wps:cNvSpPr>
                        <wps:spPr bwMode="auto">
                          <a:xfrm>
                            <a:off x="360" y="1163"/>
                            <a:ext cx="1972" cy="544"/>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Niezaradność życiowa mieszkańców</w:t>
                              </w:r>
                            </w:p>
                          </w:txbxContent>
                        </wps:txbx>
                        <wps:bodyPr rot="0" vert="horz" wrap="square" lIns="0" tIns="0" rIns="0" bIns="0" anchor="ctr" anchorCtr="0">
                          <a:noAutofit/>
                        </wps:bodyPr>
                      </wps:wsp>
                      <wps:wsp>
                        <wps:cNvPr id="399" name="_s1771"/>
                        <wps:cNvSpPr>
                          <a:spLocks noChangeArrowheads="1"/>
                        </wps:cNvSpPr>
                        <wps:spPr bwMode="auto">
                          <a:xfrm>
                            <a:off x="2520" y="1163"/>
                            <a:ext cx="2333" cy="373"/>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motywacji do działania</w:t>
                              </w:r>
                            </w:p>
                            <w:p w:rsidR="00A51B60" w:rsidRDefault="00A51B60" w:rsidP="00A51B60">
                              <w:pPr>
                                <w:overflowPunct w:val="0"/>
                                <w:jc w:val="center"/>
                              </w:pPr>
                            </w:p>
                          </w:txbxContent>
                        </wps:txbx>
                        <wps:bodyPr rot="0" vert="horz" wrap="square" lIns="0" tIns="0" rIns="0" bIns="0" anchor="ctr" anchorCtr="0">
                          <a:noAutofit/>
                        </wps:bodyPr>
                      </wps:wsp>
                      <wps:wsp>
                        <wps:cNvPr id="400" name="_s1772"/>
                        <wps:cNvSpPr>
                          <a:spLocks noChangeArrowheads="1"/>
                        </wps:cNvSpPr>
                        <wps:spPr bwMode="auto">
                          <a:xfrm>
                            <a:off x="5220" y="1201"/>
                            <a:ext cx="1410" cy="67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 poziom wykształcenia</w:t>
                              </w:r>
                            </w:p>
                          </w:txbxContent>
                        </wps:txbx>
                        <wps:bodyPr rot="0" vert="horz" wrap="square" lIns="0" tIns="0" rIns="0" bIns="0" anchor="ctr" anchorCtr="0">
                          <a:noAutofit/>
                        </wps:bodyPr>
                      </wps:wsp>
                      <wps:wsp>
                        <wps:cNvPr id="401" name="_s1773"/>
                        <wps:cNvSpPr>
                          <a:spLocks noChangeArrowheads="1"/>
                        </wps:cNvSpPr>
                        <wps:spPr bwMode="auto">
                          <a:xfrm>
                            <a:off x="0" y="2402"/>
                            <a:ext cx="1073" cy="67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Mentalność pegeerowska</w:t>
                              </w:r>
                            </w:p>
                          </w:txbxContent>
                        </wps:txbx>
                        <wps:bodyPr rot="0" vert="horz" wrap="square" lIns="0" tIns="0" rIns="0" bIns="0" anchor="ctr" anchorCtr="0">
                          <a:noAutofit/>
                        </wps:bodyPr>
                      </wps:wsp>
                      <wps:wsp>
                        <wps:cNvPr id="402" name="_s1774"/>
                        <wps:cNvSpPr>
                          <a:spLocks noChangeArrowheads="1"/>
                        </wps:cNvSpPr>
                        <wps:spPr bwMode="auto">
                          <a:xfrm>
                            <a:off x="1439" y="3259"/>
                            <a:ext cx="1433" cy="50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Uzależnienie od pomocy państwa</w:t>
                              </w:r>
                            </w:p>
                          </w:txbxContent>
                        </wps:txbx>
                        <wps:bodyPr rot="0" vert="horz" wrap="square" lIns="0" tIns="0" rIns="0" bIns="0" anchor="ctr" anchorCtr="0">
                          <a:noAutofit/>
                        </wps:bodyPr>
                      </wps:wsp>
                      <wps:wsp>
                        <wps:cNvPr id="403" name="_s1775"/>
                        <wps:cNvSpPr>
                          <a:spLocks noChangeArrowheads="1"/>
                        </wps:cNvSpPr>
                        <wps:spPr bwMode="auto">
                          <a:xfrm>
                            <a:off x="1260" y="3946"/>
                            <a:ext cx="1432" cy="620"/>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 trzeba było nic robić, żeby dostać</w:t>
                              </w:r>
                            </w:p>
                          </w:txbxContent>
                        </wps:txbx>
                        <wps:bodyPr rot="0" vert="horz" wrap="square" lIns="0" tIns="0" rIns="0" bIns="0" anchor="ctr" anchorCtr="0">
                          <a:noAutofit/>
                        </wps:bodyPr>
                      </wps:wsp>
                      <wps:wsp>
                        <wps:cNvPr id="404" name="_s1776"/>
                        <wps:cNvSpPr>
                          <a:spLocks noChangeArrowheads="1"/>
                        </wps:cNvSpPr>
                        <wps:spPr bwMode="auto">
                          <a:xfrm>
                            <a:off x="720" y="4804"/>
                            <a:ext cx="1612" cy="1194"/>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silna zależność od zakładu pracy (zapewniającego byt, darmowe wczasy i kolonie, pomoc)</w:t>
                              </w:r>
                            </w:p>
                          </w:txbxContent>
                        </wps:txbx>
                        <wps:bodyPr rot="0" vert="horz" wrap="square" lIns="0" tIns="0" rIns="0" bIns="0" anchor="ctr" anchorCtr="0">
                          <a:noAutofit/>
                        </wps:bodyPr>
                      </wps:wsp>
                      <wps:wsp>
                        <wps:cNvPr id="405" name="_s1777"/>
                        <wps:cNvSpPr>
                          <a:spLocks noChangeArrowheads="1"/>
                        </wps:cNvSpPr>
                        <wps:spPr bwMode="auto">
                          <a:xfrm>
                            <a:off x="1080" y="6177"/>
                            <a:ext cx="1432" cy="1194"/>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wieś pegeerowska tworzyła zamknięty świat (zakład pracy, bloki mieszkalne, sklep, świetlica)  </w:t>
                              </w:r>
                            </w:p>
                          </w:txbxContent>
                        </wps:txbx>
                        <wps:bodyPr rot="0" vert="horz" wrap="square" lIns="0" tIns="0" rIns="0" bIns="0" anchor="ctr" anchorCtr="0">
                          <a:noAutofit/>
                        </wps:bodyPr>
                      </wps:wsp>
                      <wps:wsp>
                        <wps:cNvPr id="406" name="_s1778"/>
                        <wps:cNvSpPr>
                          <a:spLocks noChangeArrowheads="1"/>
                        </wps:cNvSpPr>
                        <wps:spPr bwMode="auto">
                          <a:xfrm>
                            <a:off x="1080" y="7721"/>
                            <a:ext cx="1792" cy="76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przywiązania do ziemi, którą traktowano instrumentalnie</w:t>
                              </w:r>
                            </w:p>
                          </w:txbxContent>
                        </wps:txbx>
                        <wps:bodyPr rot="0" vert="horz" wrap="square" lIns="0" tIns="0" rIns="0" bIns="0" anchor="ctr" anchorCtr="0">
                          <a:noAutofit/>
                        </wps:bodyPr>
                      </wps:wsp>
                      <wps:wsp>
                        <wps:cNvPr id="407" name="_s1779"/>
                        <wps:cNvSpPr>
                          <a:spLocks noChangeArrowheads="1"/>
                        </wps:cNvSpPr>
                        <wps:spPr bwMode="auto">
                          <a:xfrm>
                            <a:off x="6840" y="3259"/>
                            <a:ext cx="1252" cy="50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xml:space="preserve">Uzależnienia </w:t>
                              </w:r>
                            </w:p>
                          </w:txbxContent>
                        </wps:txbx>
                        <wps:bodyPr rot="0" vert="horz" wrap="square" lIns="0" tIns="0" rIns="0" bIns="0" anchor="ctr" anchorCtr="0">
                          <a:noAutofit/>
                        </wps:bodyPr>
                      </wps:wsp>
                      <wps:wsp>
                        <wps:cNvPr id="408" name="_s1780"/>
                        <wps:cNvSpPr>
                          <a:spLocks noChangeArrowheads="1"/>
                        </wps:cNvSpPr>
                        <wps:spPr bwMode="auto">
                          <a:xfrm>
                            <a:off x="7560" y="1201"/>
                            <a:ext cx="1253" cy="76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dojazdem do pracy</w:t>
                              </w:r>
                            </w:p>
                          </w:txbxContent>
                        </wps:txbx>
                        <wps:bodyPr rot="0" vert="horz" wrap="square" lIns="0" tIns="0" rIns="0" bIns="0" anchor="ctr" anchorCtr="0">
                          <a:noAutofit/>
                        </wps:bodyPr>
                      </wps:wsp>
                      <wps:wsp>
                        <wps:cNvPr id="409" name="_s1781"/>
                        <wps:cNvSpPr>
                          <a:spLocks noChangeArrowheads="1"/>
                        </wps:cNvSpPr>
                        <wps:spPr bwMode="auto">
                          <a:xfrm>
                            <a:off x="9720" y="1163"/>
                            <a:ext cx="1612" cy="544"/>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Mała liczba ofert pracy</w:t>
                              </w:r>
                            </w:p>
                          </w:txbxContent>
                        </wps:txbx>
                        <wps:bodyPr rot="0" vert="horz" wrap="square" lIns="0" tIns="0" rIns="0" bIns="0" anchor="ctr" anchorCtr="0">
                          <a:noAutofit/>
                        </wps:bodyPr>
                      </wps:wsp>
                      <wps:wsp>
                        <wps:cNvPr id="410" name="_s1782"/>
                        <wps:cNvSpPr>
                          <a:spLocks noChangeArrowheads="1"/>
                        </wps:cNvSpPr>
                        <wps:spPr bwMode="auto">
                          <a:xfrm>
                            <a:off x="12240" y="1163"/>
                            <a:ext cx="1280" cy="105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Łatwość uzyskania świadczeń socjalnych</w:t>
                              </w:r>
                            </w:p>
                          </w:txbxContent>
                        </wps:txbx>
                        <wps:bodyPr rot="0" vert="horz" wrap="square" lIns="0" tIns="0" rIns="0" bIns="0" anchor="ctr" anchorCtr="0">
                          <a:noAutofit/>
                        </wps:bodyPr>
                      </wps:wsp>
                      <wps:wsp>
                        <wps:cNvPr id="411" name="_s1783"/>
                        <wps:cNvSpPr>
                          <a:spLocks noChangeArrowheads="1"/>
                        </wps:cNvSpPr>
                        <wps:spPr bwMode="auto">
                          <a:xfrm>
                            <a:off x="11700" y="3259"/>
                            <a:ext cx="1252" cy="1365"/>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mechanizmu egzekwowania powinności od podopiecznych OPS</w:t>
                              </w:r>
                            </w:p>
                            <w:p w:rsidR="00A51B60" w:rsidRDefault="00A51B60" w:rsidP="00A51B60">
                              <w:pPr>
                                <w:overflowPunct w:val="0"/>
                              </w:pPr>
                            </w:p>
                          </w:txbxContent>
                        </wps:txbx>
                        <wps:bodyPr rot="0" vert="horz" wrap="square" lIns="0" tIns="0" rIns="0" bIns="0" anchor="ctr" anchorCtr="0">
                          <a:noAutofit/>
                        </wps:bodyPr>
                      </wps:wsp>
                      <wps:wsp>
                        <wps:cNvPr id="412" name="_s1784"/>
                        <wps:cNvSpPr>
                          <a:spLocks noChangeArrowheads="1"/>
                        </wps:cNvSpPr>
                        <wps:spPr bwMode="auto">
                          <a:xfrm>
                            <a:off x="12600" y="5147"/>
                            <a:ext cx="1230" cy="76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niewłaściwe, demoralizujące prawo</w:t>
                              </w:r>
                            </w:p>
                          </w:txbxContent>
                        </wps:txbx>
                        <wps:bodyPr rot="0" vert="horz" wrap="square" lIns="0" tIns="0" rIns="0" bIns="0" anchor="ctr" anchorCtr="0">
                          <a:noAutofit/>
                        </wps:bodyPr>
                      </wps:wsp>
                      <wps:wsp>
                        <wps:cNvPr id="413" name="_s1785"/>
                        <wps:cNvSpPr>
                          <a:spLocks noChangeArrowheads="1"/>
                        </wps:cNvSpPr>
                        <wps:spPr bwMode="auto">
                          <a:xfrm>
                            <a:off x="9068" y="2327"/>
                            <a:ext cx="871" cy="753"/>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mało zakładów pracy</w:t>
                              </w:r>
                            </w:p>
                          </w:txbxContent>
                        </wps:txbx>
                        <wps:bodyPr rot="0" vert="horz" wrap="square" lIns="0" tIns="0" rIns="0" bIns="0" anchor="ctr" anchorCtr="0">
                          <a:noAutofit/>
                        </wps:bodyPr>
                      </wps:wsp>
                      <wps:wsp>
                        <wps:cNvPr id="414" name="_s1786"/>
                        <wps:cNvSpPr>
                          <a:spLocks noChangeArrowheads="1"/>
                        </wps:cNvSpPr>
                        <wps:spPr bwMode="auto">
                          <a:xfrm>
                            <a:off x="10620" y="3432"/>
                            <a:ext cx="870" cy="76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duże koszty pracy</w:t>
                              </w:r>
                            </w:p>
                          </w:txbxContent>
                        </wps:txbx>
                        <wps:bodyPr rot="0" vert="horz" wrap="square" lIns="0" tIns="0" rIns="0" bIns="0" anchor="ctr" anchorCtr="0">
                          <a:noAutofit/>
                        </wps:bodyPr>
                      </wps:wsp>
                      <wps:wsp>
                        <wps:cNvPr id="415" name="_s1787"/>
                        <wps:cNvSpPr>
                          <a:spLocks noChangeArrowheads="1"/>
                        </wps:cNvSpPr>
                        <wps:spPr bwMode="auto">
                          <a:xfrm>
                            <a:off x="9360" y="3491"/>
                            <a:ext cx="1163" cy="1134"/>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trudności przy zakładaniu i prowadzeniu firmy</w:t>
                              </w:r>
                            </w:p>
                          </w:txbxContent>
                        </wps:txbx>
                        <wps:bodyPr rot="0" vert="horz" wrap="square" lIns="0" tIns="0" rIns="0" bIns="0" anchor="ctr" anchorCtr="0">
                          <a:noAutofit/>
                        </wps:bodyPr>
                      </wps:wsp>
                      <wps:wsp>
                        <wps:cNvPr id="416" name="_s1788"/>
                        <wps:cNvSpPr>
                          <a:spLocks noChangeArrowheads="1"/>
                        </wps:cNvSpPr>
                        <wps:spPr bwMode="auto">
                          <a:xfrm>
                            <a:off x="10260" y="4976"/>
                            <a:ext cx="1770" cy="76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doradztwa, niejasność przepisów, biurokracja itp.</w:t>
                              </w:r>
                            </w:p>
                          </w:txbxContent>
                        </wps:txbx>
                        <wps:bodyPr rot="0" vert="horz" wrap="square" lIns="0" tIns="0" rIns="0" bIns="0" anchor="ctr" anchorCtr="0">
                          <a:noAutofit/>
                        </wps:bodyPr>
                      </wps:wsp>
                      <wps:wsp>
                        <wps:cNvPr id="417" name="_s1789"/>
                        <wps:cNvSpPr>
                          <a:spLocks noChangeArrowheads="1"/>
                        </wps:cNvSpPr>
                        <wps:spPr bwMode="auto">
                          <a:xfrm>
                            <a:off x="10620" y="6005"/>
                            <a:ext cx="1950" cy="76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nieopłacalność w prowadzeniu działalności gospodarczej – małe zyski</w:t>
                              </w:r>
                            </w:p>
                          </w:txbxContent>
                        </wps:txbx>
                        <wps:bodyPr rot="0" vert="horz" wrap="square" lIns="0" tIns="0" rIns="0" bIns="0" anchor="ctr" anchorCtr="0">
                          <a:noAutofit/>
                        </wps:bodyPr>
                      </wps:wsp>
                      <wps:wsp>
                        <wps:cNvPr id="418" name="_s1790"/>
                        <wps:cNvSpPr>
                          <a:spLocks noChangeArrowheads="1"/>
                        </wps:cNvSpPr>
                        <wps:spPr bwMode="auto">
                          <a:xfrm>
                            <a:off x="10620" y="2059"/>
                            <a:ext cx="1433" cy="850"/>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promocji lokalnej przedsiębiorczości</w:t>
                              </w:r>
                            </w:p>
                          </w:txbxContent>
                        </wps:txbx>
                        <wps:bodyPr rot="0" vert="horz" wrap="square" lIns="0" tIns="0" rIns="0" bIns="0" anchor="ctr" anchorCtr="0">
                          <a:noAutofit/>
                        </wps:bodyPr>
                      </wps:wsp>
                      <wps:wsp>
                        <wps:cNvPr id="419" name="_s1791"/>
                        <wps:cNvSpPr>
                          <a:spLocks noChangeArrowheads="1"/>
                        </wps:cNvSpPr>
                        <wps:spPr bwMode="auto">
                          <a:xfrm>
                            <a:off x="9653" y="6983"/>
                            <a:ext cx="1679" cy="55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braki infrastruktury </w:t>
                              </w:r>
                            </w:p>
                          </w:txbxContent>
                        </wps:txbx>
                        <wps:bodyPr rot="0" vert="horz" wrap="square" lIns="0" tIns="0" rIns="0" bIns="0" anchor="ctr" anchorCtr="0">
                          <a:noAutofit/>
                        </wps:bodyPr>
                      </wps:wsp>
                      <wps:wsp>
                        <wps:cNvPr id="420" name="_s1792"/>
                        <wps:cNvSpPr>
                          <a:spLocks noChangeArrowheads="1"/>
                        </wps:cNvSpPr>
                        <wps:spPr bwMode="auto">
                          <a:xfrm>
                            <a:off x="9720" y="7893"/>
                            <a:ext cx="1432" cy="76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doraźność działań pomocowych</w:t>
                              </w:r>
                            </w:p>
                          </w:txbxContent>
                        </wps:txbx>
                        <wps:bodyPr rot="0" vert="horz" wrap="square" lIns="0" tIns="0" rIns="0" bIns="0" anchor="ctr" anchorCtr="0">
                          <a:noAutofit/>
                        </wps:bodyPr>
                      </wps:wsp>
                      <wps:wsp>
                        <wps:cNvPr id="421" name="_s1793"/>
                        <wps:cNvSpPr>
                          <a:spLocks noChangeArrowheads="1"/>
                        </wps:cNvSpPr>
                        <wps:spPr bwMode="auto">
                          <a:xfrm>
                            <a:off x="3060" y="2230"/>
                            <a:ext cx="1410" cy="508"/>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Niskie poczucie własnej wartości</w:t>
                              </w:r>
                            </w:p>
                          </w:txbxContent>
                        </wps:txbx>
                        <wps:bodyPr rot="0" vert="horz" wrap="square" lIns="0" tIns="0" rIns="0" bIns="0" anchor="ctr" anchorCtr="0">
                          <a:noAutofit/>
                        </wps:bodyPr>
                      </wps:wsp>
                      <wps:wsp>
                        <wps:cNvPr id="422" name="_s1794"/>
                        <wps:cNvSpPr>
                          <a:spLocks noChangeArrowheads="1"/>
                        </wps:cNvSpPr>
                        <wps:spPr bwMode="auto">
                          <a:xfrm>
                            <a:off x="13140" y="2745"/>
                            <a:ext cx="870" cy="76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opiekuńcze państwo</w:t>
                              </w:r>
                            </w:p>
                          </w:txbxContent>
                        </wps:txbx>
                        <wps:bodyPr rot="0" vert="horz" wrap="square" lIns="0" tIns="0" rIns="0" bIns="0" anchor="ctr" anchorCtr="0">
                          <a:noAutofit/>
                        </wps:bodyPr>
                      </wps:wsp>
                      <wps:wsp>
                        <wps:cNvPr id="423" name="_s1795"/>
                        <wps:cNvSpPr>
                          <a:spLocks noChangeArrowheads="1"/>
                        </wps:cNvSpPr>
                        <wps:spPr bwMode="auto">
                          <a:xfrm>
                            <a:off x="4680" y="2059"/>
                            <a:ext cx="1613" cy="1036"/>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finansów na edukację, zwłaszcza poza miejscem zamieszkania</w:t>
                              </w:r>
                            </w:p>
                          </w:txbxContent>
                        </wps:txbx>
                        <wps:bodyPr rot="0" vert="horz" wrap="square" lIns="0" tIns="0" rIns="0" bIns="0" anchor="ctr" anchorCtr="0">
                          <a:noAutofit/>
                        </wps:bodyPr>
                      </wps:wsp>
                      <wps:wsp>
                        <wps:cNvPr id="424" name="_s1796"/>
                        <wps:cNvSpPr>
                          <a:spLocks noChangeArrowheads="1"/>
                        </wps:cNvSpPr>
                        <wps:spPr bwMode="auto">
                          <a:xfrm>
                            <a:off x="4500" y="5319"/>
                            <a:ext cx="1411" cy="850"/>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Niska świadomość znaczenia wykształcenia</w:t>
                              </w:r>
                            </w:p>
                          </w:txbxContent>
                        </wps:txbx>
                        <wps:bodyPr rot="0" vert="horz" wrap="square" lIns="0" tIns="0" rIns="0" bIns="0" anchor="ctr" anchorCtr="0">
                          <a:noAutofit/>
                        </wps:bodyPr>
                      </wps:wsp>
                      <wps:wsp>
                        <wps:cNvPr id="425" name="_s1797"/>
                        <wps:cNvSpPr>
                          <a:spLocks noChangeArrowheads="1"/>
                        </wps:cNvSpPr>
                        <wps:spPr bwMode="auto">
                          <a:xfrm>
                            <a:off x="4500" y="6692"/>
                            <a:ext cx="1771" cy="67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ambicji, minimalizacja potrzeb</w:t>
                              </w:r>
                            </w:p>
                          </w:txbxContent>
                        </wps:txbx>
                        <wps:bodyPr rot="0" vert="horz" wrap="square" lIns="0" tIns="0" rIns="0" bIns="0" anchor="ctr" anchorCtr="0">
                          <a:noAutofit/>
                        </wps:bodyPr>
                      </wps:wsp>
                      <wps:wsp>
                        <wps:cNvPr id="426" name="_s1798"/>
                        <wps:cNvSpPr>
                          <a:spLocks noChangeArrowheads="1"/>
                        </wps:cNvSpPr>
                        <wps:spPr bwMode="auto">
                          <a:xfrm>
                            <a:off x="4680" y="3603"/>
                            <a:ext cx="1411" cy="1365"/>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zbytnia biurokratyzacja przy udzielaniu pomocy stypendialnej dla uczniów</w:t>
                              </w:r>
                            </w:p>
                          </w:txbxContent>
                        </wps:txbx>
                        <wps:bodyPr rot="0" vert="horz" wrap="square" lIns="0" tIns="0" rIns="0" bIns="0" anchor="ctr" anchorCtr="0">
                          <a:noAutofit/>
                        </wps:bodyPr>
                      </wps:wsp>
                      <wps:wsp>
                        <wps:cNvPr id="427" name="_s1799"/>
                        <wps:cNvSpPr>
                          <a:spLocks noChangeArrowheads="1"/>
                        </wps:cNvSpPr>
                        <wps:spPr bwMode="auto">
                          <a:xfrm>
                            <a:off x="1439" y="2327"/>
                            <a:ext cx="1479" cy="411"/>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Niepełnosprawność</w:t>
                              </w:r>
                            </w:p>
                          </w:txbxContent>
                        </wps:txbx>
                        <wps:bodyPr rot="0" vert="horz" wrap="square" lIns="0" tIns="0" rIns="0" bIns="0" anchor="ctr" anchorCtr="0">
                          <a:noAutofit/>
                        </wps:bodyPr>
                      </wps:wsp>
                      <wps:wsp>
                        <wps:cNvPr id="428" name="_s1800"/>
                        <wps:cNvSpPr>
                          <a:spLocks noChangeArrowheads="1"/>
                        </wps:cNvSpPr>
                        <wps:spPr bwMode="auto">
                          <a:xfrm>
                            <a:off x="7560" y="2327"/>
                            <a:ext cx="1355" cy="76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mało połączeń komunikacyjnych</w:t>
                              </w:r>
                            </w:p>
                          </w:txbxContent>
                        </wps:txbx>
                        <wps:bodyPr rot="0" vert="horz" wrap="square" lIns="0" tIns="0" rIns="0" bIns="0" anchor="ctr" anchorCtr="0">
                          <a:noAutofit/>
                        </wps:bodyPr>
                      </wps:wsp>
                      <wps:wsp>
                        <wps:cNvPr id="429" name="_s1801"/>
                        <wps:cNvSpPr>
                          <a:spLocks noChangeArrowheads="1"/>
                        </wps:cNvSpPr>
                        <wps:spPr bwMode="auto">
                          <a:xfrm>
                            <a:off x="3060" y="3088"/>
                            <a:ext cx="1432" cy="1023"/>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umiejętności dostosowania się do zmieniającej się rzeczywistości</w:t>
                              </w:r>
                            </w:p>
                          </w:txbxContent>
                        </wps:txbx>
                        <wps:bodyPr rot="0" vert="horz" wrap="square" lIns="0" tIns="0" rIns="0" bIns="0" anchor="ctr" anchorCtr="0">
                          <a:noAutofit/>
                        </wps:bodyPr>
                      </wps:wsp>
                      <wps:wsp>
                        <wps:cNvPr id="430" name="_s1802"/>
                        <wps:cNvSpPr>
                          <a:spLocks noChangeArrowheads="1"/>
                        </wps:cNvSpPr>
                        <wps:spPr bwMode="auto">
                          <a:xfrm>
                            <a:off x="2700" y="4632"/>
                            <a:ext cx="1073" cy="679"/>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Lęk przed zmianą</w:t>
                              </w:r>
                            </w:p>
                          </w:txbxContent>
                        </wps:txbx>
                        <wps:bodyPr rot="0" vert="horz" wrap="square" lIns="0" tIns="0" rIns="0" bIns="0" anchor="ctr" anchorCtr="0">
                          <a:noAutofit/>
                        </wps:bodyPr>
                      </wps:wsp>
                      <wps:wsp>
                        <wps:cNvPr id="431" name="_s1803"/>
                        <wps:cNvSpPr>
                          <a:spLocks noChangeArrowheads="1"/>
                        </wps:cNvSpPr>
                        <wps:spPr bwMode="auto">
                          <a:xfrm>
                            <a:off x="2700" y="5819"/>
                            <a:ext cx="1243" cy="523"/>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„Tumiwisizm”</w:t>
                              </w:r>
                            </w:p>
                          </w:txbxContent>
                        </wps:txbx>
                        <wps:bodyPr rot="0" vert="horz" wrap="square" lIns="0" tIns="0" rIns="0" bIns="0" anchor="ctr" anchorCtr="0">
                          <a:noAutofit/>
                        </wps:bodyPr>
                      </wps:wsp>
                      <wps:wsp>
                        <wps:cNvPr id="432" name="_s1804"/>
                        <wps:cNvSpPr>
                          <a:spLocks noChangeArrowheads="1"/>
                        </wps:cNvSpPr>
                        <wps:spPr bwMode="auto">
                          <a:xfrm>
                            <a:off x="7740" y="5663"/>
                            <a:ext cx="1433" cy="50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Brak perspektyw życiowych </w:t>
                              </w:r>
                            </w:p>
                          </w:txbxContent>
                        </wps:txbx>
                        <wps:bodyPr rot="0" vert="horz" wrap="square" lIns="0" tIns="0" rIns="0" bIns="0" anchor="ctr" anchorCtr="0">
                          <a:noAutofit/>
                        </wps:bodyPr>
                      </wps:wsp>
                      <wps:wsp>
                        <wps:cNvPr id="433" name="_s1805"/>
                        <wps:cNvSpPr>
                          <a:spLocks noChangeArrowheads="1"/>
                        </wps:cNvSpPr>
                        <wps:spPr bwMode="auto">
                          <a:xfrm>
                            <a:off x="7920" y="4632"/>
                            <a:ext cx="1433" cy="336"/>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Wzorce społeczne</w:t>
                              </w:r>
                            </w:p>
                          </w:txbxContent>
                        </wps:txbx>
                        <wps:bodyPr rot="0" vert="horz" wrap="square" lIns="0" tIns="0" rIns="0" bIns="0" anchor="ctr" anchorCtr="0">
                          <a:noAutofit/>
                        </wps:bodyPr>
                      </wps:wsp>
                      <wps:wsp>
                        <wps:cNvPr id="434" name="_s1806"/>
                        <wps:cNvSpPr>
                          <a:spLocks noChangeArrowheads="1"/>
                        </wps:cNvSpPr>
                        <wps:spPr bwMode="auto">
                          <a:xfrm>
                            <a:off x="6660" y="6349"/>
                            <a:ext cx="1252" cy="507"/>
                          </a:xfrm>
                          <a:prstGeom prst="roundRect">
                            <a:avLst>
                              <a:gd name="adj" fmla="val 16667"/>
                            </a:avLst>
                          </a:prstGeom>
                          <a:gradFill rotWithShape="0">
                            <a:gsLst>
                              <a:gs pos="0">
                                <a:srgbClr val="FFCC99"/>
                              </a:gs>
                              <a:gs pos="100000">
                                <a:srgbClr val="FFFFFF"/>
                              </a:gs>
                            </a:gsLst>
                            <a:lin ang="5400000" scaled="1"/>
                          </a:gradFill>
                          <a:ln w="9360" cap="sq">
                            <a:solidFill>
                              <a:srgbClr val="FF6600"/>
                            </a:solidFill>
                            <a:miter lim="800000"/>
                            <a:headEnd/>
                            <a:tailEnd/>
                          </a:ln>
                        </wps:spPr>
                        <wps:txbx>
                          <w:txbxContent>
                            <w:p w:rsidR="00A51B60" w:rsidRDefault="00A51B60" w:rsidP="00A51B60">
                              <w:pPr>
                                <w:overflowPunct w:val="0"/>
                                <w:jc w:val="center"/>
                                <w:rPr>
                                  <w:kern w:val="1"/>
                                  <w:sz w:val="18"/>
                                  <w:szCs w:val="18"/>
                                </w:rPr>
                              </w:pPr>
                              <w:r>
                                <w:rPr>
                                  <w:kern w:val="1"/>
                                  <w:sz w:val="18"/>
                                  <w:szCs w:val="18"/>
                                </w:rPr>
                                <w:t>Problemy rodzinne</w:t>
                              </w:r>
                            </w:p>
                          </w:txbxContent>
                        </wps:txbx>
                        <wps:bodyPr rot="0" vert="horz" wrap="square" lIns="0" tIns="0" rIns="0" bIns="0" anchor="ctr" anchorCtr="0">
                          <a:noAutofit/>
                        </wps:bodyPr>
                      </wps:wsp>
                    </wpg:wgp>
                  </a:graphicData>
                </a:graphic>
              </wp:inline>
            </w:drawing>
          </mc:Choice>
          <mc:Fallback>
            <w:pict>
              <v:group id="Group 49" o:spid="_x0000_s1111" style="width:701.7pt;height:445.8pt;mso-position-horizontal-relative:char;mso-position-vertical-relative:line" coordsize="14034,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Z4KhAAAE/2AAAOAAAAZHJzL2Uyb0RvYy54bWzsXVtv28gVfi/Q/yDoXWsOObwJcRZZO14U&#10;2G0X3W37WNCSLKmVSS2pxE6L/vd+cyWHkhM6sceWZvIQSJbEy/B85/rNOW++v7/djD4u6mZdledj&#10;8l0wHi3KWTVfl8vz8d9+u5pk41GzK8p5sanKxfn406IZf//2j394c7edLsJqVW3mi3qEg5TN9G57&#10;Pl7tdtvp2VkzWy1ui+a7arso8eFNVd8WO7ytl2fzurjD0W83Z2EQJGd3VT3f1tVs0TT466X4cPyW&#10;H//mZjHb/eXmplnsRpvzMa5tx/+v+f/X7P+zt2+K6bIutqv1TF5G8RVXcVusS5xUH+qy2BWjD/V6&#10;71C361ldNdXN7rtZdXtW3dysZwt+D7gbEvTu5se6+rDl97Kc3i23epmwtL11+urDzv788Zd6tJ6f&#10;j6MYj6osbvGQ+HlHNGerc7ddTvGlH+vtr9tfanGLePlTNft3g4/P+p+z90vx5dH13c/VHMcrPuwq&#10;vjr3N/UtOwTue3TPH8In/RAW97vRDH/MckLiHM9qhs/iJCFJIh/TbIVnufe72eq9/CWhQUTF73CQ&#10;hF39WTEV5+TXKa+L3RSkrWkXtPm2Bf11VWwX/Dk1bK30guZqQf8KOSzK5WYxivm9sPPji2pFG7Gc&#10;o7K6WOFri3d1Xd2tFsUc10X4bRg/YG8aPIyvW1+2SpFepdhYpWK6rZvdj4vqdsRenI9rXDh/csXH&#10;n5qdWFD1FfYgy+pqvdng78V0Uxp/wMqLv+C54qfsM/aEOSb+mwf5++x9Ric0TN5PaHB5OXl3dUEn&#10;yRVJ48vo8uLikvyPnZfQ6Wo9ny9KdhqFT0KHPS6pKQSyNEKbarOes8OxS2rq5fXFph59LKAfrvg/&#10;uSCdr52Zl8GlCvfSuyUS0uCHMJ9cJVk6oVc0nuRpkE0Ckv+QJwHN6eWVeUs/rcvFt9/S6O58nMdh&#10;zJ9S56J79xbRJH5H9++tmELHlHP+BJnEvZevd8V6I1537p5dcXv3eMLq2QJdQiQFtK6r+SeIZ11B&#10;ggBkmAe8WFX1f8ajO6ja83EJWzAebf5UQsBzQinTzPwNjdMQb+ruJ9fdT4pyhgOdj2e7ejwSby52&#10;Qp9/2Nbr5QpnInwtyuod1M7Nmkstuz5xVVxlcfTbUgNQX1Kv/rMhaRSyhyDxfFEKlTq7L6VK1TqA&#10;65TfPm2hPg0VIH6i1vuwChArTxIYSPzjqyE1bpzn0PJQrDRPInYhApVM74ZxJtUCybiS0rpzTytc&#10;L8rdRVWWUA5VHfHjc/3ADrecy5st5v8i49HN7Qb2FPAaJTRXykZ+GSd4UJcwsSZ5gCsZzZjENL9/&#10;QcD5rarrNnBwu97Bxdisb2FbxIJ8VtpfqdrSmraDR6HFBA4VLrmuPYhH3DX/OwyfNdGHBAiXgos+&#10;lziroj+62ay3f1cqQYIgjUO4CQBBBL1sgiBLEmEaCUm5+/PEICB5EqdSC3sUSCf/oPN62HgfJwpC&#10;AwVc5F4eBUmSp8IUBDm3SR1TEEZwXZn/neWmG91qbOkgfpUpSGmSeRCYke7JgwDORccUcFfACgjg&#10;Q7B/XS8oSlIh+iSOZGzJYhPuBSVS8mkcc1QMNAB0oBc0wakJF37TVYKKaF2lOMxihTtvJVyxEvBJ&#10;OgDhz/81AIRfSGsbcomPiEbKnVdZHeXMHzINg/FB8iyj3EX6HEBonouoqJh6gLgCkNgACJeRFwQI&#10;rgYO0r4FyYhESBhoL+cpEUICpEdl7N4Ntg0LkoSRDuI9QFwBCGLXjgXhXoYVgKhE08FoOwuQnGRQ&#10;CYnIybe2JEogtDzNr8KBIUAZmnCiQKLKeHoMuIIBOPYdDMgSFq+22Em2HsQAoQgmhLlA0G2kXROG&#10;Dh5qo3bFUnSqYvU0oXaYosTiY23HYm1dyWVpV1RXIFdWDMGBWDumMtaOgkzGvSrWTgjAykSfEEQV&#10;w2V/cCwR5gGVqa0HPaU0S1IPkCF0glPKyMJFb60E5aHkMwPkUCEiCSF63Cxke3koCgxz1wi8kEdg&#10;I2zzUAJQKihntTmdPWe1eV9h6xED9OocU4UtNYrLQtu9gCTHjG/DJTmlvZJaEkhJpoGXZDsUl+OU&#10;ZKNWTO3Vig85LSmV6Z0s5VnONmaNE1wnU8xpwC9xoL8+1GchQUwVM+NBnyVLo0hFzD6ydSSyTRFB&#10;dnyWV1JFJmHOAMHTOyLQ7ECF0SweD5Wh+Z0oTEXhGhD0KHAFBUYZGVr6BUPbKMlUVkew+lrRT8Gb&#10;4KIPauYjvPfhViIKFCv6QSuRxAFRKSWPD1fwYVSR6YtWkXOQnrlpiIJUFqxU6icMVeY/fJQb5cNb&#10;tzKZ8L67Ts+L1nwhziLGhTj3SBEklkl8SrLHZDK9ODsmzhCgjg//Siq0JEix14tnbyQxs3VkoliG&#10;u4zWMDxFP9SHp3kIwp04rvdRXPFRjBqt2mZooUZ7INOT52wzHMJXmsAlgSC2os+9e16eSrErYLjs&#10;e6XumFI3qq3GBs/npRwcFmcRkkKce0SDSLnc6aOIBl6aHZNmozQK6w/F9wIFpRx7s1Ts2KMNEES1&#10;IreC9MtwtTw4t0JAR5A1rAdzK2kGx0We3PstjvgtbDNq672LxN4zQ4NvodYbeQ9yy/I8FB5MGGJv&#10;r+HBkFRl4GNdL3pKhmXO0pwCgR4EroDAKNPG9sq0imTMXHS5kRcNFkTtiSDVbYq+plUSRj8ebiWG&#10;Bq6eV/ltXTiOkqLAyj0dA/BqSrBxIBKTlCKYNSxAzGwDi2EzwTseyFYYioIoCgKFLm8BXLEARgkW&#10;mW9InFU3qGMBSBhkosYUonWMKfskgNPDhT/Wu2mf0vuBWybKWp5/0DZsO/Vt7EzaOiaAu79Whf9w&#10;DJBJJsKEZILN3KYxI1aEZSYgTh5Vah1qA2hERQrXw8AhGBh1WaF5Xx4GWSodoUmCnYWGI6RREIWC&#10;FPHEnpBHgYvxgFHORf9M257QQWOQxmxfFVP4fUImBU1NZE6J6pT2lA4RzdPI54Mc20qVGcXcmBfz&#10;X94SJASyzxkNOemFxCFF9wSOAvQXZIh9YkuABj9cEXh3yCF3yCgBC2auFRAcKAGjeZQqnPUkP2Ys&#10;Hx4JBJHfU2il2fBxpjmNEjC2d9hyaz4vzbImqyjEWpoj1shwuB73hAa3CA2slXybsRFx4cvpZsGz&#10;BIOYp03bLA1BcwSum8PoUfUqL82OSbNRfhU7RV9OmkWcCWnuVV+xP1W62ORRHB0vzY5Js1FQTV5J&#10;QTVnu06QPwn3tTSrJHE1nT1LBoWQIPB0eMcyKCwd0XFQXrSemqBRMk+bJILZ0zooSfasko+sjMif&#10;+rSJO2kTVpnsSL79YmqHSZBEDIdM64teZK3k66w5iYSFeuKEIXbJoreDCGA9icYREg1m4XRF397G&#10;1gM0yjiUoj/JMPcBgtjKfls2ZZZheJLFkwd8p6dy+cBcPLaNuqP27ZdNO2qfErYtCmp/gj57vShW&#10;C3+ci6ZmT634PXOGfsskv6NMrrOhOx3h79ZLn3scZETZbD3IOtfkrZJPdbom/VLHej4skE2zbNtM&#10;MjB190l1B5lgdmeicvOHXRuMXuXDGNnIun+sdyuuMtgV8sM2cnLkshltK8wKFH/uDW28uNDdY5eN&#10;+Jn4NoJpNfil9xM26FFaM/YT4HqpTrVZl5griAmrMfoVsp+PmlmxWczZDDFh/9Qls1OJNppis9qw&#10;OXVXV0lrSr95Tl1v0Nvu/vqeD3NtS5BfnMXY/P6hqBdqGiPuV0xixAsxhREvxARGvHh4+iJbjFcz&#10;cZHNOGwxhhaZeHAySfrsGJPbFtHrvld9JTnr4MbLr1+yJh5lAKRUDK8aZbo06iTKjDKxKAFYQlkY&#10;S0u2D7MwUrWHSLPzHyC5eZgdCcx4doSJloMwgxdiGDO9Fhbmh8ehgplsQt76jISiAMKtWfKlQake&#10;ZkcCM+6wOAszo7AuTIclawYgsbwzDXp7FtCXS5bRPcamJxKX6RK3k6bMKPenei0smDJC2UhjwAz0&#10;ql6OGx9JmMUYVfDZHLc3ZUdiynQR3UmYGYQCwTS0ZMqw7UJYM+TOeTm36zGq3UcoQXmYnUSWUVfs&#10;nYSZwV4QLYEtwSyVcRnNgh4rnmDnk6Jeii5mDxetvDU7Emum2QFOwsxgSmCYoL1kPsGGFO40YlIh&#10;P+8ha6a6BXqcHX3RTDMRnMSZwcoQe1gtmTONszQNexwMwmb88Dyjr02fSg5Ecx6chJnB/xC5c0sw&#10;SzKMAn4gB4KKmixO+xzIaaQaW9qDkzAzKCBw4+x5jSkabXGYoTld35qF2FbhrVmz46yOk2BatbwH&#10;J2FmcEAyzYexkNEHnUrCbJ9qpZMgsadanYg107wHF2HGuBYtoVFsqbbkNIIfL73Gfa4VCVl+hFEa&#10;MbaYe/U+CXLsSZCW+eAk0AwWSKYZMRbsGSGp3Hx7oEStwzPsQeS1TQ+0oweapj84CTSDCoKuyvbi&#10;M1ajFp5jTGg/rR9G0qL5dOOJpBtb/oOTODO4IJnmxVgwaHmA3WSc2Rj1Z9FliJpFGkS0mfDW7Oit&#10;mdNUEGJQQdApxaI1Cxidimf1WaMKnLgtUqMfuso2+ujsNLKNmv7gpDEzqCDoPG0PZu08Spr3k/os&#10;/yiyIORLo1U95eo4KFct/cFJnBlUEHQmtYczjOuT1TNME+gziNPWnnHse7fx6N1Gp7kgbE5HJ62v&#10;18JCcEa024hkCI8KW7eR5BhiLqvUHmcn4Te2BAgn7ZlBBhFTP2yVzzTOQlki6+BMbzzLADjYWG/P&#10;jt2etQwIJ3FmsEFEnGQJZzlrWMuyIEkuqnYdmLHd09ycxb5IfRpskJYB4SLMWL6vdRvBj7cXnmnS&#10;VZqhZyjO24GZ7pPrS2cnUjpr+Q9Owszggghxt2TNokAmQUJWj+7BTDXe8d0KTgVmmv3gJMwMJojY&#10;s2wJZiQiktsYprSXBOnUznwO5DRyIJr84CTMDCII2s/bcxppIrdRH0iBJBjPKmpngZ4d7Ns1HnXv&#10;4Zb+4CTODCoIWt1bxFmseI0R4bWEbnCG5vYcZz7VeCpeo6Y/OAkzgwoiBsBa8hqpglmSiNxLB2ap&#10;Ijb6jo2nAjPNfnASZgYTBH31LVoz5TVGSbCXalTWzG+HwQyK04jONPvBSZwZTBAxz8SSOdOdUTF5&#10;mrsUHXNGVeWMitlIvkB97AXqlvzgJMy6RJAM0ZI9c6a7ghyAWRTDm2XbqFM9LcnnQI46B9JyH5yE&#10;WZcHkokmOJasma6cRYHgLXetmWpADJIx9yi9OTt6c6bJDy7ijO1V1kSQTIyPsISzUDUroEl/15kf&#10;W4E9Lqc1TrAlPzgJsy4RJBPJCNswi7O9lH5IZeks9tbsNHIgLfnBSZh1iSCysb0lmKWp5IHEyd7Y&#10;Tk3SjwNPBDmJVGNLfnASZl0iSCb2ftmCWa7mVuw7jRpmkeeBnIg109wHJ2HW5YFkgV4LC3s7MXQd&#10;gSHbCxPRPg9EN5Lz1uxECmct9+F1wQyj6ZfTu+WWb2vENO/taj27LHZF9z1e322ni7BaVZv5on77&#10;fwEAAAD//wMAUEsDBBQABgAIAAAAIQCUxdh63QAAAAYBAAAPAAAAZHJzL2Rvd25yZXYueG1sTI9B&#10;a8JAEIXvBf/DMkJvdRO1YtNsRMT2JAW1UHobs2MSzM6G7JrEf9+1l/Yy8HiP975JV4OpRUetqywr&#10;iCcRCOLc6ooLBZ/Ht6clCOeRNdaWScGNHKyy0UOKibY976k7+EKEEnYJKii9bxIpXV6SQTexDXHw&#10;zrY16INsC6lb7EO5qeU0ihbSYMVhocSGNiXll8PVKHjvsV/P4m23u5w3t+/j88fXLialHsfD+hWE&#10;p8H/heGOH9AhC0wne2XtRK0gPOJ/792bR7M5iJOC5Uu8AJml8j9+9gMAAP//AwBQSwECLQAUAAYA&#10;CAAAACEAtoM4kv4AAADhAQAAEwAAAAAAAAAAAAAAAAAAAAAAW0NvbnRlbnRfVHlwZXNdLnhtbFBL&#10;AQItABQABgAIAAAAIQA4/SH/1gAAAJQBAAALAAAAAAAAAAAAAAAAAC8BAABfcmVscy8ucmVsc1BL&#10;AQItABQABgAIAAAAIQCxgHZ4KhAAAE/2AAAOAAAAAAAAAAAAAAAAAC4CAABkcnMvZTJvRG9jLnht&#10;bFBLAQItABQABgAIAAAAIQCUxdh63QAAAAYBAAAPAAAAAAAAAAAAAAAAAIQSAABkcnMvZG93bnJl&#10;di54bWxQSwUGAAAAAAQABADzAAAAjhMAAAAA&#10;">
                <v:rect id="Rectangle 50" o:spid="_x0000_s1112" style="position:absolute;width:14033;height:891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wDcYA&#10;AADcAAAADwAAAGRycy9kb3ducmV2LnhtbESPQWvCQBSE70L/w/KE3nSjRanRVapo8WBLjQo9PrKv&#10;STT7NmRXjf++Kwgeh5n5hpnMGlOKC9WusKyg141AEKdWF5wp2O9WnXcQziNrLC2Tghs5mE1fWhOM&#10;tb3yli6Jz0SAsItRQe59FUvp0pwMuq6tiIP3Z2uDPsg6k7rGa4CbUvajaCgNFhwWcqxokVN6Ss5G&#10;wfHXHLIfPTw1Xzvc3JLv5fFzvlfqtd18jEF4avwz/GivtYK3wQjuZ8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RwDcYAAADcAAAADwAAAAAAAAAAAAAAAACYAgAAZHJz&#10;L2Rvd25yZXYueG1sUEsFBgAAAAAEAAQA9QAAAIsDAAAAAA==&#10;" filled="f" stroked="f" strokecolor="#3465a4">
                  <v:stroke joinstyle="round"/>
                </v:rect>
                <v:shape id="_s1732" o:spid="_x0000_s1113" type="#_x0000_t34" style="position:absolute;left:5998;top:4963;width:2583;height:1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O+/8IAAADcAAAADwAAAGRycy9kb3ducmV2LnhtbERPS2rDMBDdF3IHMYFuSiPnQ0jdyCYN&#10;BFq6ipMDDNbEMrVGRpJj5/bVotDl4/335WQ7cScfWscKlosMBHHtdMuNguvl9LoDESKyxs4xKXhQ&#10;gLKYPe0x127kM92r2IgUwiFHBSbGPpcy1IYshoXriRN3c95iTNA3UnscU7jt5CrLttJiy6nBYE9H&#10;Q/VPNVgFt032shk+4ur7a2zfjsYFv+52Sj3Pp8M7iEhT/Bf/uT+1gvU2zU9n0hG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O+/8IAAADcAAAADwAAAAAAAAAAAAAA&#10;AAChAgAAZHJzL2Rvd25yZXYueG1sUEsFBgAAAAAEAAQA+QAAAJADAAAAAA==&#10;" adj="1403" strokeweight=".53mm">
                  <v:stroke endcap="square"/>
                </v:shape>
                <v:shape id="_s1733" o:spid="_x0000_s1114" type="#_x0000_t34" style="position:absolute;left:7524;top:3604;width:866;height:117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UoaccAAADcAAAADwAAAGRycy9kb3ducmV2LnhtbESPQWvCQBSE7wX/w/IEb3VjBavRVVpB&#10;sIcWqqJ4e8k+k2D2bZpdY9pf7xYEj8PMfMPMFq0pRUO1KywrGPQjEMSp1QVnCnbb1fMYhPPIGkvL&#10;pOCXHCzmnacZxtpe+Zuajc9EgLCLUUHufRVL6dKcDLq+rYiDd7K1QR9knUld4zXATSlfomgkDRYc&#10;FnKsaJlTet5cjILmo0n+iuznfbI8fG7tcf/6lYwTpXrd9m0KwlPrH+F7e60VDEcD+D8TjoC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ZShpxwAAANwAAAAPAAAAAAAA&#10;AAAAAAAAAKECAABkcnMvZG93bnJldi54bWxQSwUGAAAAAAQABAD5AAAAlQMAAAAA&#10;" adj="4246" strokeweight=".53mm">
                  <v:stroke endcap="square"/>
                </v:shape>
                <v:shape id="_s1734" o:spid="_x0000_s1115" type="#_x0000_t34" style="position:absolute;left:6697;top:4092;width:2239;height:89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z3C8QAAADcAAAADwAAAGRycy9kb3ducmV2LnhtbESPT4vCMBTE74LfITxhb5pa/yBdo0hR&#10;WLyo3QWvb5tnW2xeShO1fnuzsOBxmJnfMMt1Z2pxp9ZVlhWMRxEI4tzqigsFP9+74QKE88gaa8uk&#10;4EkO1qt+b4mJtg8+0T3zhQgQdgkqKL1vEildXpJBN7INcfAutjXog2wLqVt8BLipZRxFc2mw4rBQ&#10;YkNpSfk1uxkFad3NDKZ6v50e8r28xtvz7zFS6mPQbT5BeOr8O/zf/tIKJvMY/s6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XPcLxAAAANwAAAAPAAAAAAAAAAAA&#10;AAAAAKECAABkcnMvZG93bnJldi54bWxQSwUGAAAAAAQABAD5AAAAkgMAAAAA&#10;" adj="1613" strokeweight=".53mm">
                  <v:stroke endcap="square"/>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735" o:spid="_x0000_s1116" type="#_x0000_t35" style="position:absolute;left:3677;top:1530;width:269;height:455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Of9cMAAADcAAAADwAAAGRycy9kb3ducmV2LnhtbESPS6vCMBSE9xf8D+EId3PRtLf4oBpF&#10;BMGNCx+4PjTHtticlCa29d8bQXA5zMw3zHLdm0q01LjSsoJ4HIEgzqwuOVdwOe9GcxDOI2usLJOC&#10;JzlYrwY/S0y17fhI7cnnIkDYpaig8L5OpXRZQQbd2NbEwbvZxqAPssmlbrALcFPJ/yiaSoMlh4UC&#10;a9oWlN1PD6Og83G7OR62s+f+PLkmD03xnyOlfof9ZgHCU++/4U97rxUk0wTeZ8IR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Dn/XDAAAA3AAAAA8AAAAAAAAAAAAA&#10;AAAAoQIAAGRycy9kb3ducmV2LnhtbFBLBQYAAAAABAAEAPkAAACRAwAAAAA=&#10;" adj="-14627,11417" strokeweight=".53mm">
                  <v:stroke endcap="square"/>
                </v:shape>
                <v:shape id="_s1736" o:spid="_x0000_s1117" type="#_x0000_t35" style="position:absolute;left:3677;top:1536;width:99;height:343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TPcQAAADcAAAADwAAAGRycy9kb3ducmV2LnhtbESPQWsCMRSE70L/Q3iFXqRmbReR1Shi&#10;ETz0YLXt+ZE8s6Gbl2UT3fXfNwWhx2FmvmGW68E34kpddIEVTCcFCGIdjGOr4PO0e56DiAnZYBOY&#10;FNwownr1MFpiZULPH3Q9JisyhGOFCuqU2krKqGvyGCehJc7eOXQeU5adlabDPsN9I1+KYiY9Os4L&#10;Nba0rUn/HC9egbPfvfvS2prD9n0+Lqfl28YGpZ4eh80CRKIh/Yfv7b1R8Dor4e9MP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71M9xAAAANwAAAAPAAAAAAAAAAAA&#10;AAAAAKECAABkcnMvZG93bnJldi54bWxQSwUGAAAAAAQABAD5AAAAkgMAAAAA&#10;" adj="-42951,11878" strokeweight=".53mm">
                  <v:stroke endcap="square"/>
                </v:shape>
                <v:shape id="_s1737" o:spid="_x0000_s1118" type="#_x0000_t35" style="position:absolute;left:3675;top:1530;width:819;height:206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tuMMAAADcAAAADwAAAGRycy9kb3ducmV2LnhtbESPT4vCMBTE74LfITxhL7KmKi1SjSJF&#10;oVf/wF7fJm/bYvNSmqjdb79ZEDwOM/MbZrMbbCse1PvGsYL5LAFBrJ1puFJwvRw/VyB8QDbYOiYF&#10;v+Rhtx2PNpgb9+QTPc6hEhHCPkcFdQhdLqXXNVn0M9cRR+/H9RZDlH0lTY/PCLetXCRJJi02HBdq&#10;7KioSd/Od6sgLcrvbCh0V+jVZXE/SDf9SkulPibDfg0i0BDe4Ve7NAqWWQr/Z+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krbjDAAAA3AAAAA8AAAAAAAAAAAAA&#10;AAAAoQIAAGRycy9kb3ducmV2LnhtbFBLBQYAAAAABAAEAPkAAACRAwAAAAA=&#10;" adj="21944,13474" strokeweight=".53mm">
                  <v:stroke endcap="square"/>
                </v:shape>
                <v:shape id="_s1738" o:spid="_x0000_s1119" type="#_x0000_t34" style="position:absolute;left:8025;top:2116;width:362;height:5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itc8UAAADcAAAADwAAAGRycy9kb3ducmV2LnhtbESPQWsCMRSE7wX/Q3iCt5q1C6FsjVLE&#10;gl4KtWrx9ty8bhY3L8smrtt/3xQKHoeZ+YaZLwfXiJ66UHvWMJtmIIhLb2quNOw/3x6fQYSIbLDx&#10;TBp+KMByMXqYY2H8jT+o38VKJAiHAjXYGNtCylBachimviVO3rfvHMYku0qaDm8J7hr5lGVKOqw5&#10;LVhsaWWpvOyuLlHYHg5fx3x7tuX7OV+rU6+yk9aT8fD6AiLSEO/h//bGaMiVgr8z6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itc8UAAADcAAAADwAAAAAAAAAA&#10;AAAAAAChAgAAZHJzL2Rvd25yZXYueG1sUEsFBgAAAAAEAAQA+QAAAJMDAAAAAA==&#10;" adj="10410" strokeweight=".53mm">
                  <v:stroke endcap="square"/>
                </v:shape>
                <v:shape id="_s1739" o:spid="_x0000_s1120" type="#_x0000_t34" style="position:absolute;left:1452;top:1597;width:625;height:83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KOv8YAAADcAAAADwAAAGRycy9kb3ducmV2LnhtbESP3WoCMRSE7wu+QziCdzXrClZWo0hL&#10;oSilVMWfu+PmuLu4OVmSVNe3N4VCL4eZ+YaZzltTiys5X1lWMOgnIIhzqysuFGw3789jED4ga6wt&#10;k4I7eZjPOk9TzLS98Tdd16EQEcI+QwVlCE0mpc9LMuj7tiGO3tk6gyFKV0jt8BbhppZpkoykwYrj&#10;QokNvZaUX9Y/RsFX6lf7096kevjmD8v2c1Xsjk6pXrddTEAEasN/+K/9oRUMRy/weyYeATl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ijr/GAAAA3AAAAA8AAAAAAAAA&#10;AAAAAAAAoQIAAGRycy9kb3ducmV2LnhtbFBLBQYAAAAABAAEAPkAAACUAwAAAAA=&#10;" adj="5924" strokeweight=".53mm">
                  <v:stroke endcap="square"/>
                </v:shape>
                <v:shape id="_s1740" o:spid="_x0000_s1121" type="#_x0000_t35" style="position:absolute;left:5477;top:3088;width:617;height:119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GtCMMAAADcAAAADwAAAGRycy9kb3ducmV2LnhtbERPTWvCQBC9C/0PyxR6000tBEldRSui&#10;eKht6kFvQ3ZMgtnZmF2T9N+7B8Hj431P572pREuNKy0reB9FIIgzq0vOFRz+1sMJCOeRNVaWScE/&#10;OZjPXgZTTLTt+Jfa1OcihLBLUEHhfZ1I6bKCDLqRrYkDd7aNQR9gk0vdYBfCTSXHURRLgyWHhgJr&#10;+ioou6Q3o2C52393iyPuf66beLdeUW3b9KTU22u/+AThqfdP8cO91Qo+4rA2nAlH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hrQjDAAAA3AAAAA8AAAAAAAAAAAAA&#10;AAAAoQIAAGRycy9kb3ducmV2LnhtbFBLBQYAAAAABAAEAPkAAACRAwAAAAA=&#10;" adj="-6273,16994" strokeweight=".53mm">
                  <v:stroke endcap="square"/>
                </v:shape>
                <v:shape id="_s1741" o:spid="_x0000_s1122" type="#_x0000_t33" style="position:absolute;left:6276;top:1830;width:248;height:520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nfaMQAAADcAAAADwAAAGRycy9kb3ducmV2LnhtbESPQWvCQBSE70L/w/IK3nTTKFKjq0io&#10;IIgUYw8eH7vPJDT7NmS3Gv+9Kwg9DjPzDbNc97YRV+p87VjBxzgBQaydqblU8HPajj5B+IBssHFM&#10;Cu7kYb16GywxM+7GR7oWoRQRwj5DBVUIbSal1xVZ9GPXEkfv4jqLIcqulKbDW4TbRqZJMpMWa44L&#10;FbaUV6R/iz+roNabNN3nh/xL7pqc9fe5OOmpUsP3frMAEagP/+FXe2cUTGZzeJ6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d9oxAAAANwAAAAPAAAAAAAAAAAA&#10;AAAAAKECAABkcnMvZG93bnJldi54bWxQSwUGAAAAAAQABAD5AAAAkgMAAAAA&#10;" strokeweight=".53mm">
                  <v:stroke endcap="square"/>
                </v:shape>
                <v:shape id="_s1742" o:spid="_x0000_s1123" type="#_x0000_t33" style="position:absolute;left:5916;top:1744;width:608;height:400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gKMEAAADcAAAADwAAAGRycy9kb3ducmV2LnhtbERPTYvCMBC9L/gfwgje1tSurFKNIsUF&#10;YZHF6sHjkIxtsZmUJmr995uD4PHxvpfr3jbiTp2vHSuYjBMQxNqZmksFp+PP5xyED8gGG8ek4Eke&#10;1qvBxxIz4x58oHsRShFD2GeooAqhzaT0uiKLfuxa4shdXGcxRNiV0nT4iOG2kWmSfEuLNceGClvK&#10;K9LX4mYV1HqTpr/5Pt/KXZOz/jsXRz1VajTsNwsQgfrwFr/cO6PgaxbnxzPxCMj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6uAowQAAANwAAAAPAAAAAAAAAAAAAAAA&#10;AKECAABkcnMvZG93bnJldi54bWxQSwUGAAAAAAQABAD5AAAAjwMAAAAA&#10;" strokeweight=".53mm">
                  <v:stroke endcap="square"/>
                </v:shape>
                <v:shape id="_s1743" o:spid="_x0000_s1124" type="#_x0000_t35" style="position:absolute;left:5745;top:1875;width:561;height:70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qMUAAADcAAAADwAAAGRycy9kb3ducmV2LnhtbESPT4vCMBTE78J+h/AWvGlaF3WpRlnU&#10;goIH/+zB46N52xabl9Jkbf32RhA8DjPzG2a+7EwlbtS40rKCeBiBIM6sLjlX8HtOB98gnEfWWFkm&#10;BXdysFx89OaYaNvykW4nn4sAYZeggsL7OpHSZQUZdENbEwfvzzYGfZBNLnWDbYCbSo6iaCINlhwW&#10;CqxpVVB2Pf0bBesU01V8uJ71cbzZtJm+yN1+q1T/s/uZgfDU+Xf41d5qBV/T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UqMUAAADcAAAADwAAAAAAAAAA&#10;AAAAAAChAgAAZHJzL2Rvd25yZXYueG1sUEsFBgAAAAAEAAQA+QAAAJMDAAAAAA==&#10;" adj="22780,18865" strokeweight=".53mm">
                  <v:stroke endcap="square"/>
                </v:shape>
                <v:shape id="_s1744" o:spid="_x0000_s1125" type="#_x0000_t34" style="position:absolute;left:12961;top:2126;width:524;height:70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BZt8UAAADcAAAADwAAAGRycy9kb3ducmV2LnhtbESPQWsCMRCF70L/QxjBW82qaMvWKEXa&#10;ouBFW8HjuJndhG4myybV9d8boeDx8eZ9b9582blanKkN1rOC0TADQVx4bblS8PP9+fwKIkRkjbVn&#10;UnClAMvFU2+OufYX3tF5HyuRIBxyVGBibHIpQ2HIYRj6hjh5pW8dxiTbSuoWLwnuajnOspl0aDk1&#10;GGxoZaj43f+59MbBlldXfp3kYbWddfa4KT7MVKlBv3t/AxGpi4/j//RaK5i8jOE+JhF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BZt8UAAADcAAAADwAAAAAAAAAA&#10;AAAAAAChAgAAZHJzL2Rvd25yZXYueG1sUEsFBgAAAAAEAAQA+QAAAJMDAAAAAA==&#10;" adj="7083" strokeweight=".53mm">
                  <v:stroke endcap="square"/>
                </v:shape>
                <v:shape id="_s1745" o:spid="_x0000_s1126" type="#_x0000_t35" style="position:absolute;left:3682;top:1532;width:796;height:95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dlSMQAAADcAAAADwAAAGRycy9kb3ducmV2LnhtbESPT4vCMBTE78J+h/AWvGm6FnWpRlkE&#10;UbyIfw7r7dG8bcs2LyWJWv30RhA8DjPzG2Y6b00tLuR8ZVnBVz8BQZxbXXGh4HhY9r5B+ICssbZM&#10;Cm7kYT776Ewx0/bKO7rsQyEihH2GCsoQmkxKn5dk0PdtQxy9P+sMhihdIbXDa4SbWg6SZCQNVhwX&#10;SmxoUVL+vz8bBb9+dXLp6L4bO17wtt4Mt8YMlep+tj8TEIHa8A6/2mutIB2n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2VIxAAAANwAAAAPAAAAAAAAAAAA&#10;AAAAAKECAABkcnMvZG93bnJldi54bWxQSwUGAAAAAAQABAD5AAAAkgMAAAAA&#10;" adj="22261,14043" strokeweight=".53mm">
                  <v:stroke endcap="square"/>
                </v:shape>
                <v:shape id="_s1746" o:spid="_x0000_s1127" type="#_x0000_t33" style="position:absolute;left:9494;top:3073;width:222;height:520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oTMIAAADcAAAADwAAAGRycy9kb3ducmV2LnhtbESP3YrCMBSE7wXfIRzBO03Xf6pRlmWF&#10;vVDB6gMcmmNTtjnpNlHr228EwcthZr5hVpvWVuJGjS8dK/gYJiCIc6dLLhScT9vBAoQPyBorx6Tg&#10;QR42625nhal2dz7SLQuFiBD2KSowIdSplD43ZNEPXU0cvYtrLIYom0LqBu8Rbis5SpKZtFhyXDBY&#10;05eh/De7WgWy+p7S3yk3uAj1flLgFXejg1L9Xvu5BBGoDe/wq/2jFYznE3iei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koTMIAAADcAAAADwAAAAAAAAAAAAAA&#10;AAChAgAAZHJzL2Rvd25yZXYueG1sUEsFBgAAAAAEAAQA+QAAAJADAAAAAA==&#10;" strokeweight=".53mm">
                  <v:stroke endcap="square"/>
                </v:shape>
                <v:shape id="_s1747" o:spid="_x0000_s1128" type="#_x0000_t33" style="position:absolute;left:9496;top:3076;width:155;height:418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N18IAAADcAAAADwAAAGRycy9kb3ducmV2LnhtbESP3YrCMBSE7xd8h3AE7zRV1x+qUWRZ&#10;YS9U8OcBDs2xKTYntYla394Iwl4OM/MNM182thR3qn3hWEG/l4AgzpwuOFdwOq67UxA+IGssHZOC&#10;J3lYLlpfc0y1e/Ce7oeQiwhhn6ICE0KVSukzQxZ9z1XE0Tu72mKIss6lrvER4baUgyQZS4sFxwWD&#10;Ff0Yyi6Hm1Ugy98RXY+ZwWmott853nAz2CnVaTerGYhATfgPf9p/WsFwMoL3mXg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WN18IAAADcAAAADwAAAAAAAAAAAAAA&#10;AAChAgAAZHJzL2Rvd25yZXYueG1sUEsFBgAAAAAEAAQA+QAAAJADAAAAAA==&#10;" strokeweight=".53mm">
                  <v:stroke endcap="square"/>
                </v:shape>
                <v:shape id="_s1748" o:spid="_x0000_s1129" type="#_x0000_t34" style="position:absolute;left:10749;top:1468;width:351;height:81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OSMUAAADcAAAADwAAAGRycy9kb3ducmV2LnhtbESPQWsCMRSE74L/ITzBm2aroLI1ShEU&#10;SxWpLbTHx+a5Wbp5WTfRXf+9EYQeh5n5hpkvW1uKK9W+cKzgZZiAIM6cLjhX8P21HsxA+ICssXRM&#10;Cm7kYbnoduaYatfwJ12PIRcRwj5FBSaEKpXSZ4Ys+qGriKN3crXFEGWdS11jE+G2lKMkmUiLBccF&#10;gxWtDGV/x4tVkO93P+Y9bM1JrzaN/9iffw+zs1L9Xvv2CiJQG/7Dz/ZWKxhPJ/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fOSMUAAADcAAAADwAAAAAAAAAA&#10;AAAAAAChAgAAZHJzL2Rvd25yZXYueG1sUEsFBgAAAAAEAAQA+QAAAJMDAAAAAA==&#10;" adj="10642" strokeweight=".53mm">
                  <v:stroke endcap="square"/>
                </v:shape>
                <v:shape id="_s1749" o:spid="_x0000_s1130" type="#_x0000_t33" style="position:absolute;left:9933;top:4622;width:682;height:176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u2O8IAAADcAAAADwAAAGRycy9kb3ducmV2LnhtbESP3YrCMBSE7xd8h3AE79bUn1WpRhFR&#10;8MIV/HmAQ3Nsis1JbaLWtzfCwl4OM/MNM1s0thQPqn3hWEGvm4AgzpwuOFdwPm2+JyB8QNZYOiYF&#10;L/KwmLe+Zphq9+QDPY4hFxHCPkUFJoQqldJnhiz6rquIo3dxtcUQZZ1LXeMzwm0p+0kykhYLjgsG&#10;K1oZyq7Hu1Ugy/UP3U6ZwUmofoc53nHX3yvVaTfLKYhATfgP/7W3WsFgPIbPmXgE5P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u2O8IAAADcAAAADwAAAAAAAAAAAAAA&#10;AAChAgAAZHJzL2Rvd25yZXYueG1sUEsFBgAAAAAEAAQA+QAAAJADAAAAAA==&#10;" strokeweight=".53mm">
                  <v:stroke endcap="square"/>
                </v:shape>
                <v:shape id="_s1750" o:spid="_x0000_s1131" type="#_x0000_t33" style="position:absolute;left:9932;top:4627;width:322;height:7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QiScAAAADcAAAADwAAAGRycy9kb3ducmV2LnhtbERPzYrCMBC+C75DGMGbTdXVLV2jiCjs&#10;QQV1H2BoZptiM6lN1Pr25rCwx4/vf7HqbC0e1PrKsYJxkoIgLpyuuFTwc9mNMhA+IGusHZOCF3lY&#10;Lfu9BebaPflEj3MoRQxhn6MCE0KTS+kLQxZ94hriyP261mKIsC2lbvEZw20tJ2k6lxYrjg0GG9oY&#10;Kq7nu1Ug6+2MbpfCYBaaw0eJd9xPjkoNB936C0SgLvyL/9zfWsH0M66NZ+IR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10IknAAAAA3AAAAA8AAAAAAAAAAAAAAAAA&#10;oQIAAGRycy9kb3ducmV2LnhtbFBLBQYAAAAABAAEAPkAAACOAwAAAAA=&#10;" strokeweight=".53mm">
                  <v:stroke endcap="square"/>
                </v:shape>
                <v:shape id="_s1751" o:spid="_x0000_s1132" type="#_x0000_t35" style="position:absolute;left:9360;top:3078;width:146;height:98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518UAAADcAAAADwAAAGRycy9kb3ducmV2LnhtbESPQWvCQBSE7wX/w/IKvYhurGBtdBWx&#10;tHis1ou31+wzCc2+F7Nbk/x7Vyj0OMzMN8xy3blKXanxpbCByTgBRZyJLTk3cPx6H81B+YBssRIm&#10;Az15WK8GD0tMrbS8p+sh5CpC2KdooAihTrX2WUEO/Vhq4uidpXEYomxybRtsI9xV+jlJZtphyXGh&#10;wJq2BWU/h19noOqGH+50mU2Hu09pv998L1vpjXl67DYLUIG68B/+a++sgenLK9zPxCO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U518UAAADcAAAADwAAAAAAAAAA&#10;AAAAAAChAgAAZHJzL2Rvd25yZXYueG1sUEsFBgAAAAAEAAQA+QAAAJMDAAAAAA==&#10;" adj="24018,17048" strokeweight=".53mm">
                  <v:stroke endcap="square"/>
                </v:shape>
                <v:shape id="_s1752" o:spid="_x0000_s1133" type="#_x0000_t34" style="position:absolute;left:9923;top:2298;width:1724;height:53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7cAAAADcAAAADwAAAGRycy9kb3ducmV2LnhtbERPTYvCMBC9C/sfwizszaYqiFSjqOzK&#10;Xq2ieBubsS02k5LE2v33m4Pg8fG+F6veNKIj52vLCkZJCoK4sLrmUsHx8DOcgfABWWNjmRT8kYfV&#10;8mOwwEzbJ++py0MpYgj7DBVUIbSZlL6oyKBPbEscuZt1BkOErpTa4TOGm0aO03QqDdYcGypsaVtR&#10;cc8fRoE7X9fbsR257nLZfJ/I72S+3yn19dmv5yAC9eEtfrl/tYLJLM6PZ+IR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x3P+3AAAAA3AAAAA8AAAAAAAAAAAAAAAAA&#10;oQIAAGRycy9kb3ducmV2LnhtbFBLBQYAAAAABAAEAPkAAACOAwAAAAA=&#10;" adj="2116" strokeweight=".53mm">
                  <v:stroke endcap="square"/>
                </v:shape>
                <v:shape id="_s1753" o:spid="_x0000_s1134" type="#_x0000_t34" style="position:absolute;left:9701;top:1501;width:625;height:10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CFb8AAADcAAAADwAAAGRycy9kb3ducmV2LnhtbESPzQrCMBCE74LvEFbwIppqQaQaRQRB&#10;vPlDz0uztsVmU5tY69sbQfA4zMw3zGrTmUq01LjSsoLpJAJBnFldcq7getmPFyCcR9ZYWSYFb3Kw&#10;Wfd7K0y0ffGJ2rPPRYCwS1BB4X2dSOmyggy6ia2Jg3ezjUEfZJNL3eArwE0lZ1E0lwZLDgsF1rQr&#10;KLufn0YB3boybe0z3cbx5TGqInStPCo1HHTbJQhPnf+Hf+2DVhAvpvA9E46AX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XNCFb8AAADcAAAADwAAAAAAAAAAAAAAAACh&#10;AgAAZHJzL2Rvd25yZXYueG1sUEsFBgAAAAAEAAQA+QAAAI0DAAAAAA==&#10;" adj="5924" strokeweight=".53mm">
                  <v:stroke endcap="square"/>
                </v:shape>
                <v:shape id="_s1754" o:spid="_x0000_s1135" type="#_x0000_t34" style="position:absolute;left:12506;top:4433;width:523;height:89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ocQAAADcAAAADwAAAGRycy9kb3ducmV2LnhtbESPQYvCMBSE74L/ITxhb5paxZVqFBEU&#10;XQ+u1YPHR/O2Ldu8lCar9d9vBMHjMDPfMPNlaypxo8aVlhUMBxEI4szqknMFl/OmPwXhPLLGyjIp&#10;eJCD5aLbmWOi7Z1PdEt9LgKEXYIKCu/rREqXFWTQDWxNHLwf2xj0QTa51A3eA9xUMo6iiTRYclgo&#10;sKZ1Qdlv+mcUpNtsEntL+3G7PX6uDu76dfm2Sn302tUMhKfWv8Ov9k4rGE1jeJ4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IIGhxAAAANwAAAAPAAAAAAAAAAAA&#10;AAAAAKECAABkcnMvZG93bnJldi54bWxQSwUGAAAAAAQABAD5AAAAkgMAAAAA&#10;" adj="7129" strokeweight=".53mm">
                  <v:stroke endcap="square"/>
                </v:shape>
                <v:shape id="_s1755" o:spid="_x0000_s1136" type="#_x0000_t34" style="position:absolute;left:12084;top:2457;width:1038;height:55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QvesUAAADcAAAADwAAAGRycy9kb3ducmV2LnhtbESP0WrCQBRE34X+w3ILfdNNtYpEN6EK&#10;LcUX0fQDbrPXbNrs3ZDdmrRf7wqCj8PMnGHW+WAbcabO144VPE8SEMSl0zVXCj6Lt/EShA/IGhvH&#10;pOCPPOTZw2iNqXY9H+h8DJWIEPYpKjAhtKmUvjRk0U9cSxy9k+sshii7SuoO+wi3jZwmyUJarDku&#10;GGxpa6j8Of5aBf20KPZmt9iYuTUN1i//7+brW6mnx+F1BSLQEO7hW/tDK5gtZ3A9E4+AzC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QvesUAAADcAAAADwAAAAAAAAAA&#10;AAAAAAChAgAAZHJzL2Rvd25yZXYueG1sUEsFBgAAAAAEAAQA+QAAAJMDAAAAAA==&#10;" adj="3515" strokeweight=".53mm">
                  <v:stroke endcap="square"/>
                </v:shape>
                <v:shape id="_s1756" o:spid="_x0000_s1137" type="#_x0000_t34" style="position:absolute;left:9882;top:-1841;width:394;height:560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RTacUAAADcAAAADwAAAGRycy9kb3ducmV2LnhtbESPT2vCQBTE70K/w/IKvemmjYikriKB&#10;Ui8i1VLo7bH7TILZt2l280c/fbdQ8DjMzG+Y1Wa0teip9ZVjBc+zBASxdqbiQsHn6W26BOEDssHa&#10;MSm4kofN+mGywsy4gT+oP4ZCRAj7DBWUITSZlF6XZNHPXEMcvbNrLYYo20KaFocIt7V8SZKFtFhx&#10;XCixobwkfTl2VgF+nd9vXarNQIfd/qfW1f5b5ko9PY7bVxCBxnAP/7d3RkG6nMPf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RTacUAAADcAAAADwAAAAAAAAAA&#10;AAAAAAChAgAAZHJzL2Rvd25yZXYueG1sUEsFBgAAAAAEAAQA+QAAAJMDAAAAAA==&#10;" adj="9385" strokeweight=".53mm">
                  <v:stroke endcap="square"/>
                </v:shape>
                <v:shape id="_s1757" o:spid="_x0000_s1138" type="#_x0000_t34" style="position:absolute;left:8706;top:-662;width:394;height:324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j28sUAAADcAAAADwAAAGRycy9kb3ducmV2LnhtbESPT2vCQBTE70K/w/IKvemmDYqkriKB&#10;Ui8i1VLo7bH7TILZt2l280c/fbdQ8DjMzG+Y1Wa0teip9ZVjBc+zBASxdqbiQsHn6W26BOEDssHa&#10;MSm4kofN+mGywsy4gT+oP4ZCRAj7DBWUITSZlF6XZNHPXEMcvbNrLYYo20KaFocIt7V8SZKFtFhx&#10;XCixobwkfTl2VgF+nd9vXarNQIfd/qfW1f5b5ko9PY7bVxCBxnAP/7d3RkG6nMPf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j28sUAAADcAAAADwAAAAAAAAAA&#10;AAAAAAChAgAAZHJzL2Rvd25yZXYueG1sUEsFBgAAAAAEAAQA+QAAAJMDAAAAAA==&#10;" adj="9385" strokeweight=".53mm">
                  <v:stroke endcap="square"/>
                </v:shape>
                <v:shape id="_s1758" o:spid="_x0000_s1139" type="#_x0000_t34" style="position:absolute;left:7517;top:526;width:432;height:9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wAUcUAAADcAAAADwAAAGRycy9kb3ducmV2LnhtbESP3WrCQBSE7wXfYTmCN1I3KqaaukqR&#10;Cr0S/HmAQ/Z0E82eDdmtiX36riB4OczMN8xq09lK3KjxpWMFk3ECgjh3umSj4HzavS1A+ICssXJM&#10;Cu7kYbPu91aYadfygW7HYESEsM9QQRFCnUnp84Is+rGriaP34xqLIcrGSN1gG+G2ktMkSaXFkuNC&#10;gTVtC8qvx1+r4HLv/OhdtttL+mVO5s8vl/O9Vmo46D4/QATqwiv8bH9rBbNFCo8z8Qj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wAUcUAAADcAAAADwAAAAAAAAAA&#10;AAAAAAChAgAAZHJzL2Rvd25yZXYueG1sUEsFBgAAAAAEAAQA+QAAAJMDAAAAAA==&#10;" adj="10743" strokeweight=".53mm">
                  <v:stroke endcap="square"/>
                </v:shape>
                <v:shape id="_s1759" o:spid="_x0000_s1140" type="#_x0000_t34" style="position:absolute;left:6126;top:1913;width:2493;height:19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SxSsUAAADcAAAADwAAAGRycy9kb3ducmV2LnhtbESPW2sCMRSE3wv+h3CEvtWsLei6GsUq&#10;xXp58QK+HjbH3cXNyZKkuv33Rij0cZiZb5jJrDW1uJHzlWUF/V4Cgji3uuJCwen49ZaC8AFZY22Z&#10;FPySh9m08zLBTNs77+l2CIWIEPYZKihDaDIpfV6SQd+zDXH0LtYZDFG6QmqH9wg3tXxPkoE0WHFc&#10;KLGhRUn59fBjFIyquti4Jqy2n5SuT+eNb5e7nVKv3XY+BhGoDf/hv/a3VvCRDuF5Jh4BOX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SxSsUAAADcAAAADwAAAAAAAAAA&#10;AAAAAAChAgAAZHJzL2Rvd25yZXYueG1sUEsFBgAAAAAEAAQA+QAAAJMDAAAAAA==&#10;" adj="1464" strokeweight=".53mm">
                  <v:stroke endcap="square"/>
                </v:shape>
                <v:shape id="_s1760" o:spid="_x0000_s1141" type="#_x0000_t33" style="position:absolute;left:528;top:3073;width:549;height:503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FSbr8AAADcAAAADwAAAGRycy9kb3ducmV2LnhtbERPy4rCMBTdC/MP4Q6403R8UTqmZZAZ&#10;cKGCOh9waa5NsbmpTdT692YhuDyc97LobSNu1PnasYKvcQKCuHS65krB//FvlILwAVlj45gUPMhD&#10;kX8Mlphpd+c93Q6hEjGEfYYKTAhtJqUvDVn0Y9cSR+7kOoshwq6SusN7DLeNnCTJQlqsOTYYbGll&#10;qDwfrlaBbH7ndDmWBtPQbmcVXnEz2Sk1/Ox/vkEE6sNb/HKvtYJpGtfGM/EIyP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KFSbr8AAADcAAAADwAAAAAAAAAAAAAAAACh&#10;AgAAZHJzL2Rvd25yZXYueG1sUEsFBgAAAAAEAAQA+QAAAI0DAAAAAA==&#10;" strokeweight=".53mm">
                  <v:stroke endcap="square"/>
                </v:shape>
                <v:shape id="_s1761" o:spid="_x0000_s1142" type="#_x0000_t33" style="position:absolute;left:528;top:3074;width:549;height:369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39cIAAADcAAAADwAAAGRycy9kb3ducmV2LnhtbESP0YrCMBRE3wX/IVzBN011daldo4is&#10;sA8qqPsBl+balG1uahO1+/dGEHwcZuYMM1+2thI3anzpWMFomIAgzp0uuVDwe9oMUhA+IGusHJOC&#10;f/KwXHQ7c8y0u/OBbsdQiAhhn6ECE0KdSelzQxb90NXE0Tu7xmKIsimkbvAe4baS4yT5lBZLjgsG&#10;a1obyv+OV6tAVt9Tupxyg2mod5MCr7gd75Xq99rVF4hAbXiHX+0freAjncHzTDwC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39cIAAADcAAAADwAAAAAAAAAAAAAA&#10;AAChAgAAZHJzL2Rvd25yZXYueG1sUEsFBgAAAAAEAAQA+QAAAJADAAAAAA==&#10;" strokeweight=".53mm">
                  <v:stroke endcap="square"/>
                </v:shape>
                <v:shape id="_s1762" o:spid="_x0000_s1143" type="#_x0000_t33" style="position:absolute;left:529;top:3075;width:188;height:232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7ItcAAAADcAAAADwAAAGRycy9kb3ducmV2LnhtbERPzYrCMBC+C75DGMGbpuoqbrepiCjs&#10;QQV1H2BoZptiM6lN1Pr25rCwx4/vP1t1thYPan3lWMFknIAgLpyuuFTwc9mNliB8QNZYOyYFL/Kw&#10;yvu9DFPtnnyixzmUIoawT1GBCaFJpfSFIYt+7BriyP261mKIsC2lbvEZw20tp0mykBYrjg0GG9oY&#10;Kq7nu1Ug6+2cbpfC4DI0h48S77ifHpUaDrr1F4hAXfgX/7m/tYLZZ5wfz8QjIPM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OyLXAAAAA3AAAAA8AAAAAAAAAAAAAAAAA&#10;oQIAAGRycy9kb3ducmV2LnhtbFBLBQYAAAAABAAEAPkAAACOAwAAAAA=&#10;" strokeweight=".53mm">
                  <v:stroke endcap="square"/>
                </v:shape>
                <v:shape id="_s1763" o:spid="_x0000_s1144" type="#_x0000_t33" style="position:absolute;left:527;top:3071;width:733;height:118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JtLsMAAADcAAAADwAAAGRycy9kb3ducmV2LnhtbESP3YrCMBSE7wXfIRxh72yqrqLVKMvi&#10;gher4M8DHJpjU2xOahO1vv1mQfBymJlvmMWqtZW4U+NLxwoGSQqCOHe65ELB6fjTn4LwAVlj5ZgU&#10;PMnDatntLDDT7sF7uh9CISKEfYYKTAh1JqXPDVn0iauJo3d2jcUQZVNI3eAjwm0lh2k6kRZLjgsG&#10;a/o2lF8ON6tAVusxXY+5wWmot58F3vB3uFPqo9d+zUEEasM7/GpvtILRbAD/Z+IR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CbS7DAAAA3AAAAA8AAAAAAAAAAAAA&#10;AAAAoQIAAGRycy9kb3ducmV2LnhtbFBLBQYAAAAABAAEAPkAAACRAwAAAAA=&#10;" strokeweight=".53mm">
                  <v:stroke endcap="square"/>
                </v:shape>
                <v:shape id="_s1764" o:spid="_x0000_s1145" type="#_x0000_t34" style="position:absolute;left:975;top:2075;width:1556;height:8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abfcUAAADcAAAADwAAAGRycy9kb3ducmV2LnhtbESP3WrCQBSE7wu+w3IE7+pGJVKjq4io&#10;FErBn5beHrPHJJg9G7KrRp/eLQheDjPzDTOZNaYUF6pdYVlBrxuBIE6tLjhT8LNfvX+AcB5ZY2mZ&#10;FNzIwWzaeptgou2Vt3TZ+UwECLsEFeTeV4mULs3JoOvaijh4R1sb9EHWmdQ1XgPclLIfRUNpsOCw&#10;kGNFi5zS0+5sFCCd4/39V47iza1YH5ak/77ib6U67WY+BuGp8a/ws/2pFQxGffg/E46An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labfcUAAADcAAAADwAAAAAAAAAA&#10;AAAAAAChAgAAZHJzL2Rvd25yZXYueG1sUEsFBgAAAAAEAAQA+QAAAJMDAAAAAA==&#10;" adj="2378" strokeweight=".53mm">
                  <v:stroke endcap="square"/>
                </v:shape>
                <v:shape id="_s1765" o:spid="_x0000_s1146" type="#_x0000_t34" style="position:absolute;left:600;top:1653;width:686;height:81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dbMUAAADcAAAADwAAAGRycy9kb3ducmV2LnhtbESPQWvCQBSE7wX/w/IEL6Vu1CImdRUp&#10;CCK9JIrnR/aZpM2+DbvbGPvru4WCx2FmvmHW28G0oifnG8sKZtMEBHFpdcOVgvNp/7IC4QOyxtYy&#10;KbiTh+1m9LTGTNsb59QXoRIRwj5DBXUIXSalL2sy6Ke2I47e1TqDIUpXSe3wFuGmlfMkWUqDDceF&#10;Gjt6r6n8Kr6Ngksxz/P0uPp8Prqfj+RaaPPap0pNxsPuDUSgITzC/+2DVrBIF/B3Jh4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dbMUAAADcAAAADwAAAAAAAAAA&#10;AAAAAAChAgAAZHJzL2Rvd25yZXYueG1sUEsFBgAAAAAEAAQA+QAAAJMDAAAAAA==&#10;" adj="5391" strokeweight=".53mm">
                  <v:stroke endcap="square"/>
                </v:shape>
                <v:shape id="_s1766" o:spid="_x0000_s1147" type="#_x0000_t34" style="position:absolute;left:6393;top:299;width:432;height:136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BnisYAAADcAAAADwAAAGRycy9kb3ducmV2LnhtbESPT2vCQBTE74LfYXmCF9FNbQg2dRUt&#10;FTwp/oH2+Mg+k2D2bchuTfrtXUHwOMzMb5j5sjOVuFHjSssK3iYRCOLM6pJzBefTZjwD4Tyyxsoy&#10;KfgnB8tFvzfHVNuWD3Q7+lwECLsUFRTe16mULivIoJvYmjh4F9sY9EE2udQNtgFuKjmNokQaLDks&#10;FFjTV0HZ9fhnFLSz7/062dWHzToeJT+J/T1f97FSw0G3+gThqfOv8LO91QreP2J4nAlHQC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QZ4rGAAAA3AAAAA8AAAAAAAAA&#10;AAAAAAAAoQIAAGRycy9kb3ducmV2LnhtbFBLBQYAAAAABAAEAPkAAACUAwAAAAA=&#10;" adj="10686" strokeweight=".53mm">
                  <v:stroke endcap="square"/>
                </v:shape>
                <v:shape id="_s1767" o:spid="_x0000_s1148" type="#_x0000_t34" style="position:absolute;left:5293;top:-839;width:394;height:36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Ra8UAAADcAAAADwAAAGRycy9kb3ducmV2LnhtbESPT2vCQBTE7wW/w/IEb3WjtkGjq9iC&#10;UPFU/+D1JftMgtm3IbuNqZ/eFQo9DjPzG2ax6kwlWmpcaVnBaBiBIM6sLjlXcDxsXqcgnEfWWFkm&#10;Bb/kYLXsvSww0fbG39TufS4ChF2CCgrv60RKlxVk0A1tTRy8i20M+iCbXOoGbwFuKjmOolgaLDks&#10;FFjTZ0HZdf9jFKTRuXW7WXrfpqd7fM4+qta8bZQa9Lv1HISnzv+H/9pfWsFk9g7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SRa8UAAADcAAAADwAAAAAAAAAA&#10;AAAAAAChAgAAZHJzL2Rvd25yZXYueG1sUEsFBgAAAAAEAAQA+QAAAJMDAAAAAA==&#10;" adj="9385" strokeweight=".53mm">
                  <v:stroke endcap="square"/>
                </v:shape>
                <v:shape id="_s1768" o:spid="_x0000_s1149" type="#_x0000_t34" style="position:absolute;left:4122;top:-2011;width:394;height:594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PHMUAAADcAAAADwAAAGRycy9kb3ducmV2LnhtbESPQWvCQBSE70L/w/IKvZmNtYQas5G2&#10;ILT0pFW8vmSfSTD7NmTXmPrruwXB4zAz3zDZajStGKh3jWUFsygGQVxa3XClYPeznr6CcB5ZY2uZ&#10;FPySg1X+MMkw1fbCGxq2vhIBwi5FBbX3XSqlK2sy6CLbEQfvaHuDPsi+krrHS4CbVj7HcSINNhwW&#10;auzoo6bytD0bBUV8GNz3orh+Fftrcijf28G8rJV6ehzfliA8jf4evrU/tYL5IoH/M+EIy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YPHMUAAADcAAAADwAAAAAAAAAA&#10;AAAAAAChAgAAZHJzL2Rvd25yZXYueG1sUEsFBgAAAAAEAAQA+QAAAJMDAAAAAA==&#10;" adj="9385" strokeweight=".53mm">
                  <v:stroke endcap="square"/>
                </v:shape>
                <v:roundrect id="_s1769" o:spid="_x0000_s1150" style="position:absolute;left:3420;width:7733;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B08cA&#10;AADcAAAADwAAAGRycy9kb3ducmV2LnhtbESPT2vCQBTE70K/w/IKXqRuVExt6ipaqNqbfwqtt0f2&#10;NYlm34bsatJv3y0IHoeZ+Q0znbemFFeqXWFZwaAfgSBOrS44U/B5eH+agHAeWWNpmRT8koP57KEz&#10;xUTbhnd03ftMBAi7BBXk3leJlC7NyaDr24o4eD+2NuiDrDOpa2wC3JRyGEWxNFhwWMixorec0vP+&#10;YhQsBsuit/0Yr+Pme3U6jeKj9V9HpbqP7eIVhKfW38O39kYrGL08w/+ZcATk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IwdP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b/>
                            <w:kern w:val="1"/>
                          </w:rPr>
                        </w:pPr>
                        <w:r>
                          <w:rPr>
                            <w:rFonts w:ascii="Arial Narrow" w:hAnsi="Arial Narrow" w:cs="Arial Narrow"/>
                            <w:b/>
                            <w:kern w:val="1"/>
                          </w:rPr>
                          <w:t>2. ZA MAŁA AKTYWNOŚĆ ZAWODOWA I ZA DUŻA ROSZCZENIOWOŚĆ CZĘŚCI SPOŁECZEŃSTWA POWODUJĄCA BEZROBOCIE I UBÓSTWO</w:t>
                        </w:r>
                      </w:p>
                    </w:txbxContent>
                  </v:textbox>
                </v:roundrect>
                <v:roundrect id="_s1770" o:spid="_x0000_s1151" style="position:absolute;left:360;top:1163;width:1972;height: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VocQA&#10;AADcAAAADwAAAGRycy9kb3ducmV2LnhtbERPy2rCQBTdC/7DcIVuRCcqBk0dxQqtuqsPaN1dMrdJ&#10;bOZOyExN/HtnIXR5OO/FqjWluFHtCssKRsMIBHFqdcGZgvPpfTAD4TyyxtIyKbiTg9Wy21lgom3D&#10;B7odfSZCCLsEFeTeV4mULs3JoBvaijhwP7Y26AOsM6lrbEK4KeU4imJpsODQkGNFm5zS3+OfUbAe&#10;vRX9z/10GzffH9frJL5Y/3VR6qXXrl9BeGr9v/jp3mkFk3l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VaH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Niezaradność życiowa mieszkańców</w:t>
                        </w:r>
                      </w:p>
                    </w:txbxContent>
                  </v:textbox>
                </v:roundrect>
                <v:roundrect id="_s1771" o:spid="_x0000_s1152" style="position:absolute;left:2520;top:1163;width:2333;height:3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wOscA&#10;AADcAAAADwAAAGRycy9kb3ducmV2LnhtbESPT2vCQBTE7wW/w/KEXopurDRo6ioqtOqt/gHr7ZF9&#10;JtHs25Ddmvjtu0Khx2FmfsNMZq0pxY1qV1hWMOhHIIhTqwvOFBz2H70RCOeRNZaWScGdHMymnacJ&#10;Jto2vKXbzmciQNglqCD3vkqkdGlOBl3fVsTBO9vaoA+yzqSusQlwU8rXKIqlwYLDQo4VLXNKr7sf&#10;o2A+WBQvX5u3Vdx8f14uw/hk/fGk1HO3nb+D8NT6//Bfe60VDMdjeJwJR0B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b8Dr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motywacji do działania</w:t>
                        </w:r>
                      </w:p>
                      <w:p w:rsidR="00A51B60" w:rsidRDefault="00A51B60" w:rsidP="00A51B60">
                        <w:pPr>
                          <w:overflowPunct w:val="0"/>
                          <w:jc w:val="center"/>
                        </w:pPr>
                      </w:p>
                    </w:txbxContent>
                  </v:textbox>
                </v:roundrect>
                <v:roundrect id="_s1772" o:spid="_x0000_s1153" style="position:absolute;left:5220;top:1201;width:141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BRcQA&#10;AADcAAAADwAAAGRycy9kb3ducmV2LnhtbERPTWvCQBC9F/wPywi9lLrR1lBiVlGhtt7UFjS3ITsm&#10;0exsyK4m/ffdQ6HHx/tOF72pxZ1aV1lWMB5FIIhzqysuFHx/vT+/gXAeWWNtmRT8kIPFfPCQYqJt&#10;x3u6H3whQgi7BBWU3jeJlC4vyaAb2YY4cGfbGvQBtoXULXYh3NRyEkWxNFhxaCixoXVJ+fVwMwqW&#10;41X1tNtOP+LutLlcXuLM+mOm1OOwX85AeOr9v/jP/akVvEZhfjg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BAUX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 poziom wykształcenia</w:t>
                        </w:r>
                      </w:p>
                    </w:txbxContent>
                  </v:textbox>
                </v:roundrect>
                <v:roundrect id="_s1773" o:spid="_x0000_s1154" style="position:absolute;top:2402;width:1073;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2k3scA&#10;AADcAAAADwAAAGRycy9kb3ducmV2LnhtbESPQWvCQBSE74L/YXlCL6KbWBskdRUVauutVaH19si+&#10;JtHs25BdTfrvuwWhx2FmvmHmy85U4kaNKy0riMcRCOLM6pJzBcfDy2gGwnlkjZVlUvBDDpaLfm+O&#10;qbYtf9Bt73MRIOxSVFB4X6dSuqwgg25sa+LgfdvGoA+yyaVusA1wU8lJFCXSYMlhocCaNgVll/3V&#10;KFjF63L4vnt6Tdqv7fn8mJys/zwp9TDoVs8gPHX+P3xvv2kF0yiG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NpN7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Mentalność pegeerowska</w:t>
                        </w:r>
                      </w:p>
                    </w:txbxContent>
                  </v:textbox>
                </v:roundrect>
                <v:roundrect id="_s1774" o:spid="_x0000_s1155" style="position:absolute;left:1439;top:3259;width:1433;height:5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6qccA&#10;AADcAAAADwAAAGRycy9kb3ducmV2LnhtbESPQWvCQBSE74X+h+UVeim6UdsgqauoULW3GgXr7ZF9&#10;TWKzb0N2NfHfu0Khx2FmvmEms85U4kKNKy0rGPQjEMSZ1SXnCva7j94YhPPIGivLpOBKDmbTx4cJ&#10;Jtq2vKVL6nMRIOwSVFB4XydSuqwgg65va+Lg/djGoA+yyaVusA1wU8lhFMXSYMlhocCalgVlv+nZ&#10;KJgPFuXL1+fbOm6/V6fTKD5afzgq9fzUzd9BeOr8f/ivvdEKXqMh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fOqn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Uzależnienie od pomocy państwa</w:t>
                        </w:r>
                      </w:p>
                    </w:txbxContent>
                  </v:textbox>
                </v:roundrect>
                <v:roundrect id="_s1775" o:spid="_x0000_s1156" style="position:absolute;left:1260;top:3946;width:1432;height:6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fMscA&#10;AADcAAAADwAAAGRycy9kb3ducmV2LnhtbESPQWvCQBSE7wX/w/KEXkrdWDWU6Cq2UFtvNgrV2yP7&#10;TKLZtyG7Nem/dwuCx2FmvmFmi85U4kKNKy0rGA4iEMSZ1SXnCnbbj+dXEM4ja6wsk4I/crCY9x5m&#10;mGjb8jddUp+LAGGXoILC+zqR0mUFGXQDWxMH72gbgz7IJpe6wTbATSVfoiiWBksOCwXW9F5Qdk5/&#10;jYLl8K182qwnn3G7X51Oo/hg/c9Bqcd+t5yC8NT5e/jW/tIKxtEI/s+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TnzL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 trzeba było nic robić, żeby dostać</w:t>
                        </w:r>
                      </w:p>
                    </w:txbxContent>
                  </v:textbox>
                </v:roundrect>
                <v:roundrect id="_s1776" o:spid="_x0000_s1157" style="position:absolute;left:720;top:4804;width:1612;height:11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HRsYA&#10;AADcAAAADwAAAGRycy9kb3ducmV2LnhtbESPQWvCQBSE74L/YXlCL1I3Vg0luooK1fbWqlC9PbLP&#10;JJp9G7Jbk/57t1DwOMzMN8xs0ZpS3Kh2hWUFw0EEgji1uuBMwWH/9vwKwnlkjaVlUvBLDhbzbmeG&#10;ibYNf9Ft5zMRIOwSVJB7XyVSujQng25gK+LgnW1t0AdZZ1LX2AS4KeVLFMXSYMFhIceK1jml192P&#10;UbAcror+58dkGzfHzeUyik/Wf5+Ueuq1yykIT61/hP/b71rBOBrD35lw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oHRsYAAADcAAAADwAAAAAAAAAAAAAAAACYAgAAZHJz&#10;L2Rvd25yZXYueG1sUEsFBgAAAAAEAAQA9QAAAIsDA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silna zależność od zakładu pracy (zapewniającego byt, darmowe wczasy i kolonie, pomoc)</w:t>
                        </w:r>
                      </w:p>
                    </w:txbxContent>
                  </v:textbox>
                </v:roundrect>
                <v:roundrect id="_s1777" o:spid="_x0000_s1158" style="position:absolute;left:1080;top:6177;width:1432;height:11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i3ccA&#10;AADcAAAADwAAAGRycy9kb3ducmV2LnhtbESPQWvCQBSE7wX/w/KEXkrd2NZQoquoUFtvNgrV2yP7&#10;TKLZtyG7Nem/dwuCx2FmvmEms85U4kKNKy0rGA4iEMSZ1SXnCnbbj+d3EM4ja6wsk4I/cjCb9h4m&#10;mGjb8jddUp+LAGGXoILC+zqR0mUFGXQDWxMH72gbgz7IJpe6wTbATSVfoiiWBksOCwXWtCwoO6e/&#10;RsF8uCifNuvRZ9zuV6fTa3yw/ueg1GO/m49BeOr8PXxrf2kFb9EI/s+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2ot3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wieś pegeerowska tworzyła zamknięty świat (zakład pracy, bloki mieszkalne, sklep, świetlica)  </w:t>
                        </w:r>
                      </w:p>
                    </w:txbxContent>
                  </v:textbox>
                </v:roundrect>
                <v:roundrect id="_s1778" o:spid="_x0000_s1159" style="position:absolute;left:1080;top:7721;width:1792;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8qsYA&#10;AADcAAAADwAAAGRycy9kb3ducmV2LnhtbESPQWvCQBSE70L/w/IKXkQ31hpKdBUtaOvNakG9PbLP&#10;JJp9G7KrSf+9Wyj0OMzMN8x03ppS3Kl2hWUFw0EEgji1uuBMwfd+1X8D4TyyxtIyKfghB/PZU2eK&#10;ibYNf9F95zMRIOwSVJB7XyVSujQng25gK+LgnW1t0AdZZ1LX2AS4KeVLFMXSYMFhIceK3nNKr7ub&#10;UbAYLovedjP+iJvj+nIZxSfrDyelus/tYgLCU+v/w3/tT63gNYrh9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Q8qsYAAADcAAAADwAAAAAAAAAAAAAAAACYAgAAZHJz&#10;L2Rvd25yZXYueG1sUEsFBgAAAAAEAAQA9QAAAIsDA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przywiązania do ziemi, którą traktowano instrumentalnie</w:t>
                        </w:r>
                      </w:p>
                    </w:txbxContent>
                  </v:textbox>
                </v:roundrect>
                <v:roundrect id="_s1779" o:spid="_x0000_s1160" style="position:absolute;left:6840;top:3259;width:1252;height:5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ZMccA&#10;AADcAAAADwAAAGRycy9kb3ducmV2LnhtbESPW2vCQBSE3wv+h+UIvhTdaNtYUldRwdtbvYD17ZA9&#10;TaLZsyG7Nem/7xYKfRxm5htmMmtNKe5Uu8KyguEgAkGcWl1wpuB0XPVfQTiPrLG0TAq+ycFs2nmY&#10;YKJtw3u6H3wmAoRdggpy76tESpfmZNANbEUcvE9bG/RB1pnUNTYBbko5iqJYGiw4LORY0TKn9Hb4&#10;Mgrmw0Xx+L572cTNx/p6fYov1p8vSvW67fwNhKfW/4f/2lut4Dkaw++ZcAT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omTH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xml:space="preserve">Uzależnienia </w:t>
                        </w:r>
                      </w:p>
                    </w:txbxContent>
                  </v:textbox>
                </v:roundrect>
                <v:roundrect id="_s1780" o:spid="_x0000_s1161" style="position:absolute;left:7560;top:1201;width:1253;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NQ8QA&#10;AADcAAAADwAAAGRycy9kb3ducmV2LnhtbERPTWvCQBC9F/wPywi9lLrR1lBiVlGhtt7UFjS3ITsm&#10;0exsyK4m/ffdQ6HHx/tOF72pxZ1aV1lWMB5FIIhzqysuFHx/vT+/gXAeWWNtmRT8kIPFfPCQYqJt&#10;x3u6H3whQgi7BBWU3jeJlC4vyaAb2YY4cGfbGvQBtoXULXYh3NRyEkWxNFhxaCixoXVJ+fVwMwqW&#10;41X1tNtOP+LutLlcXuLM+mOm1OOwX85AeOr9v/jP/akVvEZhbTg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3DUP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dojazdem do pracy</w:t>
                        </w:r>
                      </w:p>
                    </w:txbxContent>
                  </v:textbox>
                </v:roundrect>
                <v:roundrect id="_s1781" o:spid="_x0000_s1162" style="position:absolute;left:9720;top:1163;width:1612;height:5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o2McA&#10;AADcAAAADwAAAGRycy9kb3ducmV2LnhtbESPW2vCQBSE3wv+h+UIvhTdaNtgU1dRwdtbvYD17ZA9&#10;TaLZsyG7Nem/7xYKfRxm5htmMmtNKe5Uu8KyguEgAkGcWl1wpuB0XPXHIJxH1lhaJgXf5GA27TxM&#10;MNG24T3dDz4TAcIuQQW591UipUtzMugGtiIO3qetDfog60zqGpsAN6UcRVEsDRYcFnKsaJlTejt8&#10;GQXz4aJ4fN+9bOLmY329PsUX688XpXrddv4GwlPr/8N/7a1W8By9wu+ZcAT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7qNj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Mała liczba ofert pracy</w:t>
                        </w:r>
                      </w:p>
                    </w:txbxContent>
                  </v:textbox>
                </v:roundrect>
                <v:roundrect id="_s1782" o:spid="_x0000_s1163" style="position:absolute;left:12240;top:1163;width:1280;height:10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XmMQA&#10;AADcAAAADwAAAGRycy9kb3ducmV2LnhtbERPTWvCQBC9F/oflil4KbqJtkGiq1hBrTerQuttyI5J&#10;bHY2ZFcT/717KPT4eN/TeWcqcaPGlZYVxIMIBHFmdcm5guNh1R+DcB5ZY2WZFNzJwXz2/DTFVNuW&#10;v+i297kIIexSVFB4X6dSuqwgg25ga+LAnW1j0AfY5FI32IZwU8lhFCXSYMmhocCalgVlv/urUbCI&#10;P8rX3fZ9k7Q/68tllJys/z4p1XvpFhMQnjr/L/5zf2oFb3GYH86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Yl5j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Łatwość uzyskania świadczeń socjalnych</w:t>
                        </w:r>
                      </w:p>
                    </w:txbxContent>
                  </v:textbox>
                </v:roundrect>
                <v:roundrect id="_s1783" o:spid="_x0000_s1164" style="position:absolute;left:11700;top:3259;width:1252;height:13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yA8cA&#10;AADcAAAADwAAAGRycy9kb3ducmV2LnhtbESPQWvCQBSE74L/YXlCL6KbWBskdRUVauutVaH19si+&#10;JtHs25BdTfrvuwWhx2FmvmHmy85U4kaNKy0riMcRCOLM6pJzBcfDy2gGwnlkjZVlUvBDDpaLfm+O&#10;qbYtf9Bt73MRIOxSVFB4X6dSuqwgg25sa+LgfdvGoA+yyaVusA1wU8lJFCXSYMlhocCaNgVll/3V&#10;KFjF63L4vnt6Tdqv7fn8mJys/zwp9TDoVs8gPHX+P3xvv2kF0ziGvzPh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UMgP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mechanizmu egzekwowania powinności od podopiecznych OPS</w:t>
                        </w:r>
                      </w:p>
                      <w:p w:rsidR="00A51B60" w:rsidRDefault="00A51B60" w:rsidP="00A51B60">
                        <w:pPr>
                          <w:overflowPunct w:val="0"/>
                        </w:pPr>
                      </w:p>
                    </w:txbxContent>
                  </v:textbox>
                </v:roundrect>
                <v:roundrect id="_s1784" o:spid="_x0000_s1165" style="position:absolute;left:12600;top:5147;width:1230;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sdMcA&#10;AADcAAAADwAAAGRycy9kb3ducmV2LnhtbESPQWvCQBSE70L/w/IEL1I30RokuootaNtbawvq7ZF9&#10;JrHZtyG7mvTfu4WCx2FmvmEWq85U4kqNKy0riEcRCOLM6pJzBd9fm8cZCOeRNVaWScEvOVgtH3oL&#10;TLVt+ZOuO5+LAGGXooLC+zqV0mUFGXQjWxMH72Qbgz7IJpe6wTbATSXHUZRIgyWHhQJreiko+9ld&#10;jIJ1/FwOP96nr0l72J7Pk+Ro/f6o1KDfrecgPHX+Hv5vv2kFT/EY/s6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GrHT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niewłaściwe, demoralizujące prawo</w:t>
                        </w:r>
                      </w:p>
                    </w:txbxContent>
                  </v:textbox>
                </v:roundrect>
                <v:roundrect id="_s1785" o:spid="_x0000_s1166" style="position:absolute;left:9068;top:2327;width:871;height:7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J78cA&#10;AADcAAAADwAAAGRycy9kb3ducmV2LnhtbESPT2vCQBTE74V+h+UVeim6SbWhpK6iglpv/oPW2yP7&#10;msRm34bsauK3dwtCj8PM/IYZTTpTiQs1rrSsIO5HIIgzq0vOFRz2i947COeRNVaWScGVHEzGjw8j&#10;TLVteUuXnc9FgLBLUUHhfZ1K6bKCDLq+rYmD92Mbgz7IJpe6wTbATSVfoyiRBksOCwXWNC8o+92d&#10;jYJpPCtfNuu3VdJ+L0+nQXK0/uuo1PNTN/0A4anz/+F7+1MrGMYD+DsTjo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KCe/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mało zakładów pracy</w:t>
                        </w:r>
                      </w:p>
                    </w:txbxContent>
                  </v:textbox>
                </v:roundrect>
                <v:roundrect id="_s1786" o:spid="_x0000_s1167" style="position:absolute;left:10620;top:3432;width:870;height:7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Rm8cA&#10;AADcAAAADwAAAGRycy9kb3ducmV2LnhtbESPQWvCQBSE74L/YXkFL1I3sTaU1FVU0OrN2kLr7ZF9&#10;TaLZtyG7mvTfuwWhx2FmvmGm885U4kqNKy0riEcRCOLM6pJzBZ8f68cXEM4ja6wsk4JfcjCf9XtT&#10;TLVt+Z2uB5+LAGGXooLC+zqV0mUFGXQjWxMH78c2Bn2QTS51g22Am0qOoyiRBksOCwXWtCooOx8u&#10;RsEiXpbD/e75LWm/N6fTU3K0/uuo1OChW7yC8NT5//C9vdUKJvEE/s6E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jkZv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duże koszty pracy</w:t>
                        </w:r>
                      </w:p>
                    </w:txbxContent>
                  </v:textbox>
                </v:roundrect>
                <v:roundrect id="_s1787" o:spid="_x0000_s1168" style="position:absolute;left:9360;top:3491;width:1163;height:11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0AMcA&#10;AADcAAAADwAAAGRycy9kb3ducmV2LnhtbESPT2vCQBTE74V+h+UVeim6Sa2hpK6iglpv9Q+03h7Z&#10;1yQ2+zZkVxO/vSsIPQ4z8xtmNOlMJc7UuNKygrgfgSDOrC45V7DfLXrvIJxH1lhZJgUXcjAZPz6M&#10;MNW25Q2dtz4XAcIuRQWF93UqpcsKMuj6tiYO3q9tDPogm1zqBtsAN5V8jaJEGiw5LBRY07yg7G97&#10;Mgqm8ax8+VoPV0n7szweB8nB+u+DUs9P3fQDhKfO/4fv7U+t4C0ewu1MOAJyf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vNAD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trudności przy zakładaniu i prowadzeniu firmy</w:t>
                        </w:r>
                      </w:p>
                    </w:txbxContent>
                  </v:textbox>
                </v:roundrect>
                <v:roundrect id="_s1788" o:spid="_x0000_s1169" style="position:absolute;left:10260;top:4976;width:1770;height:7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qd8cA&#10;AADcAAAADwAAAGRycy9kb3ducmV2LnhtbESPQWvCQBSE7wX/w/IEL0U3sW2Q1FVUUOutVaH19si+&#10;JtHs25BdTfz33UKhx2FmvmGm885U4kaNKy0riEcRCOLM6pJzBcfDejgB4TyyxsoyKbiTg/ms9zDF&#10;VNuWP+i297kIEHYpKii8r1MpXVaQQTeyNXHwvm1j0AfZ5FI32Aa4qeQ4ihJpsOSwUGBNq4Kyy/5q&#10;FCziZfn4vnvZJu3X5nx+Sk7Wf56UGvS7xSsIT53/D/+137SC5ziB3zPh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9qnf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doradztwa, niejasność przepisów, biurokracja itp.</w:t>
                        </w:r>
                      </w:p>
                    </w:txbxContent>
                  </v:textbox>
                </v:roundrect>
                <v:roundrect id="_s1789" o:spid="_x0000_s1170" style="position:absolute;left:10620;top:6005;width:1950;height:7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P7MgA&#10;AADcAAAADwAAAGRycy9kb3ducmV2LnhtbESPT0vDQBTE74LfYXmCF7Gb2BolZlNawf65aRW0t0f2&#10;maTNvg3ZbZN++25B8DjMzG+YbDqYRhypc7VlBfEoAkFcWF1zqeDr8+3+GYTzyBoby6TgRA6m+fVV&#10;hqm2PX/QceNLESDsUlRQed+mUrqiIoNuZFvi4P3azqAPsiul7rAPcNPIhyhKpMGaw0KFLb1WVOw3&#10;B6NgFs/ru/f14zLpfxa73TjZWv+9Ver2Zpi9gPA0+P/wX3ulFUziJ7icCUdA5m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cQ/syAAAANwAAAAPAAAAAAAAAAAAAAAAAJgCAABk&#10;cnMvZG93bnJldi54bWxQSwUGAAAAAAQABAD1AAAAjQM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nieopłacalność w prowadzeniu działalności gospodarczej – małe zyski</w:t>
                        </w:r>
                      </w:p>
                    </w:txbxContent>
                  </v:textbox>
                </v:roundrect>
                <v:roundrect id="_s1790" o:spid="_x0000_s1171" style="position:absolute;left:10620;top:2059;width:1433;height:8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bnsQA&#10;AADcAAAADwAAAGRycy9kb3ducmV2LnhtbERPTWvCQBC9F/oflil4KbqJtkGiq1hBrTerQuttyI5J&#10;bHY2ZFcT/717KPT4eN/TeWcqcaPGlZYVxIMIBHFmdcm5guNh1R+DcB5ZY2WZFNzJwXz2/DTFVNuW&#10;v+i297kIIexSVFB4X6dSuqwgg25ga+LAnW1j0AfY5FI32IZwU8lhFCXSYMmhocCalgVlv/urUbCI&#10;P8rX3fZ9k7Q/68tllJys/z4p1XvpFhMQnjr/L/5zf2oFb3FYG86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um57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promocji lokalnej przedsiębiorczości</w:t>
                        </w:r>
                      </w:p>
                    </w:txbxContent>
                  </v:textbox>
                </v:roundrect>
                <v:roundrect id="_s1791" o:spid="_x0000_s1172" style="position:absolute;left:9653;top:6983;width:1679;height:5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BcgA&#10;AADcAAAADwAAAGRycy9kb3ducmV2LnhtbESPT0vDQBTE74LfYXmCF7Gb2Bo0ZlNawf65aRW0t0f2&#10;maTNvg3ZbZN++25B8DjMzG+YbDqYRhypc7VlBfEoAkFcWF1zqeDr8+3+CYTzyBoby6TgRA6m+fVV&#10;hqm2PX/QceNLESDsUlRQed+mUrqiIoNuZFvi4P3azqAPsiul7rAPcNPIhyhKpMGaw0KFLb1WVOw3&#10;B6NgFs/ru/f14zLpfxa73TjZWv+9Ver2Zpi9gPA0+P/wX3ulFUziZ7icCUdA5m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oj4FyAAAANwAAAAPAAAAAAAAAAAAAAAAAJgCAABk&#10;cnMvZG93bnJldi54bWxQSwUGAAAAAAQABAD1AAAAjQM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braki infrastruktury </w:t>
                        </w:r>
                      </w:p>
                    </w:txbxContent>
                  </v:textbox>
                </v:roundrect>
                <v:roundrect id="_s1792" o:spid="_x0000_s1173" style="position:absolute;left:9720;top:7893;width:1432;height:7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dJcQA&#10;AADcAAAADwAAAGRycy9kb3ducmV2LnhtbERPy2rCQBTdF/oPwy24KTrR2iBpRrEFre7qA2x2l8xt&#10;Epu5EzKjiX/vLApdHs47XfSmFldqXWVZwXgUgSDOra64UHA8rIYzEM4ja6wtk4IbOVjMHx9STLTt&#10;eEfXvS9ECGGXoILS+yaR0uUlGXQj2xAH7se2Bn2AbSF1i10IN7WcRFEsDVYcGkps6KOk/Hd/MQqW&#10;4/fq+Wv7+hl33+vz+SXOrD9lSg2e+uUbCE+9/xf/uTdawXQS5oc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0XSX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doraźność działań pomocowych</w:t>
                        </w:r>
                      </w:p>
                    </w:txbxContent>
                  </v:textbox>
                </v:roundrect>
                <v:roundrect id="_s1793" o:spid="_x0000_s1174" style="position:absolute;left:3060;top:2230;width:1410;height:5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4vscA&#10;AADcAAAADwAAAGRycy9kb3ducmV2LnhtbESPQWvCQBSE70L/w/IEL1I30RokuootaNtbawvq7ZF9&#10;JrHZtyG7mvTfu4WCx2FmvmEWq85U4kqNKy0riEcRCOLM6pJzBd9fm8cZCOeRNVaWScEvOVgtH3oL&#10;TLVt+ZOuO5+LAGGXooLC+zqV0mUFGXQjWxMH72Qbgz7IJpe6wTbATSXHUZRIgyWHhQJreiko+9ld&#10;jIJ1/FwOP96nr0l72J7Pk+Ro/f6o1KDfrecgPHX+Hv5vv2kFT+MY/s6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4+L7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Niskie poczucie własnej wartości</w:t>
                        </w:r>
                      </w:p>
                    </w:txbxContent>
                  </v:textbox>
                </v:roundrect>
                <v:roundrect id="_s1794" o:spid="_x0000_s1175" style="position:absolute;left:13140;top:2745;width:870;height:7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myccA&#10;AADcAAAADwAAAGRycy9kb3ducmV2LnhtbESPQWvCQBSE70L/w/IEL1I3xhokuootaNtbawvq7ZF9&#10;JrHZtyG7mvTfu4WCx2FmvmEWq85U4kqNKy0rGI8iEMSZ1SXnCr6/No8zEM4ja6wsk4JfcrBaPvQW&#10;mGrb8idddz4XAcIuRQWF93UqpcsKMuhGtiYO3sk2Bn2QTS51g22Am0rGUZRIgyWHhQJreiko+9ld&#10;jIL1+LkcfrxPX5P2sD2fJ8nR+v1RqUG/W89BeOr8PfzfftMKnuIY/s6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qZsn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opiekuńcze państwo</w:t>
                        </w:r>
                      </w:p>
                    </w:txbxContent>
                  </v:textbox>
                </v:roundrect>
                <v:roundrect id="_s1795" o:spid="_x0000_s1176" style="position:absolute;left:4680;top:2059;width:1613;height:10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DUscA&#10;AADcAAAADwAAAGRycy9kb3ducmV2LnhtbESPW2vCQBSE34X+h+UU+iK68dIg0VW00Frf6gVa3w7Z&#10;YxLNng3ZrYn/vlsQfBxm5htmtmhNKa5Uu8KygkE/AkGcWl1wpuCwf+9NQDiPrLG0TApu5GAxf+rM&#10;MNG24S1ddz4TAcIuQQW591UipUtzMuj6tiIO3snWBn2QdSZ1jU2Am1IOoyiWBgsOCzlW9JZTetn9&#10;GgXLwarofm1e13Hz83E+j+Kj9d9HpV6e2+UUhKfWP8L39qdWMB6O4P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mw1L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finansów na edukację, zwłaszcza poza miejscem zamieszkania</w:t>
                        </w:r>
                      </w:p>
                    </w:txbxContent>
                  </v:textbox>
                </v:roundrect>
                <v:roundrect id="_s1796" o:spid="_x0000_s1177" style="position:absolute;left:4500;top:5319;width:1411;height:8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9bJscA&#10;AADcAAAADwAAAGRycy9kb3ducmV2LnhtbESPT2vCQBTE7wW/w/KEXopu/BckdRUtqPVmVWi9PbKv&#10;STT7NmRXk357t1DocZiZ3zCzRWtKcafaFZYVDPoRCOLU6oIzBafjujcF4TyyxtIyKfghB4t552mG&#10;ibYNf9D94DMRIOwSVJB7XyVSujQng65vK+LgfdvaoA+yzqSusQlwU8phFMXSYMFhIceK3nJKr4eb&#10;UbAcrIqX/W6yjZuvzeUyis/Wf56Veu62y1cQnlr/H/5rv2sF4+EYfs+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Wyb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Niska świadomość znaczenia wykształcenia</w:t>
                        </w:r>
                      </w:p>
                    </w:txbxContent>
                  </v:textbox>
                </v:roundrect>
                <v:roundrect id="_s1797" o:spid="_x0000_s1178" style="position:absolute;left:4500;top:6692;width:1771;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vcYA&#10;AADcAAAADwAAAGRycy9kb3ducmV2LnhtbESPQWvCQBSE74L/YXlCL6IbtQZJXUUL1nqzKrTeHtnX&#10;JJp9G7KrSf99tyD0OMzMN8x82ZpS3Kl2hWUFo2EEgji1uuBMwem4GcxAOI+ssbRMCn7IwXLR7cwx&#10;0bbhD7offCYChF2CCnLvq0RKl+Zk0A1tRRy8b1sb9EHWmdQ1NgFuSjmOolgaLDgs5FjRa07p9XAz&#10;ClajddHf76bbuPl6u1wm8dn6z7NST7129QLCU+v/w4/2u1bwPJ7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P+vcYAAADcAAAADwAAAAAAAAAAAAAAAACYAgAAZHJz&#10;L2Rvd25yZXYueG1sUEsFBgAAAAAEAAQA9QAAAIsDA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ambicji, minimalizacja potrzeb</w:t>
                        </w:r>
                      </w:p>
                    </w:txbxContent>
                  </v:textbox>
                </v:roundrect>
                <v:roundrect id="_s1798" o:spid="_x0000_s1179" style="position:absolute;left:4680;top:3603;width:1411;height:13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gyscA&#10;AADcAAAADwAAAGRycy9kb3ducmV2LnhtbESPT2vCQBTE74V+h+UJvRTdqG2Q6Cq2ULW3+gfU2yP7&#10;TGKzb0N2NfHbu0Khx2FmfsNMZq0pxZVqV1hW0O9FIIhTqwvOFOy2X90RCOeRNZaWScGNHMymz08T&#10;TLRteE3Xjc9EgLBLUEHufZVI6dKcDLqerYiDd7K1QR9knUldYxPgppSDKIqlwYLDQo4VfeaU/m4u&#10;RsG8/1G8/ny/L+PmsDifh/HR+v1RqZdOOx+D8NT6//Bfe6UVvA1ieJwJR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RYMr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zbytnia biurokratyzacja przy udzielaniu pomocy stypendialnej dla uczniów</w:t>
                        </w:r>
                      </w:p>
                    </w:txbxContent>
                  </v:textbox>
                </v:roundrect>
                <v:roundrect id="_s1799" o:spid="_x0000_s1180" style="position:absolute;left:1439;top:2327;width:1479;height:4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FUccA&#10;AADcAAAADwAAAGRycy9kb3ducmV2LnhtbESPQWvCQBSE70L/w/KEXkQ3Wo0ldRVbaKu3VoXW2yP7&#10;TGKzb0N2Nem/dwXB4zAz3zCzRWtKcabaFZYVDAcRCOLU6oIzBbvte/8ZhPPIGkvLpOCfHCzmD50Z&#10;Jto2/E3njc9EgLBLUEHufZVI6dKcDLqBrYiDd7C1QR9knUldYxPgppSjKIqlwYLDQo4VveWU/m1O&#10;RsFy+Fr0vtaTz7j5/Tgen+K99T97pR677fIFhKfW38O39korGI+mcD0Tj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dxVH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Niepełnosprawność</w:t>
                        </w:r>
                      </w:p>
                    </w:txbxContent>
                  </v:textbox>
                </v:roundrect>
                <v:roundrect id="_s1800" o:spid="_x0000_s1181" style="position:absolute;left:7560;top:2327;width:1355;height:7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RI8QA&#10;AADcAAAADwAAAGRycy9kb3ducmV2LnhtbERPy2rCQBTdF/oPwy24KTrR2iBpRrEFre7qA2x2l8xt&#10;Epu5EzKjiX/vLApdHs47XfSmFldqXWVZwXgUgSDOra64UHA8rIYzEM4ja6wtk4IbOVjMHx9STLTt&#10;eEfXvS9ECGGXoILS+yaR0uUlGXQj2xAH7se2Bn2AbSF1i10IN7WcRFEsDVYcGkps6KOk/Hd/MQqW&#10;4/fq+Wv7+hl33+vz+SXOrD9lSg2e+uUbCE+9/xf/uTdawXQS1oYz4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USP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zbyt mało połączeń komunikacyjnych</w:t>
                        </w:r>
                      </w:p>
                    </w:txbxContent>
                  </v:textbox>
                </v:roundrect>
                <v:roundrect id="_s1801" o:spid="_x0000_s1182" style="position:absolute;left:3060;top:3088;width:1432;height:10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0uMcA&#10;AADcAAAADwAAAGRycy9kb3ducmV2LnhtbESPQWvCQBSE70L/w/KEXkQ3Wg02dRVbaKu3VoXW2yP7&#10;TGKzb0N2Nem/dwXB4zAz3zCzRWtKcabaFZYVDAcRCOLU6oIzBbvte38KwnlkjaVlUvBPDhbzh84M&#10;E20b/qbzxmciQNglqCD3vkqkdGlOBt3AVsTBO9jaoA+yzqSusQlwU8pRFMXSYMFhIceK3nJK/zYn&#10;o2A5fC16X+vJZ9z8fhyPT/He+p+9Uo/ddvkCwlPr7+Fbe6UVjEfPcD0Tj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O9Lj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umiejętności dostosowania się do zmieniającej się rzeczywistości</w:t>
                        </w:r>
                      </w:p>
                    </w:txbxContent>
                  </v:textbox>
                </v:roundrect>
                <v:roundrect id="_s1802" o:spid="_x0000_s1183" style="position:absolute;left:2700;top:4632;width:1073;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L+MQA&#10;AADcAAAADwAAAGRycy9kb3ducmV2LnhtbERPy2rCQBTdC/2H4RbcFJ34aJDUUWzB164+wLq7ZG6T&#10;2MydkBlN/HtnUXB5OO/pvDWluFHtCssKBv0IBHFqdcGZguNh2ZuAcB5ZY2mZFNzJwXz20pliom3D&#10;O7rtfSZCCLsEFeTeV4mULs3JoOvbijhwv7Y26AOsM6lrbEK4KeUwimJpsODQkGNFXzmlf/urUbAY&#10;fBZv39v3ddz8rC6XUXy2/nRWqvvaLj5AeGr9U/zv3mgF41GYH86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y/jEAAAA3AAAAA8AAAAAAAAAAAAAAAAAmAIAAGRycy9k&#10;b3ducmV2LnhtbFBLBQYAAAAABAAEAPUAAACJ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Lęk przed zmianą</w:t>
                        </w:r>
                      </w:p>
                    </w:txbxContent>
                  </v:textbox>
                </v:roundrect>
                <v:roundrect id="_s1803" o:spid="_x0000_s1184" style="position:absolute;left:2700;top:5819;width:1243;height:5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uY8cA&#10;AADcAAAADwAAAGRycy9kb3ducmV2LnhtbESPT2vCQBTE74V+h+UVeim6SbWhpK6iglpv/oPW2yP7&#10;msRm34bsauK3dwtCj8PM/IYZTTpTiQs1rrSsIO5HIIgzq0vOFRz2i947COeRNVaWScGVHEzGjw8j&#10;TLVteUuXnc9FgLBLUUHhfZ1K6bKCDLq+rYmD92Mbgz7IJpe6wTbATSVfoyiRBksOCwXWNC8o+92d&#10;jYJpPCtfNuu3VdJ+L0+nQXK0/uuo1PNTN/0A4anz/+F7+1MrGA5i+DsTjoA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hbmP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„Tumiwisizm”</w:t>
                        </w:r>
                      </w:p>
                    </w:txbxContent>
                  </v:textbox>
                </v:roundrect>
                <v:roundrect id="_s1804" o:spid="_x0000_s1185" style="position:absolute;left:7740;top:5663;width:1433;height:5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FMcA&#10;AADcAAAADwAAAGRycy9kb3ducmV2LnhtbESPW2vCQBSE34X+h+UU+iK68dIg0VW00Frf6gVa3w7Z&#10;YxLNng3ZrYn/vlsQfBxm5htmtmhNKa5Uu8KygkE/AkGcWl1wpuCwf+9NQDiPrLG0TApu5GAxf+rM&#10;MNG24S1ddz4TAcIuQQW591UipUtzMuj6tiIO3snWBn2QdSZ1jU2Am1IOoyiWBgsOCzlW9JZTetn9&#10;GgXLwarofm1e13Hz83E+j+Kj9d9HpV6e2+UUhKfWP8L39qdWMB4N4f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z8BT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 xml:space="preserve">Brak perspektyw życiowych </w:t>
                        </w:r>
                      </w:p>
                    </w:txbxContent>
                  </v:textbox>
                </v:roundrect>
                <v:roundrect id="_s1805" o:spid="_x0000_s1186" style="position:absolute;left:7920;top:4632;width:1433;height:33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Vj8cA&#10;AADcAAAADwAAAGRycy9kb3ducmV2LnhtbESPT2vCQBTE74LfYXkFL6IbTRtK6ioq1Nab/6D19si+&#10;JtHs25DdmvTbu4VCj8PM/IaZLTpTiRs1rrSsYDKOQBBnVpecKzgdX0fPIJxH1lhZJgU/5GAx7/dm&#10;mGrb8p5uB5+LAGGXooLC+zqV0mUFGXRjWxMH78s2Bn2QTS51g22Am0pOoyiRBksOCwXWtC4oux6+&#10;jYLlZFUOd9unt6T93FwucXK2/uOs1OChW76A8NT5//Bf+10reIxj+D0Tj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VY/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Wzorce społeczne</w:t>
                        </w:r>
                      </w:p>
                    </w:txbxContent>
                  </v:textbox>
                </v:roundrect>
                <v:roundrect id="_s1806" o:spid="_x0000_s1187" style="position:absolute;left:6660;top:6349;width:1252;height:5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N+8cA&#10;AADcAAAADwAAAGRycy9kb3ducmV2LnhtbESPT2vCQBTE7wW/w/IEL6VurDaU6Cpa8N+t2kLr7ZF9&#10;JtHs25Ddmvjtu4LgcZiZ3zCTWWtKcaHaFZYVDPoRCOLU6oIzBd9fy5d3EM4jaywtk4IrOZhNO08T&#10;TLRteEeXvc9EgLBLUEHufZVI6dKcDLq+rYiDd7S1QR9knUldYxPgppSvURRLgwWHhRwr+sgpPe//&#10;jIL5YFE8f27f1nHzuzqdhvHB+p+DUr1uOx+D8NT6R/je3mgFo+EIbmfC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WzfvHAAAA3AAAAA8AAAAAAAAAAAAAAAAAmAIAAGRy&#10;cy9kb3ducmV2LnhtbFBLBQYAAAAABAAEAPUAAACMAwAAAAA=&#10;" fillcolor="#fc9" strokecolor="#f60" strokeweight=".26mm">
                  <v:fill focus="100%" type="gradient"/>
                  <v:stroke joinstyle="miter" endcap="square"/>
                  <v:textbox inset="0,0,0,0">
                    <w:txbxContent>
                      <w:p w:rsidR="00A51B60" w:rsidRDefault="00A51B60" w:rsidP="00A51B60">
                        <w:pPr>
                          <w:overflowPunct w:val="0"/>
                          <w:jc w:val="center"/>
                          <w:rPr>
                            <w:kern w:val="1"/>
                            <w:sz w:val="18"/>
                            <w:szCs w:val="18"/>
                          </w:rPr>
                        </w:pPr>
                        <w:r>
                          <w:rPr>
                            <w:kern w:val="1"/>
                            <w:sz w:val="18"/>
                            <w:szCs w:val="18"/>
                          </w:rPr>
                          <w:t>Problemy rodzinne</w:t>
                        </w:r>
                      </w:p>
                    </w:txbxContent>
                  </v:textbox>
                </v:roundrect>
                <w10:anchorlock/>
              </v:group>
            </w:pict>
          </mc:Fallback>
        </mc:AlternateContent>
      </w:r>
    </w:p>
    <w:p w:rsidR="00A51B60" w:rsidRDefault="00A51B60" w:rsidP="00A51B60">
      <w:pPr>
        <w:spacing w:line="300" w:lineRule="auto"/>
        <w:jc w:val="both"/>
        <w:rPr>
          <w:rFonts w:ascii="Garamond" w:hAnsi="Garamond" w:cs="Garamond"/>
        </w:rPr>
      </w:pPr>
    </w:p>
    <w:p w:rsidR="00A51B60" w:rsidRDefault="00120D02" w:rsidP="00A51B60">
      <w:pPr>
        <w:spacing w:line="300" w:lineRule="auto"/>
        <w:jc w:val="both"/>
      </w:pPr>
      <w:r>
        <w:rPr>
          <w:noProof/>
          <w:lang w:eastAsia="pl-PL"/>
        </w:rPr>
        <w:lastRenderedPageBreak/>
        <mc:AlternateContent>
          <mc:Choice Requires="wpg">
            <w:drawing>
              <wp:inline distT="0" distB="0" distL="0" distR="0">
                <wp:extent cx="8911590" cy="5825490"/>
                <wp:effectExtent l="10795" t="5715" r="12065" b="0"/>
                <wp:docPr id="29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1590" cy="5825490"/>
                          <a:chOff x="0" y="0"/>
                          <a:chExt cx="14034" cy="9174"/>
                        </a:xfrm>
                      </wpg:grpSpPr>
                      <wps:wsp>
                        <wps:cNvPr id="300" name="Rectangle 127"/>
                        <wps:cNvSpPr>
                          <a:spLocks noChangeArrowheads="1"/>
                        </wps:cNvSpPr>
                        <wps:spPr bwMode="auto">
                          <a:xfrm>
                            <a:off x="0" y="0"/>
                            <a:ext cx="14033" cy="9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301" name="_s1337"/>
                        <wps:cNvCnPr>
                          <a:cxnSpLocks noChangeShapeType="1"/>
                        </wps:cNvCnPr>
                        <wps:spPr bwMode="auto">
                          <a:xfrm flipV="1">
                            <a:off x="8277" y="1789"/>
                            <a:ext cx="2156" cy="5219"/>
                          </a:xfrm>
                          <a:prstGeom prst="bentConnector4">
                            <a:avLst>
                              <a:gd name="adj1" fmla="val -8306"/>
                              <a:gd name="adj2" fmla="val 5330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2" name="_s1338"/>
                        <wps:cNvCnPr>
                          <a:cxnSpLocks noChangeShapeType="1"/>
                        </wps:cNvCnPr>
                        <wps:spPr bwMode="auto">
                          <a:xfrm rot="10800000">
                            <a:off x="10425" y="1792"/>
                            <a:ext cx="911" cy="5756"/>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3" name="_s1339"/>
                        <wps:cNvCnPr>
                          <a:cxnSpLocks noChangeShapeType="1"/>
                        </wps:cNvCnPr>
                        <wps:spPr bwMode="auto">
                          <a:xfrm rot="10800000">
                            <a:off x="10425" y="1789"/>
                            <a:ext cx="911" cy="4772"/>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4" name="_s1340"/>
                        <wps:cNvCnPr>
                          <a:cxnSpLocks noChangeShapeType="1"/>
                        </wps:cNvCnPr>
                        <wps:spPr bwMode="auto">
                          <a:xfrm rot="10800000">
                            <a:off x="10425" y="1793"/>
                            <a:ext cx="911" cy="3422"/>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5" name="_s1341"/>
                        <wps:cNvCnPr>
                          <a:cxnSpLocks noChangeShapeType="1"/>
                        </wps:cNvCnPr>
                        <wps:spPr bwMode="auto">
                          <a:xfrm flipV="1">
                            <a:off x="8459" y="1791"/>
                            <a:ext cx="1976" cy="2967"/>
                          </a:xfrm>
                          <a:prstGeom prst="bentConnector4">
                            <a:avLst>
                              <a:gd name="adj1" fmla="val 43102"/>
                              <a:gd name="adj2" fmla="val 2947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6" name="_s1342"/>
                        <wps:cNvCnPr>
                          <a:cxnSpLocks noChangeShapeType="1"/>
                        </wps:cNvCnPr>
                        <wps:spPr bwMode="auto">
                          <a:xfrm rot="16200000" flipV="1">
                            <a:off x="7913" y="1256"/>
                            <a:ext cx="527" cy="1269"/>
                          </a:xfrm>
                          <a:prstGeom prst="bentConnector3">
                            <a:avLst>
                              <a:gd name="adj1" fmla="val 339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7" name="_s1343"/>
                        <wps:cNvCnPr>
                          <a:cxnSpLocks noChangeShapeType="1"/>
                        </wps:cNvCnPr>
                        <wps:spPr bwMode="auto">
                          <a:xfrm rot="16200000">
                            <a:off x="5832" y="2953"/>
                            <a:ext cx="382" cy="180"/>
                          </a:xfrm>
                          <a:prstGeom prst="bentConnector3">
                            <a:avLst>
                              <a:gd name="adj1" fmla="val 4739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8" name="_s1344"/>
                        <wps:cNvCnPr>
                          <a:cxnSpLocks noChangeShapeType="1"/>
                        </wps:cNvCnPr>
                        <wps:spPr bwMode="auto">
                          <a:xfrm rot="10800000">
                            <a:off x="4469" y="1609"/>
                            <a:ext cx="1998" cy="6300"/>
                          </a:xfrm>
                          <a:prstGeom prst="bentConnector4">
                            <a:avLst>
                              <a:gd name="adj1" fmla="val 100708"/>
                              <a:gd name="adj2" fmla="val 5278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09" name="_s1345"/>
                        <wps:cNvCnPr>
                          <a:cxnSpLocks noChangeShapeType="1"/>
                        </wps:cNvCnPr>
                        <wps:spPr bwMode="auto">
                          <a:xfrm rot="10800000">
                            <a:off x="4469" y="1608"/>
                            <a:ext cx="1998" cy="5222"/>
                          </a:xfrm>
                          <a:prstGeom prst="bentConnector4">
                            <a:avLst>
                              <a:gd name="adj1" fmla="val 100708"/>
                              <a:gd name="adj2" fmla="val 5332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0" name="_s1346"/>
                        <wps:cNvCnPr>
                          <a:cxnSpLocks noChangeShapeType="1"/>
                        </wps:cNvCnPr>
                        <wps:spPr bwMode="auto">
                          <a:xfrm flipV="1">
                            <a:off x="4174" y="1607"/>
                            <a:ext cx="300" cy="404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1" name="_s1347"/>
                        <wps:cNvCnPr>
                          <a:cxnSpLocks noChangeShapeType="1"/>
                        </wps:cNvCnPr>
                        <wps:spPr bwMode="auto">
                          <a:xfrm flipV="1">
                            <a:off x="4174" y="1605"/>
                            <a:ext cx="300" cy="297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2" name="_s1348"/>
                        <wps:cNvCnPr>
                          <a:cxnSpLocks noChangeShapeType="1"/>
                        </wps:cNvCnPr>
                        <wps:spPr bwMode="auto">
                          <a:xfrm flipV="1">
                            <a:off x="1972" y="1605"/>
                            <a:ext cx="118" cy="654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3" name="_s1349"/>
                        <wps:cNvCnPr>
                          <a:cxnSpLocks noChangeShapeType="1"/>
                        </wps:cNvCnPr>
                        <wps:spPr bwMode="auto">
                          <a:xfrm rot="10800000">
                            <a:off x="2079" y="1607"/>
                            <a:ext cx="2048" cy="5413"/>
                          </a:xfrm>
                          <a:prstGeom prst="bentConnector4">
                            <a:avLst>
                              <a:gd name="adj1" fmla="val 99806"/>
                              <a:gd name="adj2" fmla="val 5498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4" name="_s1350"/>
                        <wps:cNvCnPr>
                          <a:cxnSpLocks noChangeShapeType="1"/>
                        </wps:cNvCnPr>
                        <wps:spPr bwMode="auto">
                          <a:xfrm flipV="1">
                            <a:off x="1792" y="1607"/>
                            <a:ext cx="298" cy="459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5" name="_s1351"/>
                        <wps:cNvCnPr>
                          <a:cxnSpLocks noChangeShapeType="1"/>
                        </wps:cNvCnPr>
                        <wps:spPr bwMode="auto">
                          <a:xfrm flipV="1">
                            <a:off x="1792" y="1607"/>
                            <a:ext cx="298" cy="3242"/>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6" name="_s1352"/>
                        <wps:cNvCnPr>
                          <a:cxnSpLocks noChangeShapeType="1"/>
                        </wps:cNvCnPr>
                        <wps:spPr bwMode="auto">
                          <a:xfrm rot="16200000">
                            <a:off x="5762" y="2519"/>
                            <a:ext cx="2688" cy="902"/>
                          </a:xfrm>
                          <a:prstGeom prst="bentConnector3">
                            <a:avLst>
                              <a:gd name="adj1" fmla="val 662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7" name="_s1353"/>
                        <wps:cNvCnPr>
                          <a:cxnSpLocks noChangeShapeType="1"/>
                        </wps:cNvCnPr>
                        <wps:spPr bwMode="auto">
                          <a:xfrm rot="16200000">
                            <a:off x="6571" y="1169"/>
                            <a:ext cx="527" cy="1444"/>
                          </a:xfrm>
                          <a:prstGeom prst="bentConnector3">
                            <a:avLst>
                              <a:gd name="adj1" fmla="val 339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8" name="_s1354"/>
                        <wps:cNvCnPr>
                          <a:cxnSpLocks noChangeShapeType="1"/>
                        </wps:cNvCnPr>
                        <wps:spPr bwMode="auto">
                          <a:xfrm rot="10800000">
                            <a:off x="10423" y="1790"/>
                            <a:ext cx="923" cy="173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19" name="_s1355"/>
                        <wps:cNvCnPr>
                          <a:cxnSpLocks noChangeShapeType="1"/>
                        </wps:cNvCnPr>
                        <wps:spPr bwMode="auto">
                          <a:xfrm rot="10800000">
                            <a:off x="10423" y="1788"/>
                            <a:ext cx="923" cy="677"/>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0" name="_s1356"/>
                        <wps:cNvCnPr>
                          <a:cxnSpLocks noChangeShapeType="1"/>
                        </wps:cNvCnPr>
                        <wps:spPr bwMode="auto">
                          <a:xfrm flipV="1">
                            <a:off x="4174" y="1620"/>
                            <a:ext cx="300" cy="191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1" name="_s1357"/>
                        <wps:cNvCnPr>
                          <a:cxnSpLocks noChangeShapeType="1"/>
                        </wps:cNvCnPr>
                        <wps:spPr bwMode="auto">
                          <a:xfrm flipV="1">
                            <a:off x="4174" y="1609"/>
                            <a:ext cx="300" cy="85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2" name="_s1358"/>
                        <wps:cNvCnPr>
                          <a:cxnSpLocks noChangeShapeType="1"/>
                        </wps:cNvCnPr>
                        <wps:spPr bwMode="auto">
                          <a:xfrm flipV="1">
                            <a:off x="1792" y="1620"/>
                            <a:ext cx="298" cy="191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3" name="_s1359"/>
                        <wps:cNvCnPr>
                          <a:cxnSpLocks noChangeShapeType="1"/>
                        </wps:cNvCnPr>
                        <wps:spPr bwMode="auto">
                          <a:xfrm flipV="1">
                            <a:off x="1792" y="1609"/>
                            <a:ext cx="298" cy="85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4" name="_s1360"/>
                        <wps:cNvCnPr>
                          <a:cxnSpLocks noChangeShapeType="1"/>
                        </wps:cNvCnPr>
                        <wps:spPr bwMode="auto">
                          <a:xfrm rot="16200000" flipV="1">
                            <a:off x="9755" y="-1966"/>
                            <a:ext cx="362" cy="5680"/>
                          </a:xfrm>
                          <a:prstGeom prst="bentConnector3">
                            <a:avLst>
                              <a:gd name="adj1" fmla="val 4897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5" name="_s1361"/>
                        <wps:cNvCnPr>
                          <a:cxnSpLocks noChangeShapeType="1"/>
                        </wps:cNvCnPr>
                        <wps:spPr bwMode="auto">
                          <a:xfrm rot="16200000" flipV="1">
                            <a:off x="8575" y="-780"/>
                            <a:ext cx="382" cy="3325"/>
                          </a:xfrm>
                          <a:prstGeom prst="bentConnector3">
                            <a:avLst>
                              <a:gd name="adj1" fmla="val 4739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6" name="_s1362"/>
                        <wps:cNvCnPr>
                          <a:cxnSpLocks noChangeShapeType="1"/>
                        </wps:cNvCnPr>
                        <wps:spPr bwMode="auto">
                          <a:xfrm rot="16200000" flipV="1">
                            <a:off x="7134" y="655"/>
                            <a:ext cx="382" cy="455"/>
                          </a:xfrm>
                          <a:prstGeom prst="bentConnector3">
                            <a:avLst>
                              <a:gd name="adj1" fmla="val 4739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7" name="_s1363"/>
                        <wps:cNvCnPr>
                          <a:cxnSpLocks noChangeShapeType="1"/>
                        </wps:cNvCnPr>
                        <wps:spPr bwMode="auto">
                          <a:xfrm rot="16200000">
                            <a:off x="5614" y="-440"/>
                            <a:ext cx="362" cy="2628"/>
                          </a:xfrm>
                          <a:prstGeom prst="bentConnector3">
                            <a:avLst>
                              <a:gd name="adj1" fmla="val 4897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8" name="_s1364"/>
                        <wps:cNvCnPr>
                          <a:cxnSpLocks noChangeShapeType="1"/>
                        </wps:cNvCnPr>
                        <wps:spPr bwMode="auto">
                          <a:xfrm rot="16200000">
                            <a:off x="4417" y="-1636"/>
                            <a:ext cx="362" cy="5020"/>
                          </a:xfrm>
                          <a:prstGeom prst="bentConnector3">
                            <a:avLst>
                              <a:gd name="adj1" fmla="val 4897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9" name="_s1365"/>
                        <wps:cNvSpPr>
                          <a:spLocks noChangeArrowheads="1"/>
                        </wps:cNvSpPr>
                        <wps:spPr bwMode="auto">
                          <a:xfrm>
                            <a:off x="3239" y="0"/>
                            <a:ext cx="7733"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3. RODZINA NIE FUNKCJONUJE W SPOSÓB PRAWIDŁOWY</w:t>
                              </w:r>
                            </w:p>
                          </w:txbxContent>
                        </wps:txbx>
                        <wps:bodyPr rot="0" vert="horz" wrap="square" lIns="0" tIns="0" rIns="0" bIns="0" anchor="ctr" anchorCtr="0">
                          <a:noAutofit/>
                        </wps:bodyPr>
                      </wps:wsp>
                      <wps:wsp>
                        <wps:cNvPr id="330" name="_s1366"/>
                        <wps:cNvSpPr>
                          <a:spLocks noChangeArrowheads="1"/>
                        </wps:cNvSpPr>
                        <wps:spPr bwMode="auto">
                          <a:xfrm>
                            <a:off x="1193" y="1059"/>
                            <a:ext cx="1786" cy="554"/>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BEZROBOCIE</w:t>
                              </w:r>
                            </w:p>
                          </w:txbxContent>
                        </wps:txbx>
                        <wps:bodyPr rot="0" vert="horz" wrap="square" lIns="0" tIns="0" rIns="0" bIns="0" anchor="ctr" anchorCtr="0">
                          <a:noAutofit/>
                        </wps:bodyPr>
                      </wps:wsp>
                      <wps:wsp>
                        <wps:cNvPr id="331" name="_s1367"/>
                        <wps:cNvSpPr>
                          <a:spLocks noChangeArrowheads="1"/>
                        </wps:cNvSpPr>
                        <wps:spPr bwMode="auto">
                          <a:xfrm>
                            <a:off x="3584" y="1059"/>
                            <a:ext cx="1785" cy="554"/>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UBÓSTWO</w:t>
                              </w:r>
                            </w:p>
                          </w:txbxContent>
                        </wps:txbx>
                        <wps:bodyPr rot="0" vert="horz" wrap="square" lIns="0" tIns="0" rIns="0" bIns="0" anchor="ctr" anchorCtr="0">
                          <a:noAutofit/>
                        </wps:bodyPr>
                      </wps:wsp>
                      <wps:wsp>
                        <wps:cNvPr id="332" name="_s1368"/>
                        <wps:cNvSpPr>
                          <a:spLocks noChangeArrowheads="1"/>
                        </wps:cNvSpPr>
                        <wps:spPr bwMode="auto">
                          <a:xfrm>
                            <a:off x="6660" y="1079"/>
                            <a:ext cx="1785" cy="554"/>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ALKOHOLIZM</w:t>
                              </w:r>
                            </w:p>
                          </w:txbxContent>
                        </wps:txbx>
                        <wps:bodyPr rot="0" vert="horz" wrap="square" lIns="0" tIns="0" rIns="0" bIns="0" anchor="ctr" anchorCtr="0">
                          <a:noAutofit/>
                        </wps:bodyPr>
                      </wps:wsp>
                      <wps:wsp>
                        <wps:cNvPr id="333" name="_s1369"/>
                        <wps:cNvSpPr>
                          <a:spLocks noChangeArrowheads="1"/>
                        </wps:cNvSpPr>
                        <wps:spPr bwMode="auto">
                          <a:xfrm>
                            <a:off x="9540" y="1079"/>
                            <a:ext cx="1784" cy="716"/>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PRZEMOC W RODZINIE</w:t>
                              </w:r>
                            </w:p>
                          </w:txbxContent>
                        </wps:txbx>
                        <wps:bodyPr rot="0" vert="horz" wrap="square" lIns="0" tIns="0" rIns="0" bIns="0" anchor="ctr" anchorCtr="0">
                          <a:noAutofit/>
                        </wps:bodyPr>
                      </wps:wsp>
                      <wps:wsp>
                        <wps:cNvPr id="334" name="_s1370"/>
                        <wps:cNvSpPr>
                          <a:spLocks noChangeArrowheads="1"/>
                        </wps:cNvSpPr>
                        <wps:spPr bwMode="auto">
                          <a:xfrm>
                            <a:off x="11520" y="1059"/>
                            <a:ext cx="2513" cy="373"/>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NIEPEŁNOSPRAWNOŚĆ</w:t>
                              </w:r>
                            </w:p>
                          </w:txbxContent>
                        </wps:txbx>
                        <wps:bodyPr rot="0" vert="horz" wrap="square" lIns="0" tIns="0" rIns="0" bIns="0" anchor="ctr" anchorCtr="0">
                          <a:noAutofit/>
                        </wps:bodyPr>
                      </wps:wsp>
                      <wps:wsp>
                        <wps:cNvPr id="335" name="_s1371"/>
                        <wps:cNvSpPr>
                          <a:spLocks noChangeArrowheads="1"/>
                        </wps:cNvSpPr>
                        <wps:spPr bwMode="auto">
                          <a:xfrm>
                            <a:off x="0" y="2118"/>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Mała liczba ofert pracy na terenie gminy</w:t>
                              </w:r>
                            </w:p>
                          </w:txbxContent>
                        </wps:txbx>
                        <wps:bodyPr rot="0" vert="horz" wrap="square" lIns="0" tIns="0" rIns="0" bIns="0" anchor="ctr" anchorCtr="0">
                          <a:noAutofit/>
                        </wps:bodyPr>
                      </wps:wsp>
                      <wps:wsp>
                        <wps:cNvPr id="336" name="_s1372"/>
                        <wps:cNvSpPr>
                          <a:spLocks noChangeArrowheads="1"/>
                        </wps:cNvSpPr>
                        <wps:spPr bwMode="auto">
                          <a:xfrm>
                            <a:off x="0" y="3177"/>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dojazdem do pracy</w:t>
                              </w:r>
                            </w:p>
                          </w:txbxContent>
                        </wps:txbx>
                        <wps:bodyPr rot="0" vert="horz" wrap="square" lIns="0" tIns="0" rIns="0" bIns="0" anchor="ctr" anchorCtr="0">
                          <a:noAutofit/>
                        </wps:bodyPr>
                      </wps:wsp>
                      <wps:wsp>
                        <wps:cNvPr id="337" name="_s1373"/>
                        <wps:cNvSpPr>
                          <a:spLocks noChangeArrowheads="1"/>
                        </wps:cNvSpPr>
                        <wps:spPr bwMode="auto">
                          <a:xfrm>
                            <a:off x="2389" y="2118"/>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Bezrobocie</w:t>
                              </w:r>
                            </w:p>
                          </w:txbxContent>
                        </wps:txbx>
                        <wps:bodyPr rot="0" vert="horz" wrap="square" lIns="0" tIns="0" rIns="0" bIns="0" anchor="ctr" anchorCtr="0">
                          <a:noAutofit/>
                        </wps:bodyPr>
                      </wps:wsp>
                      <wps:wsp>
                        <wps:cNvPr id="338" name="_s1374"/>
                        <wps:cNvSpPr>
                          <a:spLocks noChangeArrowheads="1"/>
                        </wps:cNvSpPr>
                        <wps:spPr bwMode="auto">
                          <a:xfrm>
                            <a:off x="2389" y="3177"/>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Uzależnienia</w:t>
                              </w:r>
                            </w:p>
                          </w:txbxContent>
                        </wps:txbx>
                        <wps:bodyPr rot="0" vert="horz" wrap="square" lIns="0" tIns="0" rIns="0" bIns="0" anchor="ctr" anchorCtr="0">
                          <a:noAutofit/>
                        </wps:bodyPr>
                      </wps:wsp>
                      <wps:wsp>
                        <wps:cNvPr id="339" name="_s1375"/>
                        <wps:cNvSpPr>
                          <a:spLocks noChangeArrowheads="1"/>
                        </wps:cNvSpPr>
                        <wps:spPr bwMode="auto">
                          <a:xfrm>
                            <a:off x="11350" y="2118"/>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Uzależnienia</w:t>
                              </w:r>
                            </w:p>
                          </w:txbxContent>
                        </wps:txbx>
                        <wps:bodyPr rot="0" vert="horz" wrap="square" lIns="0" tIns="0" rIns="0" bIns="0" anchor="ctr" anchorCtr="0">
                          <a:noAutofit/>
                        </wps:bodyPr>
                      </wps:wsp>
                      <wps:wsp>
                        <wps:cNvPr id="340" name="_s1376"/>
                        <wps:cNvSpPr>
                          <a:spLocks noChangeArrowheads="1"/>
                        </wps:cNvSpPr>
                        <wps:spPr bwMode="auto">
                          <a:xfrm>
                            <a:off x="11350" y="3177"/>
                            <a:ext cx="2141"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Złe warunki mieszkaniowe (zatłoczenie mieszkań)</w:t>
                              </w:r>
                            </w:p>
                          </w:txbxContent>
                        </wps:txbx>
                        <wps:bodyPr rot="0" vert="horz" wrap="square" lIns="0" tIns="0" rIns="0" bIns="0" anchor="ctr" anchorCtr="0">
                          <a:noAutofit/>
                        </wps:bodyPr>
                      </wps:wsp>
                      <wps:wsp>
                        <wps:cNvPr id="341" name="_s1377"/>
                        <wps:cNvSpPr>
                          <a:spLocks noChangeArrowheads="1"/>
                        </wps:cNvSpPr>
                        <wps:spPr bwMode="auto">
                          <a:xfrm>
                            <a:off x="5220" y="2159"/>
                            <a:ext cx="1785" cy="700"/>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Sytuacja rodzinna, problemy życiowe</w:t>
                              </w:r>
                            </w:p>
                          </w:txbxContent>
                        </wps:txbx>
                        <wps:bodyPr rot="0" vert="horz" wrap="square" lIns="0" tIns="0" rIns="0" bIns="0" anchor="ctr" anchorCtr="0">
                          <a:noAutofit/>
                        </wps:bodyPr>
                      </wps:wsp>
                      <wps:wsp>
                        <wps:cNvPr id="342" name="_s1378"/>
                        <wps:cNvSpPr>
                          <a:spLocks noChangeArrowheads="1"/>
                        </wps:cNvSpPr>
                        <wps:spPr bwMode="auto">
                          <a:xfrm>
                            <a:off x="5759" y="4320"/>
                            <a:ext cx="1785" cy="968"/>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uczenie się nieprawidłowych wzorów zachowania</w:t>
                              </w:r>
                            </w:p>
                          </w:txbxContent>
                        </wps:txbx>
                        <wps:bodyPr rot="0" vert="horz" wrap="square" lIns="0" tIns="0" rIns="0" bIns="0" anchor="ctr" anchorCtr="0">
                          <a:noAutofit/>
                        </wps:bodyPr>
                      </wps:wsp>
                      <wps:wsp>
                        <wps:cNvPr id="343" name="_s1379"/>
                        <wps:cNvSpPr>
                          <a:spLocks noChangeArrowheads="1"/>
                        </wps:cNvSpPr>
                        <wps:spPr bwMode="auto">
                          <a:xfrm>
                            <a:off x="0" y="4499"/>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nawyku pracy i obowiązkowości</w:t>
                              </w:r>
                            </w:p>
                          </w:txbxContent>
                        </wps:txbx>
                        <wps:bodyPr rot="0" vert="horz" wrap="square" lIns="0" tIns="0" rIns="0" bIns="0" anchor="ctr" anchorCtr="0">
                          <a:noAutofit/>
                        </wps:bodyPr>
                      </wps:wsp>
                      <wps:wsp>
                        <wps:cNvPr id="344" name="_s1380"/>
                        <wps:cNvSpPr>
                          <a:spLocks noChangeArrowheads="1"/>
                        </wps:cNvSpPr>
                        <wps:spPr bwMode="auto">
                          <a:xfrm>
                            <a:off x="0" y="5760"/>
                            <a:ext cx="1785" cy="893"/>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Kwalifikacje zawodowe niedostosowane do potrzeb rynku pracy</w:t>
                              </w:r>
                            </w:p>
                          </w:txbxContent>
                        </wps:txbx>
                        <wps:bodyPr rot="0" vert="horz" wrap="square" lIns="0" tIns="0" rIns="0" bIns="0" anchor="ctr" anchorCtr="0">
                          <a:noAutofit/>
                        </wps:bodyPr>
                      </wps:wsp>
                      <wps:wsp>
                        <wps:cNvPr id="345" name="_s1381"/>
                        <wps:cNvSpPr>
                          <a:spLocks noChangeArrowheads="1"/>
                        </wps:cNvSpPr>
                        <wps:spPr bwMode="auto">
                          <a:xfrm>
                            <a:off x="2339" y="6479"/>
                            <a:ext cx="1785" cy="1072"/>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Pomoc społeczna państwa wspiera bierność („nie opłaca się pracować”)</w:t>
                              </w:r>
                            </w:p>
                          </w:txbxContent>
                        </wps:txbx>
                        <wps:bodyPr rot="0" vert="horz" wrap="square" lIns="0" tIns="0" rIns="0" bIns="0" anchor="ctr" anchorCtr="0">
                          <a:noAutofit/>
                        </wps:bodyPr>
                      </wps:wsp>
                      <wps:wsp>
                        <wps:cNvPr id="346" name="_s1382"/>
                        <wps:cNvSpPr>
                          <a:spLocks noChangeArrowheads="1"/>
                        </wps:cNvSpPr>
                        <wps:spPr bwMode="auto">
                          <a:xfrm>
                            <a:off x="180" y="7559"/>
                            <a:ext cx="1785" cy="1175"/>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przystosowaniem do nowych warunków życiowych (kapitalizm)</w:t>
                              </w:r>
                            </w:p>
                          </w:txbxContent>
                        </wps:txbx>
                        <wps:bodyPr rot="0" vert="horz" wrap="square" lIns="0" tIns="0" rIns="0" bIns="0" anchor="ctr" anchorCtr="0">
                          <a:noAutofit/>
                        </wps:bodyPr>
                      </wps:wsp>
                      <wps:wsp>
                        <wps:cNvPr id="347" name="_s1383"/>
                        <wps:cNvSpPr>
                          <a:spLocks noChangeArrowheads="1"/>
                        </wps:cNvSpPr>
                        <wps:spPr bwMode="auto">
                          <a:xfrm>
                            <a:off x="2389" y="4236"/>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Niskie pobory, wysokie koszty utrzymania</w:t>
                              </w:r>
                            </w:p>
                          </w:txbxContent>
                        </wps:txbx>
                        <wps:bodyPr rot="0" vert="horz" wrap="square" lIns="0" tIns="0" rIns="0" bIns="0" anchor="ctr" anchorCtr="0">
                          <a:noAutofit/>
                        </wps:bodyPr>
                      </wps:wsp>
                      <wps:wsp>
                        <wps:cNvPr id="348" name="_s1384"/>
                        <wps:cNvSpPr>
                          <a:spLocks noChangeArrowheads="1"/>
                        </wps:cNvSpPr>
                        <wps:spPr bwMode="auto">
                          <a:xfrm>
                            <a:off x="2389" y="5296"/>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Wielodzietność</w:t>
                              </w:r>
                            </w:p>
                          </w:txbxContent>
                        </wps:txbx>
                        <wps:bodyPr rot="0" vert="horz" wrap="square" lIns="0" tIns="0" rIns="0" bIns="0" anchor="ctr" anchorCtr="0">
                          <a:noAutofit/>
                        </wps:bodyPr>
                      </wps:wsp>
                      <wps:wsp>
                        <wps:cNvPr id="349" name="_s1385"/>
                        <wps:cNvSpPr>
                          <a:spLocks noChangeArrowheads="1"/>
                        </wps:cNvSpPr>
                        <wps:spPr bwMode="auto">
                          <a:xfrm>
                            <a:off x="4679" y="6479"/>
                            <a:ext cx="1785" cy="700"/>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Dziedziczenie ubóstwa</w:t>
                              </w:r>
                            </w:p>
                          </w:txbxContent>
                        </wps:txbx>
                        <wps:bodyPr rot="0" vert="horz" wrap="square" lIns="0" tIns="0" rIns="0" bIns="0" anchor="ctr" anchorCtr="0">
                          <a:noAutofit/>
                        </wps:bodyPr>
                      </wps:wsp>
                      <wps:wsp>
                        <wps:cNvPr id="350" name="_s1386"/>
                        <wps:cNvSpPr>
                          <a:spLocks noChangeArrowheads="1"/>
                        </wps:cNvSpPr>
                        <wps:spPr bwMode="auto">
                          <a:xfrm>
                            <a:off x="4679" y="7559"/>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zaradności życiowej</w:t>
                              </w:r>
                            </w:p>
                          </w:txbxContent>
                        </wps:txbx>
                        <wps:bodyPr rot="0" vert="horz" wrap="square" lIns="0" tIns="0" rIns="0" bIns="0" anchor="ctr" anchorCtr="0">
                          <a:noAutofit/>
                        </wps:bodyPr>
                      </wps:wsp>
                      <wps:wsp>
                        <wps:cNvPr id="351" name="_s1387"/>
                        <wps:cNvSpPr>
                          <a:spLocks noChangeArrowheads="1"/>
                        </wps:cNvSpPr>
                        <wps:spPr bwMode="auto">
                          <a:xfrm>
                            <a:off x="5040" y="3240"/>
                            <a:ext cx="1785" cy="698"/>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18"/>
                                </w:rPr>
                              </w:pPr>
                              <w:r>
                                <w:rPr>
                                  <w:rFonts w:ascii="Arial Narrow" w:hAnsi="Arial Narrow" w:cs="Arial Narrow"/>
                                  <w:kern w:val="1"/>
                                  <w:sz w:val="18"/>
                                </w:rPr>
                                <w:t>bezrobocie, ubóstwo, problemy zdrowotne, czynniki zawodowe</w:t>
                              </w:r>
                            </w:p>
                          </w:txbxContent>
                        </wps:txbx>
                        <wps:bodyPr rot="0" vert="horz" wrap="square" lIns="0" tIns="0" rIns="0" bIns="0" anchor="ctr" anchorCtr="0">
                          <a:noAutofit/>
                        </wps:bodyPr>
                      </wps:wsp>
                      <wps:wsp>
                        <wps:cNvPr id="352" name="_s1388"/>
                        <wps:cNvSpPr>
                          <a:spLocks noChangeArrowheads="1"/>
                        </wps:cNvSpPr>
                        <wps:spPr bwMode="auto">
                          <a:xfrm>
                            <a:off x="7920" y="2159"/>
                            <a:ext cx="1785" cy="921"/>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Niedojrzała emocjonalnie osobowość</w:t>
                              </w:r>
                            </w:p>
                          </w:txbxContent>
                        </wps:txbx>
                        <wps:bodyPr rot="0" vert="horz" wrap="square" lIns="0" tIns="0" rIns="0" bIns="0" anchor="ctr" anchorCtr="0">
                          <a:noAutofit/>
                        </wps:bodyPr>
                      </wps:wsp>
                      <wps:wsp>
                        <wps:cNvPr id="353" name="_s1389"/>
                        <wps:cNvSpPr>
                          <a:spLocks noChangeArrowheads="1"/>
                        </wps:cNvSpPr>
                        <wps:spPr bwMode="auto">
                          <a:xfrm>
                            <a:off x="8459" y="4320"/>
                            <a:ext cx="1785" cy="878"/>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Trudne warunki w pracy przenoszone na grunt rodziny</w:t>
                              </w:r>
                            </w:p>
                          </w:txbxContent>
                        </wps:txbx>
                        <wps:bodyPr rot="0" vert="horz" wrap="square" lIns="0" tIns="0" rIns="0" bIns="0" anchor="ctr" anchorCtr="0">
                          <a:noAutofit/>
                        </wps:bodyPr>
                      </wps:wsp>
                      <wps:wsp>
                        <wps:cNvPr id="354" name="_s1390"/>
                        <wps:cNvSpPr>
                          <a:spLocks noChangeArrowheads="1"/>
                        </wps:cNvSpPr>
                        <wps:spPr bwMode="auto">
                          <a:xfrm>
                            <a:off x="11340" y="4680"/>
                            <a:ext cx="1785" cy="1072"/>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niska samoocena i negatywne postrzeganie samego siebie</w:t>
                              </w:r>
                            </w:p>
                          </w:txbxContent>
                        </wps:txbx>
                        <wps:bodyPr rot="0" vert="horz" wrap="square" lIns="0" tIns="0" rIns="0" bIns="0" anchor="ctr" anchorCtr="0">
                          <a:noAutofit/>
                        </wps:bodyPr>
                      </wps:wsp>
                      <wps:wsp>
                        <wps:cNvPr id="355" name="_s1391"/>
                        <wps:cNvSpPr>
                          <a:spLocks noChangeArrowheads="1"/>
                        </wps:cNvSpPr>
                        <wps:spPr bwMode="auto">
                          <a:xfrm>
                            <a:off x="11340" y="6120"/>
                            <a:ext cx="1785" cy="886"/>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Wrodzone cechy osobowości sprawcy przemocy</w:t>
                              </w:r>
                            </w:p>
                          </w:txbxContent>
                        </wps:txbx>
                        <wps:bodyPr rot="0" vert="horz" wrap="square" lIns="0" tIns="0" rIns="0" bIns="0" anchor="ctr" anchorCtr="0">
                          <a:noAutofit/>
                        </wps:bodyPr>
                      </wps:wsp>
                      <wps:wsp>
                        <wps:cNvPr id="356" name="_s1392"/>
                        <wps:cNvSpPr>
                          <a:spLocks noChangeArrowheads="1"/>
                        </wps:cNvSpPr>
                        <wps:spPr bwMode="auto">
                          <a:xfrm>
                            <a:off x="11340" y="7199"/>
                            <a:ext cx="1785" cy="699"/>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Wzorce od rodziców</w:t>
                              </w:r>
                            </w:p>
                          </w:txbxContent>
                        </wps:txbx>
                        <wps:bodyPr rot="0" vert="horz" wrap="square" lIns="0" tIns="0" rIns="0" bIns="0" anchor="ctr" anchorCtr="0">
                          <a:noAutofit/>
                        </wps:bodyPr>
                      </wps:wsp>
                      <wps:wsp>
                        <wps:cNvPr id="357" name="_s1393"/>
                        <wps:cNvSpPr>
                          <a:spLocks noChangeArrowheads="1"/>
                        </wps:cNvSpPr>
                        <wps:spPr bwMode="auto">
                          <a:xfrm>
                            <a:off x="8280" y="6660"/>
                            <a:ext cx="1784" cy="698"/>
                          </a:xfrm>
                          <a:prstGeom prst="roundRect">
                            <a:avLst>
                              <a:gd name="adj" fmla="val 16667"/>
                            </a:avLst>
                          </a:prstGeom>
                          <a:gradFill rotWithShape="0">
                            <a:gsLst>
                              <a:gs pos="0">
                                <a:srgbClr val="00A29E"/>
                              </a:gs>
                              <a:gs pos="100000">
                                <a:srgbClr val="FFFFFF"/>
                              </a:gs>
                            </a:gsLst>
                            <a:lin ang="5400000" scaled="1"/>
                          </a:gradFill>
                          <a:ln w="9360" cap="sq">
                            <a:solidFill>
                              <a:srgbClr val="00808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Trudne dzieciństwo</w:t>
                              </w:r>
                            </w:p>
                          </w:txbxContent>
                        </wps:txbx>
                        <wps:bodyPr rot="0" vert="horz" wrap="square" lIns="0" tIns="0" rIns="0" bIns="0" anchor="ctr" anchorCtr="0">
                          <a:noAutofit/>
                        </wps:bodyPr>
                      </wps:wsp>
                    </wpg:wgp>
                  </a:graphicData>
                </a:graphic>
              </wp:inline>
            </w:drawing>
          </mc:Choice>
          <mc:Fallback>
            <w:pict>
              <v:group id="Group 126" o:spid="_x0000_s1188" style="width:701.7pt;height:458.7pt;mso-position-horizontal-relative:char;mso-position-vertical-relative:line" coordsize="1403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AyjwwAAHm7AAAOAAAAZHJzL2Uyb0RvYy54bWzsXdlu48gVfQ+QfyD0rjaLLG5CuwceL40A&#10;PckgM0keA1qilkQiNaTccieYf59TC4ssWWqrF9GmqvxgSOJevOdu59attz88rpbOx6ysFkV+OSBv&#10;3IGT5eNisshnl4N//Ho3jAdOtUnzSbos8uxy8CmrBj+8+/Of3m7Xo8wr5sVykpUOTpJXo+36cjDf&#10;bNaji4tqPM9WafWmWGc5Nk6LcpVu8LWcXUzKdIuzr5YXnuuGF9uinKzLYpxVFX69ERsH7/j5p9Ns&#10;vPnbdFplG2d5OcC9bfj/kv+/Z/8v3r1NR7MyXc8XY3kb6VfcxSpd5LioOtVNukmdh3Lx5FSrxbgs&#10;qmK6eTMuVhfFdLoYZ/wZ8DTE3Xma92XxsObPMhttZ2s1TBjanXH66tOO//rx59JZTC4HXpIMnDxd&#10;4SXx6zrEC9nwbNezEfZ6X65/Wf9cimfExw/F+L8VNl/sbmffZ2Jn5377UzHBCdOHTcGH53Fartgp&#10;8ODOI38Ln9RbyB43zhg/xgkhQYKXNca2IPYCii/8PY3neJlPjhvPb+WRhLo+FcclJKLsoIt0JK7J&#10;71PeF3soiFvVjGj1bSP6yzxdZ/xFVWys5Ij6Lh5CjOjfIYhpPltmGNVIjCrfsx7SSoynkxfXc+yX&#10;XZVlsZ1n6QQ3RvhzsDvGqcUB7EuFt/F1A8yGyVfD5GvDlI7WZbV5nxUrh324HJS4c/7q0o8fqo0Y&#10;0XoX9ibz4m6xXPLXs8y1HzD04he8WBzKtrFXzFHx/8RNbuPbmA6pF94OqXtzM7y6u6bD8I5EwY1/&#10;c319Q35n1yV0NF9MJlnOLlMjlNDj3pfUFQJbCqNVsVxM2OnYLVXl7P56WTofU2iIO/4nB6S124V+&#10;G1ys8Cw7j0Q86v7oJcO7MI6G9I4GwyRy46FLkh+T0KUJvbnTH+nDIs++/ZGc7eUgCbyAv6XWTe88&#10;m0/D4KrGhLYbtEw+4W+QSdyt/LxJF0vxufX07I6bp8cbrt8t4CVEUmDrvph8gniWBSQIIICBwId5&#10;Uf5v4GyhbC8HOazBwFn+JYeAJ4RSppv5FxpEHr6U7S337S1pPsaJLgfjTTlwxJfrjdDoD+tyMZvj&#10;SoSPRV5cQe9MF1xq2f2Ju+I6i8O/Mz1Aaj3w74r4flsBXOdCp44fc6lTlQ7gSuXXT2voT00FiEPq&#10;8d6vApzpcrH+Zz0QUtvGXhQNHChVEsUJE3IBSKZzPRKEUuF6hG9TivOJRrjP8s11kedQDEVJG93A&#10;zjebSIWXTv6Dh56ulrCmgJYzjH2XmxN9H6+9T+DLfXBtrm24pB1UNkzuSeLGkJYxE6nqt2cQ4PK/&#10;p+hOR6vFBl7IcrGC9VE7paNDcHilek2p4hZghZoTQK2By5XxXsAy9c4EC6axM2xABISN5NiI2eth&#10;twBbdypscK1EIDjsj8uMBAhxKdSoQEji6QiBUyIBEgEqbKBqz+LzAPEagIiDrDw/dYD32+l+yjM8&#10;q5Y8c136GuR5V+MreaZRxEXdyvOp/c5+yjMCqkae4ae9Fv3M45bGg1Hy7FPPynMncVQ/5RkGviXP&#10;3LM+sX7e64vTAOkW7osn/B4aSSZJJH1xLwl5rHCkaj7WF6c+caV30/bXNV/cS6gyC9YXl9nIvVm2&#10;c/JdIHctbHAZOTE2hC8eIpXLfPG9YWuUEPhUDCqe8LwbqARIpvE0IXKVXxK1+o1T/tmo1fcTt0ag&#10;RYEpKIBMtVDA/YxOUcBEUkakQexDLUP2vSTYcXj8GFtYipwgA3J8PHqs6NPIT3gwDuNjRd8U0Qdb&#10;1xJ9ni3uRPT3JGMohUrnaj90d7KVJIFoctkPGcdyvPAf6yER10Xmnp34c+lKLwIExcUtQkxBiCJJ&#10;WbqSBuz9vwaESGFlBBvL5zcICbwvCoe/L0J836sZJ4sQQxBC4Ma3bIisIThpQn9fgE1ZAYA0H9yF&#10;b6IGzsszz4m6Ip91ZHxtU/l6cc65h8OM8WlJ8kvRtm1J5vZmjyR7SfQl8a+VZMMkWSNZaRck6z6d&#10;jMymiGZJ6O5IMiG1Rx9QUe1g6dUTl0H1Mn3PUoEtnfyi9KrnQunudzE8FyATBYwUt/z9I1REwM/X&#10;09AkrrFk3W9T3G+Nrw264Gv3qvoIBTQHsFEnb0CBWafFMrWzA9XTRGNqg5diaskRkow0R50JrCvc&#10;6zIvWUatFU1a99sw91vjVYPuedU2oxSFQjF7gSj0baJJL4yl05KI+oAj8yLHUkohaF6bLzdM9DUy&#10;VXCYneTL65KCluiHQYSMDmNMiagWaES/KSSgtM5YH6PJjxV9W0jwbVN2+hmrQps2sWrwomwqK22X&#10;VTRRPZ2uJosStoVXEoDz/4JY1boxhulyjfsMXpT7bMszvBbO1D+R5xDznY5PvVhxNkuc2TTDlnp+&#10;BUSlcI8br0QRlSQBq2oluYO5wb10NDyNqAxeA1HJ/Yg9khwHXFkfGVlalWyYStZ4SiEqJ44Wn0le&#10;76pkr05eW5XcVbuGfqpkjafEXB9Y75eV5N0iWiXJViV31Hekn4Ks8YlhF3ziEXOCkgjhJ0vlDUkS&#10;yr4SdfjnswQ37x0UnmZmRJyouNLS6obQ6qwvRBMshl2QkUfAIA4iCYNIiHrL466nB6EGm2dqjnS5&#10;j81o2/lBBma00RGujYLuicz9E0QxEYMbg1DkJPeAgIotFgOvqhFbPx0ijdEMX3Z6aEiE5A9ZBzUt&#10;Ca68IC/0viTlcrT+t14Q/ZYmhP2UfY3RDLtjNPew+RTzImQIEPoHQwBXlZx8TzqfWuE3UPg1+jNs&#10;05+nbuPqeyDmWbi7o+SjqG7kGj5XSsubfLI2tIdbX7R7MZIwVL1n9ge5aJrMm6iyJp//WmzmvIqT&#10;3SGfNF1JR2NWOesCPT7Fz1qzVde98pJbSWvNKnGY2Bvzr1k7EPaTdojWn5UdAoduVl9qucjRDxS9&#10;kQMqDneqcbrMJqj3qS8ib5mdd5nzvqk+MhpHt4+MWbNJQcNpDVS/pn3kTv/FzeP9I2/DLJousFTh&#10;sz1Uq98e0jKru6jiOUQHVXwQ3VPxQXROxYfDXVPZYLyaTqk+brUVZrc52VNjjJBEFsi4Il3bhBHo&#10;lyo7MgWiiudwHGFhBkT2AWYqI28kzDTCWCh6yU6cGmZ+EIuQheyDGbJZPHNrYXYe1gyGnBlMY82Z&#10;xmeH7Xm3p8YZ/DfYUlbszGYpaqkBmDOLs/PyGomrGAkj7ZnGtovi/o7sWYJo4zDOYOqYPYsI92St&#10;29j36Ew2TjXWnkGem/AsUrZdLUyDeP1EK9lgTSCk8oRB243PMJVNzmDwo2cm29v4rB/xGXEVsWKk&#10;QYOD1gKaMu4dAE2AzGMNWQ54jTbXODqX6EwxOEaCTKtmEO3OO/IaBch8IgrJtEyjDM0syM4GZIop&#10;MhJkWrmEcM86ApnnY9Eb5jFaY2YAcUZEPyxjQzOtNEMsfto1zqw9MwJnan6hkfZMqwJB+bWkNzqI&#10;zAjx0c/NGrQnK/WeZyUIVqishctEoLG0eisF0m0pSA20pxbNI+hPy5P6NkI7mwjN6GIQJs8toCnr&#10;3oFFw+IUtUHbzek3JHX03BIvNqffk5y+aGJiaoSGFqFtnCnj3gXOIsCLOY7UB+AOpPUTUZ9iSere&#10;k9RYuEJGJUY6jloxiCh+6igTIowZpaIY36b1ZYH+OdbpE6JmvxoJMq0SREyL6BRkQSR6UewDWYxK&#10;fihAa8n6b8mMrgLB8oItj1Gs5dERyDx0LOYeY0gPlw+jtPiZtvc2NOtLaGZ0JQjVKkHEqq4dAY2t&#10;3swiMzQ0OlimT4jgGaxB679BU4SRkV6jVgwSK+PeQQpEFYOgD/pOt4Am1WhT+ueS0hcTLpgONxJn&#10;WjEIJlx2R1IrnAVeYnGGehAZiZ4pR40eLCanGrViEMyq7A5nNJSLT34uQLPU2dnYM0UXmWjPWNlT&#10;Q1GjGccL4OxzAZr1G88GZ0aXgmCRzTbOlG3vID4LXDmPGmtpHqSoQ9EdyeZBep8HEWUIpsZnWAK0&#10;jTNl2zvAGVazfb7kKsGKMjCxFmf9x5nRpSBYb7SNM2XbO8BZjNXNny25iiMOfYuz/uPM6GoQtGtr&#10;4UysL9oVf4bm77LsSi73sa8ixDLV6Hh6Fv1RCRarNTjjyJa9aTIhibLuHVg0TD+TSAvJ4SriWGRn&#10;rEnrv0lTtJGRKUetJCRR5r1ToEXEVhKzKdUyGD1TDk2sz2RsLkSrCRGVux35jrEni694s1R4FZrr&#10;KHs32pzj2XiOijd6XQYNSwHMRtvZWkyTKNP1fDG+STdp+zs+b9ejzCvmxXKSle/+AAAA//8DAFBL&#10;AwQUAAYACAAAACEABjOVuN4AAAAGAQAADwAAAGRycy9kb3ducmV2LnhtbEyPzWrDMBCE74W+g9hC&#10;b43sxv1zLYcQkp5CIEmh9LaxNraJtTKWYjtvX6WX9rIwzDDzbTYbTSN66lxtWUE8iUAQF1bXXCr4&#10;3K8eXkE4j6yxsUwKLuRglt/eZJhqO/CW+p0vRShhl6KCyvs2ldIVFRl0E9sSB+9oO4M+yK6UusMh&#10;lJtGPkbRszRYc1iosKVFRcVpdzYKPgYc5tN42a9Px8Xle/+0+VrHpNT93Th/B+Fp9H9huOIHdMgD&#10;08GeWTvRKAiP+N979ZJomoA4KHiLXxKQeSb/4+c/AAAA//8DAFBLAQItABQABgAIAAAAIQC2gziS&#10;/gAAAOEBAAATAAAAAAAAAAAAAAAAAAAAAABbQ29udGVudF9UeXBlc10ueG1sUEsBAi0AFAAGAAgA&#10;AAAhADj9If/WAAAAlAEAAAsAAAAAAAAAAAAAAAAALwEAAF9yZWxzLy5yZWxzUEsBAi0AFAAGAAgA&#10;AAAhAGCBUDKPDAAAebsAAA4AAAAAAAAAAAAAAAAALgIAAGRycy9lMm9Eb2MueG1sUEsBAi0AFAAG&#10;AAgAAAAhAAYzlbjeAAAABgEAAA8AAAAAAAAAAAAAAAAA6Q4AAGRycy9kb3ducmV2LnhtbFBLBQYA&#10;AAAABAAEAPMAAAD0DwAAAAA=&#10;">
                <v:rect id="Rectangle 127" o:spid="_x0000_s1189" style="position:absolute;width:14033;height:917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32jcEA&#10;AADcAAAADwAAAGRycy9kb3ducmV2LnhtbERPTYvCMBC9L/gfwgh701QFkWoUFZU9rKJVwePQjG21&#10;mZQmq/Xfm4Owx8f7nswaU4oH1a6wrKDXjUAQp1YXnCk4HdedEQjnkTWWlknBixzMpq2vCcbaPvlA&#10;j8RnIoSwi1FB7n0VS+nSnAy6rq2IA3e1tUEfYJ1JXeMzhJtS9qNoKA0WHBpyrGiZU3pP/oyC28Wc&#10;s70e3pvtEX9fyW512yxOSn23m/kYhKfG/4s/7h+tYBCF+eFMO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d9o3BAAAA3AAAAA8AAAAAAAAAAAAAAAAAmAIAAGRycy9kb3du&#10;cmV2LnhtbFBLBQYAAAAABAAEAPUAAACGAwAAAAA=&#10;" filled="f" stroked="f" strokecolor="#3465a4">
                  <v:stroke joinstyle="round"/>
                </v:rect>
                <v:shape id="_s1337" o:spid="_x0000_s1190" type="#_x0000_t35" style="position:absolute;left:8277;top:1789;width:2156;height:521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DqbMcAAADcAAAADwAAAGRycy9kb3ducmV2LnhtbESPQUvDQBSE74L/YXmCl2J3U0Ek7baI&#10;KClFqKY99Piafd0Es29DdtvEf+8KBY/DzHzDLFaja8WF+tB41pBNFQjiypuGrYb97v3hGUSIyAZb&#10;z6ThhwKslrc3C8yNH/iLLmW0IkE45KihjrHLpQxVTQ7D1HfEyTv53mFMsrfS9DgkuGvlTKkn6bDh&#10;tFBjR681Vd/l2WnY2s/iYIfsY6OO57ftqSx2k1mh9f3d+DIHEWmM/+Fre200PKoM/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AOpsxwAAANwAAAAPAAAAAAAA&#10;AAAAAAAAAKECAABkcnMvZG93bnJldi54bWxQSwUGAAAAAAQABAD5AAAAlQMAAAAA&#10;" adj="-1794,11514" strokeweight=".53mm">
                  <v:stroke endcap="square"/>
                </v:shape>
                <v:shape id="_s1338" o:spid="_x0000_s1191" type="#_x0000_t33" style="position:absolute;left:10425;top:1792;width:911;height:575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pm3sQAAADcAAAADwAAAGRycy9kb3ducmV2LnhtbESPzWrDMBCE74W+g9hCb7Ucpw3BtRJC&#10;SKCHtpCfB1isrWVirRxLdpy3jwqBHIeZ+YYplqNtxECdrx0rmCQpCOLS6ZorBcfD9m0OwgdkjY1j&#10;UnAlD8vF81OBuXYX3tGwD5WIEPY5KjAhtLmUvjRk0SeuJY7en+sshii7SuoOLxFuG5ml6UxarDku&#10;GGxpbag87XurQDabDzofSoPz0P68V9jjd/ar1OvLuPoEEWgMj/C9/aUVTNMM/s/EI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mmbexAAAANwAAAAPAAAAAAAAAAAA&#10;AAAAAKECAABkcnMvZG93bnJldi54bWxQSwUGAAAAAAQABAD5AAAAkgMAAAAA&#10;" strokeweight=".53mm">
                  <v:stroke endcap="square"/>
                </v:shape>
                <v:shape id="_s1339" o:spid="_x0000_s1192" type="#_x0000_t33" style="position:absolute;left:10425;top:1789;width:911;height:477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bDRcQAAADcAAAADwAAAGRycy9kb3ducmV2LnhtbESPzWrDMBCE74G8g9hAb4mcuC3BsRxC&#10;aKGHttAkD7BYG8vEWjmW/NO3rwqFHoeZ+YbJ95NtxECdrx0rWK8SEMSl0zVXCi7n1+UWhA/IGhvH&#10;pOCbPOyL+SzHTLuRv2g4hUpECPsMFZgQ2kxKXxqy6FeuJY7e1XUWQ5RdJXWHY4TbRm6S5FlarDku&#10;GGzpaKi8nXqrQDYvT3Q/lwa3of14rLDH982nUg+L6bADEWgK/+G/9ptWkCYp/J6JR0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1sNFxAAAANwAAAAPAAAAAAAAAAAA&#10;AAAAAKECAABkcnMvZG93bnJldi54bWxQSwUGAAAAAAQABAD5AAAAkgMAAAAA&#10;" strokeweight=".53mm">
                  <v:stroke endcap="square"/>
                </v:shape>
                <v:shape id="_s1340" o:spid="_x0000_s1193" type="#_x0000_t33" style="position:absolute;left:10425;top:1793;width:911;height:342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9bMcEAAADcAAAADwAAAGRycy9kb3ducmV2LnhtbESP3YrCMBSE7wXfIRzBO039WZFqFFkU&#10;vNAFfx7g0BybYnPSbaLWtzeC4OUwM98w82VjS3Gn2heOFQz6CQjizOmCcwXn06Y3BeEDssbSMSl4&#10;koflot2aY6rdgw90P4ZcRAj7FBWYEKpUSp8Zsuj7riKO3sXVFkOUdS51jY8It6UcJslEWiw4Lhis&#10;6NdQdj3erAJZrn/o/5QZnIZqP87xhrvhn1LdTrOagQjUhG/4095qBaNkDO8z8Qj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P1sxwQAAANwAAAAPAAAAAAAAAAAAAAAA&#10;AKECAABkcnMvZG93bnJldi54bWxQSwUGAAAAAAQABAD5AAAAjwMAAAAA&#10;" strokeweight=".53mm">
                  <v:stroke endcap="square"/>
                </v:shape>
                <v:shape id="_s1341" o:spid="_x0000_s1194" type="#_x0000_t35" style="position:absolute;left:8459;top:1791;width:1976;height:296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N4e8UAAADcAAAADwAAAGRycy9kb3ducmV2LnhtbESPzW7CMBCE75V4B2uRuBWHorYoYBAF&#10;tUTqiZ8HWOIlDsTryHZJ+vZ1pUo9jmbmG81i1dtG3MmH2rGCyTgDQVw6XXOl4HR8f5yBCBFZY+OY&#10;FHxTgNVy8LDAXLuO93Q/xEokCIccFZgY21zKUBqyGMauJU7exXmLMUlfSe2xS3DbyKcse5EWa04L&#10;BlvaGCpvhy+rwG+L3fWz/9i/8rkszm/OnLqdUWo07NdzEJH6+B/+axdawTR7ht8z6Qj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N4e8UAAADcAAAADwAAAAAAAAAA&#10;AAAAAAChAgAAZHJzL2Rvd25yZXYueG1sUEsFBgAAAAAEAAQA+QAAAJMDAAAAAA==&#10;" adj="9310,6366" strokeweight=".53mm">
                  <v:stroke endcap="square"/>
                </v:shape>
                <v:shape id="_s1342" o:spid="_x0000_s1195" type="#_x0000_t34" style="position:absolute;left:7913;top:1256;width:527;height:126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xYesYAAADcAAAADwAAAGRycy9kb3ducmV2LnhtbESPQWvCQBSE7wX/w/IEb80mtWiIrlJK&#10;A71I1Zbi8TX7TKLZtyG7NfHfdwuCx2FmvmGW68E04kKdqy0rSKIYBHFhdc2lgq/P/DEF4TyyxsYy&#10;KbiSg/Vq9LDETNued3TZ+1IECLsMFVTet5mUrqjIoItsSxy8o+0M+iC7UuoO+wA3jXyK45k0WHNY&#10;qLCl14qK8/7XKHg7aJs8X/PNd9njyW+2P+nhY67UZDy8LEB4Gvw9fGu/awXTeAb/Z8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98WHrGAAAA3AAAAA8AAAAAAAAA&#10;AAAAAAAAoQIAAGRycy9kb3ducmV2LnhtbFBLBQYAAAAABAAEAPkAAACUAwAAAAA=&#10;" adj="7324" strokeweight=".53mm">
                  <v:stroke endcap="square"/>
                </v:shape>
                <v:shape id="_s1343" o:spid="_x0000_s1196" type="#_x0000_t34" style="position:absolute;left:5832;top:2953;width:382;height:1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BwcIAAADcAAAADwAAAGRycy9kb3ducmV2LnhtbESPX2vCQBDE3wv9DscWfKuXVmw19ZQi&#10;CD4JVfu+5DZ/SG4v5NYkfntPEHwcZuY3zGozukb11IXKs4GPaQKKOPO24sLA+bR7X4AKgmyx8UwG&#10;rhRgs359WWFq/cB/1B+lUBHCIUUDpUibah2ykhyGqW+Jo5f7zqFE2RXadjhEuGv0Z5J8aYcVx4US&#10;W9qWlNXHizOgdwe3mG/3XIuc/nvOl/lQL42ZvI2/P6CERnmGH+29NTBLvuF+Jh4Bv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MBwcIAAADcAAAADwAAAAAAAAAAAAAA&#10;AAChAgAAZHJzL2Rvd25yZXYueG1sUEsFBgAAAAAEAAQA+QAAAJADAAAAAA==&#10;" adj="10238" strokeweight=".53mm">
                  <v:stroke endcap="square"/>
                </v:shape>
                <v:shape id="_s1344" o:spid="_x0000_s1197" type="#_x0000_t35" style="position:absolute;left:4469;top:1609;width:1998;height:630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vY4sAAAADcAAAADwAAAGRycy9kb3ducmV2LnhtbERPy4rCMBTdC/5DuMLsbKIDg1RjEWFg&#10;FjKDr/21uba1zU1tota/nywEl4fzXmS9bcSdOl851jBJFAji3JmKCw2H/fd4BsIHZIONY9LwJA/Z&#10;cjhYYGrcg7d034VCxBD2KWooQ2hTKX1ekkWfuJY4cmfXWQwRdoU0HT5iuG3kVKkvabHi2FBiS+uS&#10;8np3sxrC9O+0+TVPf7w2W766dX3JK6X1x6hfzUEE6sNb/HL/GA2fKq6NZ+IRkM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L2OLAAAAA3AAAAA8AAAAAAAAAAAAAAAAA&#10;oQIAAGRycy9kb3ducmV2LnhtbFBLBQYAAAAABAAEAPkAAACOAwAAAAA=&#10;" adj="21753,11401" strokeweight=".53mm">
                  <v:stroke endcap="square"/>
                </v:shape>
                <v:shape id="_s1345" o:spid="_x0000_s1198" type="#_x0000_t35" style="position:absolute;left:4469;top:1608;width:1998;height:522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SlwsUAAADcAAAADwAAAGRycy9kb3ducmV2LnhtbESPT4vCMBTE74LfITzBm6ZWWdxqFPEf&#10;XhR0dwVvj+bZFpuX0kSt336zsOBxmJnfMNN5Y0rxoNoVlhUM+hEI4tTqgjMF31+b3hiE88gaS8uk&#10;4EUO5rN2a4qJtk8+0uPkMxEg7BJUkHtfJVK6NCeDrm8r4uBdbW3QB1lnUtf4DHBTyjiKPqTBgsNC&#10;jhUtc0pvp7tRgKPt+bJYHS77zVqP4zjVa/mzV6rbaRYTEJ4a/w7/t3dawTD6hL8z4Qj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SlwsUAAADcAAAADwAAAAAAAAAA&#10;AAAAAAChAgAAZHJzL2Rvd25yZXYueG1sUEsFBgAAAAAEAAQA+QAAAJMDAAAAAA==&#10;" adj="21753,11518" strokeweight=".53mm">
                  <v:stroke endcap="square"/>
                </v:shape>
                <v:shape id="_s1346" o:spid="_x0000_s1199" type="#_x0000_t33" style="position:absolute;left:4174;top:1607;width:300;height:404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UFiMAAAADcAAAADwAAAGRycy9kb3ducmV2LnhtbERPTYvCMBC9C/sfwgh709SuiHSNImUF&#10;QURs97DHIZlti82kNFHrvzcHwePjfa82g23FjXrfOFYwmyYgiLUzDVcKfsvdZAnCB2SDrWNS8CAP&#10;m/XHaIWZcXc+060IlYgh7DNUUIfQZVJ6XZNFP3UdceT+XW8xRNhX0vR4j+G2lWmSLKTFhmNDjR3l&#10;NelLcbUKGr1N00N+zH/kvs1Zn/6KUs+V+hwP228QgYbwFr/ce6PgaxbnxzPxCM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01BYjAAAAA3AAAAA8AAAAAAAAAAAAAAAAA&#10;oQIAAGRycy9kb3ducmV2LnhtbFBLBQYAAAAABAAEAPkAAACOAwAAAAA=&#10;" strokeweight=".53mm">
                  <v:stroke endcap="square"/>
                </v:shape>
                <v:shape id="_s1347" o:spid="_x0000_s1200" type="#_x0000_t33" style="position:absolute;left:4174;top:1605;width:300;height:297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mgE8QAAADcAAAADwAAAGRycy9kb3ducmV2LnhtbESPQWvCQBSE74L/YXmCN90kLaWkriLB&#10;giBFmvTQ42P3NQnNvg3ZVeO/dwXB4zAz3zCrzWg7cabBt44VpMsEBLF2puVawU/1uXgH4QOywc4x&#10;KbiSh816OllhbtyFv+lchlpECPscFTQh9LmUXjdk0S9dTxy9PzdYDFEOtTQDXiLcdjJLkjdpseW4&#10;0GBPRUP6vzxZBa3eZtmh+Cp2ct8VrI+/ZaVflZrPxu0HiEBjeIYf7b1R8JKmcD8Tj4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eaATxAAAANwAAAAPAAAAAAAAAAAA&#10;AAAAAKECAABkcnMvZG93bnJldi54bWxQSwUGAAAAAAQABAD5AAAAkgMAAAAA&#10;" strokeweight=".53mm">
                  <v:stroke endcap="square"/>
                </v:shape>
                <v:shape id="_s1348" o:spid="_x0000_s1201" type="#_x0000_t33" style="position:absolute;left:1972;top:1605;width:118;height:654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s+ZMUAAADcAAAADwAAAGRycy9kb3ducmV2LnhtbESPwWrDMBBE74X8g9hAbrUct5TiRAnB&#10;pGAopdTuIcdF2tgm1spYSuz8fVUo9DjMzBtmu59tL240+s6xgnWSgiDWznTcKPiu3x5fQfiAbLB3&#10;TAru5GG/WzxsMTdu4i+6VaEREcI+RwVtCEMupdctWfSJG4ijd3ajxRDl2Egz4hThtpdZmr5Iix3H&#10;hRYHKlrSl+pqFXT6kGXvxUdxlGVfsP48VbV+Vmq1nA8bEIHm8B/+a5dGwdM6g9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s+ZMUAAADcAAAADwAAAAAAAAAA&#10;AAAAAAChAgAAZHJzL2Rvd25yZXYueG1sUEsFBgAAAAAEAAQA+QAAAJMDAAAAAA==&#10;" strokeweight=".53mm">
                  <v:stroke endcap="square"/>
                </v:shape>
                <v:shape id="_s1349" o:spid="_x0000_s1202" type="#_x0000_t35" style="position:absolute;left:2079;top:1607;width:2048;height:541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F5sYAAADcAAAADwAAAGRycy9kb3ducmV2LnhtbESPQWvCQBSE7wX/w/IEL6VuYohI6hpE&#10;KOZUWvXi7ZF9TdJk34bsNqb99d1CweMwM98w23wynRhpcI1lBfEyAkFcWt1wpeByfnnagHAeWWNn&#10;mRR8k4N8N3vYYqbtjd9pPPlKBAi7DBXU3veZlK6syaBb2p44eB92MOiDHCqpB7wFuOnkKorW0mDD&#10;YaHGng41le3pyygwx2KTjp/Ht7ONr2nr0sf1j3lVajGf9s8gPE3+Hv5vF1pBEifwdyYcAb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iBebGAAAA3AAAAA8AAAAAAAAA&#10;AAAAAAAAoQIAAGRycy9kb3ducmV2LnhtbFBLBQYAAAAABAAEAPkAAACUAwAAAAA=&#10;" adj="21558,11876" strokeweight=".53mm">
                  <v:stroke endcap="square"/>
                </v:shape>
                <v:shape id="_s1350" o:spid="_x0000_s1203" type="#_x0000_t33" style="position:absolute;left:1792;top:1607;width:298;height:45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4Di8UAAADcAAAADwAAAGRycy9kb3ducmV2LnhtbESPwWrDMBBE74X8g9hCbo0cJ5TgRgnG&#10;pGAIpdTJIcdF2tqm1spYqu38fVUo9DjMzBtmf5xtJ0YafOtYwXqVgCDWzrRcK7heXp92IHxANtg5&#10;JgV38nA8LB72mBk38QeNVahFhLDPUEETQp9J6XVDFv3K9cTR+3SDxRDlUEsz4BThtpNpkjxLiy3H&#10;hQZ7KhrSX9W3VdDqPE3PxVtxkmVXsH6/VRe9VWr5OOcvIALN4T/81y6Ngs16C79n4hGQh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4Di8UAAADcAAAADwAAAAAAAAAA&#10;AAAAAAChAgAAZHJzL2Rvd25yZXYueG1sUEsFBgAAAAAEAAQA+QAAAJMDAAAAAA==&#10;" strokeweight=".53mm">
                  <v:stroke endcap="square"/>
                </v:shape>
                <v:shape id="_s1351" o:spid="_x0000_s1204" type="#_x0000_t33" style="position:absolute;left:1792;top:1607;width:298;height:324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mEMQAAADcAAAADwAAAGRycy9kb3ducmV2LnhtbESPQWvCQBSE70L/w/IK3nRjtEWiq0ho&#10;QRApJj14fOw+k9Ds25Ddavrvu4LgcZiZb5j1drCtuFLvG8cKZtMEBLF2puFKwXf5OVmC8AHZYOuY&#10;FPyRh+3mZbTGzLgbn+hahEpECPsMFdQhdJmUXtdk0U9dRxy9i+sthij7SpoebxFuW5kmybu02HBc&#10;qLGjvCb9U/xaBY3epekhP+Yfct/mrL/ORakXSo1fh90KRKAhPMOP9t4omM/e4H4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qYQxAAAANwAAAAPAAAAAAAAAAAA&#10;AAAAAKECAABkcnMvZG93bnJldi54bWxQSwUGAAAAAAQABAD5AAAAkgMAAAAA&#10;" strokeweight=".53mm">
                  <v:stroke endcap="square"/>
                </v:shape>
                <v:shape id="_s1352" o:spid="_x0000_s1205" type="#_x0000_t34" style="position:absolute;left:5762;top:2519;width:2688;height:90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6RSsMAAADcAAAADwAAAGRycy9kb3ducmV2LnhtbESPQYvCMBSE7wv+h/AEL4umKitSjSKC&#10;6N7W6sHjo3k2xealNFFbf/1GWNjjMDPfMMt1ayvxoMaXjhWMRwkI4tzpkgsF59NuOAfhA7LGyjEp&#10;6MjDetX7WGKq3ZOP9MhCISKEfYoKTAh1KqXPDVn0I1cTR+/qGoshyqaQusFnhNtKTpJkJi2WHBcM&#10;1rQ1lN+yu1Ww//l6HQNauuC+6nbmO+tOn1ulBv12swARqA3/4b/2QSuYjmfwPhOP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ekUrDAAAA3AAAAA8AAAAAAAAAAAAA&#10;AAAAoQIAAGRycy9kb3ducmV2LnhtbFBLBQYAAAAABAAEAPkAAACRAwAAAAA=&#10;" adj="1430" strokeweight=".53mm">
                  <v:stroke endcap="square"/>
                </v:shape>
                <v:shape id="_s1353" o:spid="_x0000_s1206" type="#_x0000_t34" style="position:absolute;left:6571;top:1169;width:527;height:144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48UAAADcAAAADwAAAGRycy9kb3ducmV2LnhtbESPQWvCQBSE74L/YXkFb7qJgrbRNdhC&#10;SzwVrRWPj+wzCc2+TbNbk/z7bqHgcZiZb5hN2pta3Kh1lWUF8SwCQZxbXXGh4PTxOn0E4Tyyxtoy&#10;KRjIQbodjzaYaNvxgW5HX4gAYZeggtL7JpHS5SUZdDPbEAfvaluDPsi2kLrFLsBNLedRtJQGKw4L&#10;JTb0UlL+dfwxCs7dwHv7+XzB4v3pW77V2Wp+skpNHvrdGoSn3t/D/+1MK1jEK/g7E4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8F48UAAADcAAAADwAAAAAAAAAA&#10;AAAAAAChAgAAZHJzL2Rvd25yZXYueG1sUEsFBgAAAAAEAAQA+QAAAJMDAAAAAA==&#10;" adj="7324" strokeweight=".53mm">
                  <v:stroke endcap="square"/>
                </v:shape>
                <v:shape id="_s1354" o:spid="_x0000_s1207" type="#_x0000_t33" style="position:absolute;left:10423;top:1790;width:923;height:17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H6cAAAADcAAAADwAAAGRycy9kb3ducmV2LnhtbERPy4rCMBTdC/MP4QruNK2PQTqmMsgM&#10;uFDBOh9wae40xeamNlHr35uF4PJw3qt1bxtxo87XjhWkkwQEcel0zZWCv9PveAnCB2SNjWNS8CAP&#10;6/xjsMJMuzsf6VaESsQQ9hkqMCG0mZS+NGTRT1xLHLl/11kMEXaV1B3eY7ht5DRJPqXFmmODwZY2&#10;hspzcbUKZPOzoMupNLgM7X5e4RV304NSo2H//QUiUB/e4pd7qxXM0rg2nolHQOZ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rx+nAAAAA3AAAAA8AAAAAAAAAAAAAAAAA&#10;oQIAAGRycy9kb3ducmV2LnhtbFBLBQYAAAAABAAEAPkAAACOAwAAAAA=&#10;" strokeweight=".53mm">
                  <v:stroke endcap="square"/>
                </v:shape>
                <v:shape id="_s1355" o:spid="_x0000_s1208" type="#_x0000_t33" style="position:absolute;left:10423;top:1788;width:923;height:67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icsMAAADcAAAADwAAAGRycy9kb3ducmV2LnhtbESP3YrCMBSE7wXfIRxh72yqrqLVKMvi&#10;gher4M8DHJpjU2xOahO1vv1mQfBymJlvmMWqtZW4U+NLxwoGSQqCOHe65ELB6fjTn4LwAVlj5ZgU&#10;PMnDatntLDDT7sF7uh9CISKEfYYKTAh1JqXPDVn0iauJo3d2jcUQZVNI3eAjwm0lh2k6kRZLjgsG&#10;a/o2lF8ON6tAVusxXY+5wWmot58F3vB3uFPqo9d+zUEEasM7/GpvtILRYAb/Z+IR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YnLDAAAA3AAAAA8AAAAAAAAAAAAA&#10;AAAAoQIAAGRycy9kb3ducmV2LnhtbFBLBQYAAAAABAAEAPkAAACRAwAAAAA=&#10;" strokeweight=".53mm">
                  <v:stroke endcap="square"/>
                </v:shape>
                <v:shape id="_s1356" o:spid="_x0000_s1209" type="#_x0000_t33" style="position:absolute;left:4174;top:1620;width:300;height:19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nPNcIAAADcAAAADwAAAGRycy9kb3ducmV2LnhtbERPz2vCMBS+D/wfwhN2m6mdjFGNUoqD&#10;whhi3cHjI3m2xealNFnb/ffLQdjx4/u9O8y2EyMNvnWsYL1KQBBrZ1quFXxfPl7eQfiAbLBzTAp+&#10;ycNhv3jaYWbcxGcaq1CLGMI+QwVNCH0mpdcNWfQr1xNH7uYGiyHCoZZmwCmG206mSfImLbYcGxrs&#10;qWhI36sfq6DVeZp+Fl/FUZZdwfp0rS56o9Tzcs63IALN4V/8cJdGwWsa58cz8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1nPNcIAAADcAAAADwAAAAAAAAAAAAAA&#10;AAChAgAAZHJzL2Rvd25yZXYueG1sUEsFBgAAAAAEAAQA+QAAAJADAAAAAA==&#10;" strokeweight=".53mm">
                  <v:stroke endcap="square"/>
                </v:shape>
                <v:shape id="_s1357" o:spid="_x0000_s1210" type="#_x0000_t33" style="position:absolute;left:4174;top:1609;width:300;height:85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VqrsUAAADcAAAADwAAAGRycy9kb3ducmV2LnhtbESPwWrDMBBE74X8g9hAbrUct5TiRAnB&#10;pGAopdTuIcdF2tgm1spYSuz8fVUo9DjMzBtmu59tL240+s6xgnWSgiDWznTcKPiu3x5fQfiAbLB3&#10;TAru5GG/WzxsMTdu4i+6VaEREcI+RwVtCEMupdctWfSJG4ijd3ajxRDl2Egz4hThtpdZmr5Iix3H&#10;hRYHKlrSl+pqFXT6kGXvxUdxlGVfsP48VbV+Vmq1nA8bEIHm8B/+a5dGwVO2ht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VqrsUAAADcAAAADwAAAAAAAAAA&#10;AAAAAAChAgAAZHJzL2Rvd25yZXYueG1sUEsFBgAAAAAEAAQA+QAAAJMDAAAAAA==&#10;" strokeweight=".53mm">
                  <v:stroke endcap="square"/>
                </v:shape>
                <v:shape id="_s1358" o:spid="_x0000_s1211" type="#_x0000_t33" style="position:absolute;left:1792;top:1620;width:298;height:19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f02cQAAADcAAAADwAAAGRycy9kb3ducmV2LnhtbESPQWsCMRSE7wX/Q3iCt5o1LUVWo8hi&#10;QZBSunrw+Eieu4ubl2UTdf33plDocZiZb5jlenCtuFEfGs8aZtMMBLHxtuFKw/Hw+ToHESKyxdYz&#10;aXhQgPVq9LLE3Po7/9CtjJVIEA45aqhj7HIpg6nJYZj6jjh5Z987jEn2lbQ93hPctVJl2Yd02HBa&#10;qLGjoiZzKa9OQ2M2Su2Lr2Ird23B5vtUHsy71pPxsFmAiDTE//Bfe2c1vCkFv2fSEZ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TZxAAAANwAAAAPAAAAAAAAAAAA&#10;AAAAAKECAABkcnMvZG93bnJldi54bWxQSwUGAAAAAAQABAD5AAAAkgMAAAAA&#10;" strokeweight=".53mm">
                  <v:stroke endcap="square"/>
                </v:shape>
                <v:shape id="_s1359" o:spid="_x0000_s1212" type="#_x0000_t33" style="position:absolute;left:1792;top:1609;width:298;height:85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tRQsUAAADcAAAADwAAAGRycy9kb3ducmV2LnhtbESPwWrDMBBE74H+g9hCb7FcJ4TiRgnB&#10;tGAoIcTuocdF2tgm1spYauz+fVUo5DjMzBtmu59tL240+s6xguckBUGsnem4UfBZvy9fQPiAbLB3&#10;TAp+yMN+97DYYm7cxGe6VaEREcI+RwVtCEMupdctWfSJG4ijd3GjxRDl2Egz4hThtpdZmm6kxY7j&#10;QosDFS3pa/VtFXT6kGUfxbF4k2VfsD59VbVeK/X0OB9eQQSawz383y6NglW2gr8z8Qj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tRQsUAAADcAAAADwAAAAAAAAAA&#10;AAAAAAChAgAAZHJzL2Rvd25yZXYueG1sUEsFBgAAAAAEAAQA+QAAAJMDAAAAAA==&#10;" strokeweight=".53mm">
                  <v:stroke endcap="square"/>
                </v:shape>
                <v:shape id="_s1360" o:spid="_x0000_s1213" type="#_x0000_t34" style="position:absolute;left:9755;top:-1966;width:362;height:568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Ah9sUAAADcAAAADwAAAGRycy9kb3ducmV2LnhtbESPQWsCMRSE74L/ITyhN812W6TdGkVE&#10;oRYvbnvo8bF53V02eVmSqFt/fVMQPA4z8w2zWA3WiDP50DpW8DjLQBBXTrdcK/j63E1fQISIrNE4&#10;JgW/FGC1HI8WWGh34SOdy1iLBOFQoIImxr6QMlQNWQwz1xMn78d5izFJX0vt8ZLg1sg8y+bSYstp&#10;ocGeNg1VXXmyCq799+Z1nu/NYXvwxmXr7mMbO6UeJsP6DUSkId7Dt/a7VvCUP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Ah9sUAAADcAAAADwAAAAAAAAAA&#10;AAAAAAChAgAAZHJzL2Rvd25yZXYueG1sUEsFBgAAAAAEAAQA+QAAAJMDAAAAAA==&#10;" adj="10579" strokeweight=".53mm">
                  <v:stroke endcap="square"/>
                </v:shape>
                <v:shape id="_s1361" o:spid="_x0000_s1214" type="#_x0000_t34" style="position:absolute;left:8575;top:-780;width:382;height:332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u6ccYAAADcAAAADwAAAGRycy9kb3ducmV2LnhtbESPQWvCQBSE7wX/w/IKvekmKRWNboKW&#10;SqWHUrXV6yP7mgSzb0N21fjvu4LQ4zAz3zDzvDeNOFPnassK4lEEgriwuuZSwfduNZyAcB5ZY2OZ&#10;FFzJQZ4NHuaYanvhDZ23vhQBwi5FBZX3bSqlKyoy6Ea2JQ7er+0M+iC7UuoOLwFuGplE0VgarDks&#10;VNjSa0XFcXsyCr6Wm/rzxycyjg/vO7uc7j+Ob3ulnh77xQyEp97/h+/ttVbwnLzA7Uw4Aj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runHGAAAA3AAAAA8AAAAAAAAA&#10;AAAAAAAAoQIAAGRycy9kb3ducmV2LnhtbFBLBQYAAAAABAAEAPkAAACUAwAAAAA=&#10;" adj="10238" strokeweight=".53mm">
                  <v:stroke endcap="square"/>
                </v:shape>
                <v:shape id="_s1362" o:spid="_x0000_s1215" type="#_x0000_t34" style="position:absolute;left:7134;top:655;width:382;height:45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kkBsUAAADcAAAADwAAAGRycy9kb3ducmV2LnhtbESPT2vCQBTE74LfYXmCN90kgtToKiqK&#10;pYdS/18f2WcSzL4N2VXTb98tFHocZuY3zGzRmko8qXGlZQXxMAJBnFldcq7gdNwO3kA4j6yxskwK&#10;vsnBYt7tzDDV9sV7eh58LgKEXYoKCu/rVEqXFWTQDW1NHLybbQz6IJtc6gZfAW4qmUTRWBosOSwU&#10;WNO6oOx+eBgFX6t9+Xn2iYzj6+5oV5PLx31zUarfa5dTEJ5a/x/+a79rBaNkDL9nwh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3kkBsUAAADcAAAADwAAAAAAAAAA&#10;AAAAAAChAgAAZHJzL2Rvd25yZXYueG1sUEsFBgAAAAAEAAQA+QAAAJMDAAAAAA==&#10;" adj="10238" strokeweight=".53mm">
                  <v:stroke endcap="square"/>
                </v:shape>
                <v:shape id="_s1363" o:spid="_x0000_s1216" type="#_x0000_t34" style="position:absolute;left:5614;top:-440;width:362;height:26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Ey3sUAAADcAAAADwAAAGRycy9kb3ducmV2LnhtbESPQWvCQBSE74L/YXlCb3VjWqykrqKC&#10;IHiojR7a2yP7mgSzb+PuauK/7xYKHoeZ+YaZL3vTiBs5X1tWMBknIIgLq2suFZyO2+cZCB+QNTaW&#10;ScGdPCwXw8EcM207/qRbHkoRIewzVFCF0GZS+qIig35sW+Lo/VhnMETpSqkddhFuGpkmyVQarDku&#10;VNjSpqLinF+Ngo+v+75J5ex6wGTd+cv3xr3WuVJPo371DiJQHx7h//ZOK3hJ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Ey3sUAAADcAAAADwAAAAAAAAAA&#10;AAAAAAChAgAAZHJzL2Rvd25yZXYueG1sUEsFBgAAAAAEAAQA+QAAAJMDAAAAAA==&#10;" adj="10579" strokeweight=".53mm">
                  <v:stroke endcap="square"/>
                </v:shape>
                <v:shape id="_s1364" o:spid="_x0000_s1217" type="#_x0000_t34" style="position:absolute;left:4417;top:-1636;width:362;height:50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6mrMIAAADcAAAADwAAAGRycy9kb3ducmV2LnhtbERPz2vCMBS+D/wfwhN2m6lVhlSjqCAI&#10;O+i6HfT2aJ5tsXmpSbT1vzeHwY4f3+/FqjeNeJDztWUF41ECgriwuuZSwe/P7mMGwgdkjY1lUvAk&#10;D6vl4G2BmbYdf9MjD6WIIewzVFCF0GZS+qIig35kW+LIXawzGCJ0pdQOuxhuGpkmyac0WHNsqLCl&#10;bUXFNb8bBYfT86tJ5ex+xGTT+dt566Z1rtT7sF/PQQTqw7/4z73XCiZpXBvPxCM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6mrMIAAADcAAAADwAAAAAAAAAAAAAA&#10;AAChAgAAZHJzL2Rvd25yZXYueG1sUEsFBgAAAAAEAAQA+QAAAJADAAAAAA==&#10;" adj="10579" strokeweight=".53mm">
                  <v:stroke endcap="square"/>
                </v:shape>
                <v:roundrect id="_s1365" o:spid="_x0000_s1218" style="position:absolute;left:3239;width:7733;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g1h8UA&#10;AADcAAAADwAAAGRycy9kb3ducmV2LnhtbESPQWvCQBSE7wX/w/IEL6IbFYpN3YgWBempapEeH9mX&#10;bDD7NmS3JvbXdwtCj8PMfMOs1r2txY1aXzlWMJsmIIhzpysuFXye95MlCB+QNdaOScGdPKyzwdMK&#10;U+06PtLtFEoRIexTVGBCaFIpfW7Iop+6hjh6hWsthijbUuoWuwi3tZwnybO0WHFcMNjQm6H8evq2&#10;Cmi8qN+7K/vdR/F1OSRhO/spjVKjYb95BRGoD//hR/ugFSzmL/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WH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3. RODZINA NIE FUNKCJONUJE W SPOSÓB PRAWIDŁOWY</w:t>
                        </w:r>
                      </w:p>
                    </w:txbxContent>
                  </v:textbox>
                </v:roundrect>
                <v:roundrect id="_s1366" o:spid="_x0000_s1219" style="position:absolute;left:1193;top:1059;width:1786;height: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Kx8EA&#10;AADcAAAADwAAAGRycy9kb3ducmV2LnhtbERPy4rCMBTdC/5DuIIbGVMtiHSMMoqCuBofyCwvzbUp&#10;Njelibb69ZPFwCwP571YdbYST2p86VjBZJyAIM6dLrlQcDnvPuYgfEDWWDkmBS/ysFr2ewvMtGv5&#10;SM9TKEQMYZ+hAhNCnUnpc0MW/djVxJG7ucZiiLAppG6wjeG2ktMkmUmLJccGgzVtDOX308MqoFFa&#10;Hdo7++337ee6T8J68i6MUsNB9/UJIlAX/sV/7r1WkKZxfjw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rCsfBAAAA3AAAAA8AAAAAAAAAAAAAAAAAmAIAAGRycy9kb3du&#10;cmV2LnhtbFBLBQYAAAAABAAEAPUAAACG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BEZROBOCIE</w:t>
                        </w:r>
                      </w:p>
                    </w:txbxContent>
                  </v:textbox>
                </v:roundrect>
                <v:roundrect id="_s1367" o:spid="_x0000_s1220" style="position:absolute;left:3584;top:1059;width:1785;height: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vXMUA&#10;AADcAAAADwAAAGRycy9kb3ducmV2LnhtbESPQWvCQBSE70L/w/IKXqRuYkBK6kbaoiCeqi2lx0f2&#10;JRvMvg3Z1UR/fbdQ8DjMzDfMaj3aVlyo941jBek8AUFcOt1wreDrc/v0DMIHZI2tY1JwJQ/r4mGy&#10;wly7gQ90OYZaRAj7HBWYELpcSl8asujnriOOXuV6iyHKvpa6xyHCbSsXSbKUFhuOCwY7ejdUno5n&#10;q4BmWbsfTuw3H9XP9y4Jb+mtNkpNH8fXFxCBxnAP/7d3WkGWpf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69c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UBÓSTWO</w:t>
                        </w:r>
                      </w:p>
                    </w:txbxContent>
                  </v:textbox>
                </v:roundrect>
                <v:roundrect id="_s1368" o:spid="_x0000_s1221" style="position:absolute;left:6660;top:1079;width:1785;height: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xK8UA&#10;AADcAAAADwAAAGRycy9kb3ducmV2LnhtbESPQWvCQBSE70L/w/KEXkQ3GpAS3YgVC9JTtUU8PrLP&#10;bEj2bchuTdpf3xWEHoeZ+YZZbwbbiBt1vnKsYD5LQBAXTldcKvj6fJu+gPABWWPjmBT8kIdN/jRa&#10;Y6Zdz0e6nUIpIoR9hgpMCG0mpS8MWfQz1xJH7+o6iyHKrpS6wz7CbSMXSbKUFiuOCwZb2hkq6tO3&#10;VUCTtHnva/b7j+vlfEjC6/y3NEo9j4ftCkSgIfyHH+2DVpCmC7ifi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9TEr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ALKOHOLIZM</w:t>
                        </w:r>
                      </w:p>
                    </w:txbxContent>
                  </v:textbox>
                </v:roundrect>
                <v:roundrect id="_s1369" o:spid="_x0000_s1222" style="position:absolute;left:9540;top:1079;width:1784;height: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UsMQA&#10;AADcAAAADwAAAGRycy9kb3ducmV2LnhtbESPQWvCQBSE7wX/w/KEXopuNFAkuoqKgvRkVcTjI/vM&#10;BrNvQ3Y1aX+9Wyh4HGbmG2a26GwlHtT40rGC0TABQZw7XXKh4HTcDiYgfEDWWDkmBT/kYTHvvc0w&#10;067lb3ocQiEihH2GCkwIdSalzw1Z9ENXE0fv6hqLIcqmkLrBNsJtJcdJ8iktlhwXDNa0NpTfDner&#10;gD7S6qu9sd/sr5fzLgmr0W9hlHrvd8spiEBdeIX/2zutIE1T+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5lLDEAAAA3AAAAA8AAAAAAAAAAAAAAAAAmAIAAGRycy9k&#10;b3ducmV2LnhtbFBLBQYAAAAABAAEAPUAAACJ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PRZEMOC W RODZINIE</w:t>
                        </w:r>
                      </w:p>
                    </w:txbxContent>
                  </v:textbox>
                </v:roundrect>
                <v:roundrect id="_s1370" o:spid="_x0000_s1223" style="position:absolute;left:11520;top:1059;width:2513;height:3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MxMUA&#10;AADcAAAADwAAAGRycy9kb3ducmV2LnhtbESPQWvCQBSE70L/w/IKvYhubEQkzSpVWpCe1JbS4yP7&#10;kg1m34bs1qT+ercgeBxm5hsmXw+2EWfqfO1YwWyagCAunK65UvD1+T5ZgvABWWPjmBT8kYf16mGU&#10;Y6Zdzwc6H0MlIoR9hgpMCG0mpS8MWfRT1xJHr3SdxRBlV0ndYR/htpHPSbKQFmuOCwZb2hoqTsdf&#10;q4DGafPRn9i/7cuf710SNrNLZZR6ehxeX0AEGsI9fGvvtII0ncP/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AzE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NIEPEŁNOSPRAWNOŚĆ</w:t>
                        </w:r>
                      </w:p>
                    </w:txbxContent>
                  </v:textbox>
                </v:roundrect>
                <v:roundrect id="_s1371" o:spid="_x0000_s1224" style="position:absolute;top:2118;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pX8UA&#10;AADcAAAADwAAAGRycy9kb3ducmV2LnhtbESPQWvCQBSE70L/w/IKvYhubFAkzSpVWpCe1JbS4yP7&#10;kg1m34bs1qT+ercgeBxm5hsmXw+2EWfqfO1YwWyagCAunK65UvD1+T5ZgvABWWPjmBT8kYf16mGU&#10;Y6Zdzwc6H0MlIoR9hgpMCG0mpS8MWfRT1xJHr3SdxRBlV0ndYR/htpHPSbKQFmuOCwZb2hoqTsdf&#10;q4DGafPRn9i/7cuf710SNrNLZZR6ehxeX0AEGsI9fGvvtII0ncP/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Klf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Mała liczba ofert pracy na terenie gminy</w:t>
                        </w:r>
                      </w:p>
                    </w:txbxContent>
                  </v:textbox>
                </v:roundrect>
                <v:roundrect id="_s1372" o:spid="_x0000_s1225" style="position:absolute;top:3177;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3KMUA&#10;AADcAAAADwAAAGRycy9kb3ducmV2LnhtbESPQWvCQBSE74X+h+UVvJRmowEp0Y20YkE8VVuKx0f2&#10;mQ3Jvg3ZrYn+ercg9DjMzDfMcjXaVpyp97VjBdMkBUFcOl1zpeD76+PlFYQPyBpbx6TgQh5WxePD&#10;EnPtBt7T+RAqESHsc1RgQuhyKX1pyKJPXEccvZPrLYYo+0rqHocIt62cpelcWqw5LhjsaG2obA6/&#10;VgE9Z+1uaNhvPk/Hn20a3qfXyig1eRrfFiACjeE/fG9vtYIsm8PfmXgE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jco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dojazdem do pracy</w:t>
                        </w:r>
                      </w:p>
                    </w:txbxContent>
                  </v:textbox>
                </v:roundrect>
                <v:roundrect id="_s1373" o:spid="_x0000_s1226" style="position:absolute;left:2389;top:2118;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KSs8UA&#10;AADcAAAADwAAAGRycy9kb3ducmV2LnhtbESPQWvCQBSE70L/w/IKvYhubEAlzSpVWpCe1JbS4yP7&#10;kg1m34bs1qT+ercgeBxm5hsmXw+2EWfqfO1YwWyagCAunK65UvD1+T5ZgvABWWPjmBT8kYf16mGU&#10;Y6Zdzwc6H0MlIoR9hgpMCG0mpS8MWfRT1xJHr3SdxRBlV0ndYR/htpHPSTKXFmuOCwZb2hoqTsdf&#10;q4DGafPRn9i/7cuf710SNrNLZZR6ehxeX0AEGsI9fGvvtII0XcD/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Kz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Bezrobocie</w:t>
                        </w:r>
                      </w:p>
                    </w:txbxContent>
                  </v:textbox>
                </v:roundrect>
                <v:roundrect id="_s1374" o:spid="_x0000_s1227" style="position:absolute;left:2389;top:3177;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0GwcEA&#10;AADcAAAADwAAAGRycy9kb3ducmV2LnhtbERPy4rCMBTdC/5DuIIbGVMtiHSMMoqCuBofyCwvzbUp&#10;Njelibb69ZPFwCwP571YdbYST2p86VjBZJyAIM6dLrlQcDnvPuYgfEDWWDkmBS/ysFr2ewvMtGv5&#10;SM9TKEQMYZ+hAhNCnUnpc0MW/djVxJG7ucZiiLAppG6wjeG2ktMkmUmLJccGgzVtDOX308MqoFFa&#10;Hdo7++337ee6T8J68i6MUsNB9/UJIlAX/sV/7r1WkKZxbTwTj4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dBsHBAAAA3AAAAA8AAAAAAAAAAAAAAAAAmAIAAGRycy9kb3du&#10;cmV2LnhtbFBLBQYAAAAABAAEAPUAAACG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Uzależnienia</w:t>
                        </w:r>
                      </w:p>
                    </w:txbxContent>
                  </v:textbox>
                </v:roundrect>
                <v:roundrect id="_s1375" o:spid="_x0000_s1228" style="position:absolute;left:11350;top:2118;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jWsUA&#10;AADcAAAADwAAAGRycy9kb3ducmV2LnhtbESPQWvCQBSE70L/w/IKvYhubEA0zSpVWpCe1JbS4yP7&#10;kg1m34bs1qT+ercgeBxm5hsmXw+2EWfqfO1YwWyagCAunK65UvD1+T5ZgPABWWPjmBT8kYf16mGU&#10;Y6Zdzwc6H0MlIoR9hgpMCG0mpS8MWfRT1xJHr3SdxRBlV0ndYR/htpHPSTKXFmuOCwZb2hoqTsdf&#10;q4DGafPRn9i/7cuf710SNrNLZZR6ehxeX0AEGsI9fGvvtII0Xc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aNa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Uzależnienia</w:t>
                        </w:r>
                      </w:p>
                    </w:txbxContent>
                  </v:textbox>
                </v:roundrect>
                <v:roundrect id="_s1376" o:spid="_x0000_s1229" style="position:absolute;left:11350;top:3177;width:2141;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15usEA&#10;AADcAAAADwAAAGRycy9kb3ducmV2LnhtbERPy4rCMBTdC/MP4Q64EU0dRaRjFB1GEFe+kFlemmtT&#10;bG5Kk7HVrzcLweXhvGeL1pbiRrUvHCsYDhIQxJnTBecKTsd1fwrCB2SNpWNScCcPi/lHZ4apdg3v&#10;6XYIuYgh7FNUYEKoUil9ZsiiH7iKOHIXV1sMEda51DU2MdyW8itJJtJiwbHBYEU/hrLr4d8qoN6o&#10;3DZX9r+7y995k4TV8JEbpbqf7fIbRKA2vMUv90YrGI3j/H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tebrBAAAA3AAAAA8AAAAAAAAAAAAAAAAAmAIAAGRycy9kb3du&#10;cmV2LnhtbFBLBQYAAAAABAAEAPUAAACG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Złe warunki mieszkaniowe (zatłoczenie mieszkań)</w:t>
                        </w:r>
                      </w:p>
                    </w:txbxContent>
                  </v:textbox>
                </v:roundrect>
                <v:roundrect id="_s1377" o:spid="_x0000_s1230" style="position:absolute;left:5220;top:2159;width:1785;height: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cIcUA&#10;AADcAAAADwAAAGRycy9kb3ducmV2LnhtbESPQWvCQBSE70L/w/IKXopuoiKSZpUqLUhPakvp8ZF9&#10;yQazb0N2a1J/vVsoeBxm5hsm3wy2ERfqfO1YQTpNQBAXTtdcKfj8eJusQPiArLFxTAp+ycNm/TDK&#10;MdOu5yNdTqESEcI+QwUmhDaT0heGLPqpa4mjV7rOYoiyq6TusI9w28hZkiylxZrjgsGWdoaK8+nH&#10;KqCnefPen9m/Hsrvr30Stum1MkqNH4eXZxCBhnAP/7f3WsF8kc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dwh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Sytuacja rodzinna, problemy życiowe</w:t>
                        </w:r>
                      </w:p>
                    </w:txbxContent>
                  </v:textbox>
                </v:roundrect>
                <v:roundrect id="_s1378" o:spid="_x0000_s1231" style="position:absolute;left:5759;top:4320;width:1785;height:9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CVsUA&#10;AADcAAAADwAAAGRycy9kb3ducmV2LnhtbESPQWvCQBSE7wX/w/IEL6IbtUhJ3YgWBempapEeH9mX&#10;bDD7NmS3JvbXdwtCj8PMfMOs1r2txY1aXzlWMJsmIIhzpysuFXye95MXED4ga6wdk4I7eVhng6cV&#10;ptp1fKTbKZQiQtinqMCE0KRS+tyQRT91DXH0CtdaDFG2pdQtdhFuazlPkqW0WHFcMNjQm6H8evq2&#10;Cmi8qN+7K/vdR/F1OSRhO/spjVKjYb95BRGoD//hR/ugFSye5/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0JW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uczenie się nieprawidłowych wzorów zachowania</w:t>
                        </w:r>
                      </w:p>
                    </w:txbxContent>
                  </v:textbox>
                </v:roundrect>
                <v:roundrect id="_s1379" o:spid="_x0000_s1232" style="position:absolute;top:4499;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zcUA&#10;AADcAAAADwAAAGRycy9kb3ducmV2LnhtbESPQWvCQBSE70L/w/IKvYhubEQkzSpVWpCe1JbS4yP7&#10;kg1m34bs1qT+ercgeBxm5hsmXw+2EWfqfO1YwWyagCAunK65UvD1+T5ZgvABWWPjmBT8kYf16mGU&#10;Y6Zdzwc6H0MlIoR9hgpMCG0mpS8MWfRT1xJHr3SdxRBlV0ndYR/htpHPSbKQFmuOCwZb2hoqTsdf&#10;q4DGafPRn9i/7cuf710SNrNLZZR6ehxeX0AEGsI9fGvvtIJ0n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fN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nawyku pracy i obowiązkowości</w:t>
                        </w:r>
                      </w:p>
                    </w:txbxContent>
                  </v:textbox>
                </v:roundrect>
                <v:roundrect id="_s1380" o:spid="_x0000_s1233" style="position:absolute;top:5760;width:1785;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ucUA&#10;AADcAAAADwAAAGRycy9kb3ducmV2LnhtbESPQWvCQBSE7wX/w/KEXopurCIldSNaWpCeNBbp8ZF9&#10;yQazb0N2a6K/visUehxm5htmtR5sIy7U+dqxgtk0AUFcOF1zpeDr+DF5AeEDssbGMSm4kod1NnpY&#10;Yapdzwe65KESEcI+RQUmhDaV0heGLPqpa4mjV7rOYoiyq6TusI9w28jnJFlKizXHBYMtvRkqzvmP&#10;VUBP8+azP7N/35ffp10StrNbZZR6HA+bVxCBhvAf/mvvtIL5YgH3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n+5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Kwalifikacje zawodowe niedostosowane do potrzeb rynku pracy</w:t>
                        </w:r>
                      </w:p>
                    </w:txbxContent>
                  </v:textbox>
                </v:roundrect>
                <v:roundrect id="_s1381" o:spid="_x0000_s1234" style="position:absolute;left:2339;top:6479;width:1785;height:1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IsYA&#10;AADcAAAADwAAAGRycy9kb3ducmV2LnhtbESPQWvCQBSE74L/YXlCL0U3Vi0luhEtLUhPaqV4fGSf&#10;2ZDs25DdmrS/visUPA4z8w2zWve2FldqfelYwXSSgCDOnS65UHD6fB+/gPABWWPtmBT8kId1Nhys&#10;MNWu4wNdj6EQEcI+RQUmhCaV0ueGLPqJa4ijd3GtxRBlW0jdYhfhtpZPSfIsLZYcFww29Goor47f&#10;VgE9zuqPrmL/tr+cv3ZJ2E5/C6PUw6jfLEEE6sM9/N/eaQWz+QJ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aIsYAAADcAAAADwAAAAAAAAAAAAAAAACYAgAAZHJz&#10;L2Rvd25yZXYueG1sUEsFBgAAAAAEAAQA9QAAAIsDA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Pomoc społeczna państwa wspiera bierność („nie opłaca się pracować”)</w:t>
                        </w:r>
                      </w:p>
                    </w:txbxContent>
                  </v:textbox>
                </v:roundrect>
                <v:roundrect id="_s1382" o:spid="_x0000_s1235" style="position:absolute;left:180;top:7559;width:1785;height:1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EVcUA&#10;AADcAAAADwAAAGRycy9kb3ducmV2LnhtbESPQWvCQBSE7wX/w/KEXopurEVK6ka0tCA9aSzS4yP7&#10;kg1m34bs1kR/fVcoeBxm5htmuRpsI87U+dqxgtk0AUFcOF1zpeD78Dl5BeEDssbGMSm4kIdVNnpY&#10;Yqpdz3s656ESEcI+RQUmhDaV0heGLPqpa4mjV7rOYoiyq6TusI9w28jnJFlIizXHBYMtvRsqTvmv&#10;VUBP8+arP7H/2JU/x20SNrNrZZR6HA/rNxCBhnAP/7e3WsH8ZQG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ERV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Trudności z przystosowaniem do nowych warunków życiowych (kapitalizm)</w:t>
                        </w:r>
                      </w:p>
                    </w:txbxContent>
                  </v:textbox>
                </v:roundrect>
                <v:roundrect id="_s1383" o:spid="_x0000_s1236" style="position:absolute;left:2389;top:4236;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hzsYA&#10;AADcAAAADwAAAGRycy9kb3ducmV2LnhtbESPQWvCQBSE74L/YXlCL0U3VrEluhEtLUhPaqV4fGSf&#10;2ZDs25DdmrS/visUPA4z8w2zWve2FldqfelYwXSSgCDOnS65UHD6fB+/gPABWWPtmBT8kId1Nhys&#10;MNWu4wNdj6EQEcI+RQUmhCaV0ueGLPqJa4ijd3GtxRBlW0jdYhfhtpZPSbKQFkuOCwYbejWUV8dv&#10;q4AeZ/VHV7F/21/OX7skbKe/hVHqYdRvliAC9eEe/m/vtILZ/Bl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ThzsYAAADcAAAADwAAAAAAAAAAAAAAAACYAgAAZHJz&#10;L2Rvd25yZXYueG1sUEsFBgAAAAAEAAQA9QAAAIsDA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Niskie pobory, wysokie koszty utrzymania</w:t>
                        </w:r>
                      </w:p>
                    </w:txbxContent>
                  </v:textbox>
                </v:roundrect>
                <v:roundrect id="_s1384" o:spid="_x0000_s1237" style="position:absolute;left:2389;top:5296;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t1vMEA&#10;AADcAAAADwAAAGRycy9kb3ducmV2LnhtbERPy4rCMBTdC/MP4Q64EU0dRaRjFB1GEFe+kFlemmtT&#10;bG5Kk7HVrzcLweXhvGeL1pbiRrUvHCsYDhIQxJnTBecKTsd1fwrCB2SNpWNScCcPi/lHZ4apdg3v&#10;6XYIuYgh7FNUYEKoUil9ZsiiH7iKOHIXV1sMEda51DU2MdyW8itJJtJiwbHBYEU/hrLr4d8qoN6o&#10;3DZX9r+7y995k4TV8JEbpbqf7fIbRKA2vMUv90YrGI3j2n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dbzBAAAA3AAAAA8AAAAAAAAAAAAAAAAAmAIAAGRycy9kb3du&#10;cmV2LnhtbFBLBQYAAAAABAAEAPUAAACG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Cs w:val="20"/>
                          </w:rPr>
                        </w:pPr>
                        <w:r>
                          <w:rPr>
                            <w:rFonts w:ascii="Arial Narrow" w:hAnsi="Arial Narrow" w:cs="Arial Narrow"/>
                            <w:kern w:val="1"/>
                            <w:szCs w:val="20"/>
                          </w:rPr>
                          <w:t>Wielodzietność</w:t>
                        </w:r>
                      </w:p>
                    </w:txbxContent>
                  </v:textbox>
                </v:roundrect>
                <v:roundrect id="_s1385" o:spid="_x0000_s1238" style="position:absolute;left:4679;top:6479;width:1785;height:7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QJ8YA&#10;AADcAAAADwAAAGRycy9kb3ducmV2LnhtbESPQWvCQBSE74L/YXlCL0U3VpE2uhEtLUhPaqV4fGSf&#10;2ZDs25DdmrS/visUPA4z8w2zWve2FldqfelYwXSSgCDOnS65UHD6fB8/g/ABWWPtmBT8kId1Nhys&#10;MNWu4wNdj6EQEcI+RQUmhCaV0ueGLPqJa4ijd3GtxRBlW0jdYhfhtpZPSbKQFkuOCwYbejWUV8dv&#10;q4AeZ/VHV7F/21/OX7skbKe/hVHqYdRvliAC9eEe/m/vtILZ/AV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fQJ8YAAADcAAAADwAAAAAAAAAAAAAAAACYAgAAZHJz&#10;L2Rvd25yZXYueG1sUEsFBgAAAAAEAAQA9QAAAIsDA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Dziedziczenie ubóstwa</w:t>
                        </w:r>
                      </w:p>
                    </w:txbxContent>
                  </v:textbox>
                </v:roundrect>
                <v:roundrect id="_s1386" o:spid="_x0000_s1239" style="position:absolute;left:4679;top:7559;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vZ8EA&#10;AADcAAAADwAAAGRycy9kb3ducmV2LnhtbERPy4rCMBTdC/MP4Q64EU0dUaRjFB1GEFe+kFlemmtT&#10;bG5Kk7HVrzcLweXhvGeL1pbiRrUvHCsYDhIQxJnTBecKTsd1fwrCB2SNpWNScCcPi/lHZ4apdg3v&#10;6XYIuYgh7FNUYEKoUil9ZsiiH7iKOHIXV1sMEda51DU2MdyW8itJJtJiwbHBYEU/hrLr4d8qoN6o&#10;3DZX9r+7y995k4TV8JEbpbqf7fIbRKA2vMUv90YrGI3j/HgmHg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072fBAAAA3AAAAA8AAAAAAAAAAAAAAAAAmAIAAGRycy9kb3du&#10;cmV2LnhtbFBLBQYAAAAABAAEAPUAAACGAw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zaradności życiowej</w:t>
                        </w:r>
                      </w:p>
                    </w:txbxContent>
                  </v:textbox>
                </v:roundrect>
                <v:roundrect id="_s1387" o:spid="_x0000_s1240" style="position:absolute;left:5040;top:3240;width:1785;height:6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MUA&#10;AADcAAAADwAAAGRycy9kb3ducmV2LnhtbESPQWvCQBSE70L/w/IKXopuoiiSZpUqLUhPakvp8ZF9&#10;yQazb0N2a1J/vVsoeBxm5hsm3wy2ERfqfO1YQTpNQBAXTtdcKfj8eJusQPiArLFxTAp+ycNm/TDK&#10;MdOu5yNdTqESEcI+QwUmhDaT0heGLPqpa4mjV7rOYoiyq6TusI9w28hZkiylxZrjgsGWdoaK8+nH&#10;KqCnefPen9m/Hsrvr30Stum1MkqNH4eXZxCBhnAP/7f3WsF8kc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r8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rPr>
                        </w:pPr>
                        <w:r>
                          <w:rPr>
                            <w:rFonts w:ascii="Arial Narrow" w:hAnsi="Arial Narrow" w:cs="Arial Narrow"/>
                            <w:kern w:val="1"/>
                            <w:sz w:val="18"/>
                          </w:rPr>
                          <w:t>bezrobocie, ubóstwo, problemy zdrowotne, czynniki zawodowe</w:t>
                        </w:r>
                      </w:p>
                    </w:txbxContent>
                  </v:textbox>
                </v:roundrect>
                <v:roundrect id="_s1388" o:spid="_x0000_s1241" style="position:absolute;left:7920;top:2159;width:1785;height:9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Ui8UA&#10;AADcAAAADwAAAGRycy9kb3ducmV2LnhtbESPQWvCQBSE7wX/w/IEL6IblUpJ3YgWBempapEeH9mX&#10;bDD7NmS3JvbXdwtCj8PMfMOs1r2txY1aXzlWMJsmIIhzpysuFXye95MXED4ga6wdk4I7eVhng6cV&#10;ptp1fKTbKZQiQtinqMCE0KRS+tyQRT91DXH0CtdaDFG2pdQtdhFuazlPkqW0WHFcMNjQm6H8evq2&#10;Cmi8qN+7K/vdR/F1OSRhO/spjVKjYb95BRGoD//hR/ugFSye5/B3Jh4B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tSL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Niedojrzała emocjonalnie osobowość</w:t>
                        </w:r>
                      </w:p>
                    </w:txbxContent>
                  </v:textbox>
                </v:roundrect>
                <v:roundrect id="_s1389" o:spid="_x0000_s1242" style="position:absolute;left:8459;top:4320;width:1785;height:8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xEMUA&#10;AADcAAAADwAAAGRycy9kb3ducmV2LnhtbESPQWvCQBSE70L/w/IKvYhubFAkzSpVWpCe1JbS4yP7&#10;kg1m34bs1qT+ercgeBxm5hsmXw+2EWfqfO1YwWyagCAunK65UvD1+T5ZgvABWWPjmBT8kYf16mGU&#10;Y6Zdzwc6H0MlIoR9hgpMCG0mpS8MWfRT1xJHr3SdxRBlV0ndYR/htpHPSbKQFmuOCwZb2hoqTsdf&#10;q4DGafPRn9i/7cuf710SNrNLZZR6ehxeX0AEGsI9fGvvtIJ0n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nEQ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Trudne warunki w pracy przenoszone na grunt rodziny</w:t>
                        </w:r>
                      </w:p>
                    </w:txbxContent>
                  </v:textbox>
                </v:roundrect>
                <v:roundrect id="_s1390" o:spid="_x0000_s1243" style="position:absolute;left:11340;top:4680;width:1785;height:1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pZMYA&#10;AADcAAAADwAAAGRycy9kb3ducmV2LnhtbESPQWvCQBSE74L/YXlCL0U3Vi0luhEtLUhPaqV4fGSf&#10;2ZDs25DdmrS/visUPA4z8w2zWve2FldqfelYwXSSgCDOnS65UHD6fB+/gPABWWPtmBT8kId1Nhys&#10;MNWu4wNdj6EQEcI+RQUmhCaV0ueGLPqJa4ijd3GtxRBlW0jdYhfhtpZPSfIsLZYcFww29Goor47f&#10;VgE9zuqPrmL/tr+cv3ZJ2E5/C6PUw6jfLEEE6sM9/N/eaQWzxRx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pZMYAAADcAAAADwAAAAAAAAAAAAAAAACYAgAAZHJz&#10;L2Rvd25yZXYueG1sUEsFBgAAAAAEAAQA9QAAAIsDA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niska samoocena i negatywne postrzeganie samego siebie</w:t>
                        </w:r>
                      </w:p>
                    </w:txbxContent>
                  </v:textbox>
                </v:roundrect>
                <v:roundrect id="_s1391" o:spid="_x0000_s1244" style="position:absolute;left:11340;top:6120;width:1785;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M/8UA&#10;AADcAAAADwAAAGRycy9kb3ducmV2LnhtbESPQWvCQBSE7wX/w/KEXopurCgldSNaWpCeNBbp8ZF9&#10;yQazb0N2a6K/visUehxm5htmtR5sIy7U+dqxgtk0AUFcOF1zpeDr+DF5AeEDssbGMSm4kod1NnpY&#10;Yapdzwe65KESEcI+RQUmhDaV0heGLPqpa4mjV7rOYoiyq6TusI9w28jnJFlKizXHBYMtvRkqzvmP&#10;VUBP8+azP7N/35ffp10StrNbZZR6HA+bVxCBhvAf/mvvtIL5YgH3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0z/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Wrodzone cechy osobowości sprawcy przemocy</w:t>
                        </w:r>
                      </w:p>
                    </w:txbxContent>
                  </v:textbox>
                </v:roundrect>
                <v:roundrect id="_s1392" o:spid="_x0000_s1245" style="position:absolute;left:11340;top:7199;width:1785;height: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SiMUA&#10;AADcAAAADwAAAGRycy9kb3ducmV2LnhtbESPQWvCQBSE7wX/w/KEXopurFRK6ka0tCA9aSzS4yP7&#10;kg1m34bs1kR/fVcoeBxm5htmuRpsI87U+dqxgtk0AUFcOF1zpeD78Dl5BeEDssbGMSm4kIdVNnpY&#10;Yqpdz3s656ESEcI+RQUmhDaV0heGLPqpa4mjV7rOYoiyq6TusI9w28jnJFlIizXHBYMtvRsqTvmv&#10;VUBP8+arP7H/2JU/x20SNrNrZZR6HA/rNxCBhnAP/7e3WsH8ZQG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dKIxQAAANwAAAAPAAAAAAAAAAAAAAAAAJgCAABkcnMv&#10;ZG93bnJldi54bWxQSwUGAAAAAAQABAD1AAAAigM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Wzorce od rodziców</w:t>
                        </w:r>
                      </w:p>
                    </w:txbxContent>
                  </v:textbox>
                </v:roundrect>
                <v:roundrect id="_s1393" o:spid="_x0000_s1246" style="position:absolute;left:8280;top:6660;width:1784;height:6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13E8YA&#10;AADcAAAADwAAAGRycy9kb3ducmV2LnhtbESPQWvCQBSE74L/YXlCL0U3VrQluhEtLUhPaqV4fGSf&#10;2ZDs25DdmrS/visUPA4z8w2zWve2FldqfelYwXSSgCDOnS65UHD6fB+/gPABWWPtmBT8kId1Nhys&#10;MNWu4wNdj6EQEcI+RQUmhCaV0ueGLPqJa4ijd3GtxRBlW0jdYhfhtpZPSbKQFkuOCwYbejWUV8dv&#10;q4AeZ/VHV7F/21/OX7skbKe/hVHqYdRvliAC9eEe/m/vtILZ/Blu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13E8YAAADcAAAADwAAAAAAAAAAAAAAAACYAgAAZHJz&#10;L2Rvd25yZXYueG1sUEsFBgAAAAAEAAQA9QAAAIsDAAAAAA==&#10;" fillcolor="#00a29e" strokecolor="teal"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Trudne dzieciństwo</w:t>
                        </w:r>
                      </w:p>
                    </w:txbxContent>
                  </v:textbox>
                </v:roundrect>
                <w10:anchorlock/>
              </v:group>
            </w:pict>
          </mc:Fallback>
        </mc:AlternateContent>
      </w:r>
    </w:p>
    <w:p w:rsidR="00A51B60" w:rsidRDefault="00120D02" w:rsidP="00A51B60">
      <w:pPr>
        <w:spacing w:line="300" w:lineRule="auto"/>
        <w:jc w:val="both"/>
      </w:pPr>
      <w:r>
        <w:rPr>
          <w:noProof/>
          <w:lang w:eastAsia="pl-PL"/>
        </w:rPr>
        <w:lastRenderedPageBreak/>
        <mc:AlternateContent>
          <mc:Choice Requires="wpg">
            <w:drawing>
              <wp:inline distT="0" distB="0" distL="0" distR="0">
                <wp:extent cx="9368790" cy="6203315"/>
                <wp:effectExtent l="10795" t="5715" r="12065" b="1270"/>
                <wp:docPr id="222"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8790" cy="6203315"/>
                          <a:chOff x="0" y="0"/>
                          <a:chExt cx="14754" cy="9769"/>
                        </a:xfrm>
                      </wpg:grpSpPr>
                      <wps:wsp>
                        <wps:cNvPr id="223" name="Rectangle 186"/>
                        <wps:cNvSpPr>
                          <a:spLocks noChangeArrowheads="1"/>
                        </wps:cNvSpPr>
                        <wps:spPr bwMode="auto">
                          <a:xfrm>
                            <a:off x="0" y="0"/>
                            <a:ext cx="14753" cy="9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24" name="_s1396"/>
                        <wps:cNvCnPr>
                          <a:cxnSpLocks noChangeShapeType="1"/>
                        </wps:cNvCnPr>
                        <wps:spPr bwMode="auto">
                          <a:xfrm rot="16200000">
                            <a:off x="13543" y="2333"/>
                            <a:ext cx="772" cy="318"/>
                          </a:xfrm>
                          <a:prstGeom prst="bentConnector3">
                            <a:avLst>
                              <a:gd name="adj1" fmla="val 2292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5" name="_s1397"/>
                        <wps:cNvCnPr>
                          <a:cxnSpLocks noChangeShapeType="1"/>
                        </wps:cNvCnPr>
                        <wps:spPr bwMode="auto">
                          <a:xfrm rot="16200000" flipV="1">
                            <a:off x="13091" y="6882"/>
                            <a:ext cx="444" cy="186"/>
                          </a:xfrm>
                          <a:prstGeom prst="bentConnector3">
                            <a:avLst>
                              <a:gd name="adj1" fmla="val 4035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6" name="_s1398"/>
                        <wps:cNvCnPr>
                          <a:cxnSpLocks noChangeShapeType="1"/>
                        </wps:cNvCnPr>
                        <wps:spPr bwMode="auto">
                          <a:xfrm rot="16200000" flipV="1">
                            <a:off x="11511" y="6374"/>
                            <a:ext cx="549" cy="733"/>
                          </a:xfrm>
                          <a:prstGeom prst="bentConnector3">
                            <a:avLst>
                              <a:gd name="adj1" fmla="val 3288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7" name="_s1399"/>
                        <wps:cNvCnPr>
                          <a:cxnSpLocks noChangeShapeType="1"/>
                        </wps:cNvCnPr>
                        <wps:spPr bwMode="auto">
                          <a:xfrm rot="16200000" flipV="1">
                            <a:off x="11932" y="2660"/>
                            <a:ext cx="1800" cy="796"/>
                          </a:xfrm>
                          <a:prstGeom prst="bentConnector3">
                            <a:avLst>
                              <a:gd name="adj1" fmla="val 963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_s1400"/>
                        <wps:cNvCnPr>
                          <a:cxnSpLocks noChangeShapeType="1"/>
                        </wps:cNvCnPr>
                        <wps:spPr bwMode="auto">
                          <a:xfrm rot="16200000" flipV="1">
                            <a:off x="11032" y="3560"/>
                            <a:ext cx="3600" cy="796"/>
                          </a:xfrm>
                          <a:prstGeom prst="bentConnector3">
                            <a:avLst>
                              <a:gd name="adj1" fmla="val 481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9" name="_s1401"/>
                        <wps:cNvCnPr>
                          <a:cxnSpLocks noChangeShapeType="1"/>
                        </wps:cNvCnPr>
                        <wps:spPr bwMode="auto">
                          <a:xfrm rot="16200000">
                            <a:off x="10133" y="3451"/>
                            <a:ext cx="3600" cy="1013"/>
                          </a:xfrm>
                          <a:prstGeom prst="bentConnector3">
                            <a:avLst>
                              <a:gd name="adj1" fmla="val 481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0" name="_s1402"/>
                        <wps:cNvCnPr>
                          <a:cxnSpLocks noChangeShapeType="1"/>
                        </wps:cNvCnPr>
                        <wps:spPr bwMode="auto">
                          <a:xfrm rot="16200000" flipV="1">
                            <a:off x="10470" y="-2335"/>
                            <a:ext cx="510" cy="6719"/>
                          </a:xfrm>
                          <a:prstGeom prst="bentConnector3">
                            <a:avLst>
                              <a:gd name="adj1" fmla="val 3752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1" name="_s1403"/>
                        <wps:cNvCnPr>
                          <a:cxnSpLocks noChangeShapeType="1"/>
                        </wps:cNvCnPr>
                        <wps:spPr bwMode="auto">
                          <a:xfrm rot="16200000">
                            <a:off x="8052" y="3543"/>
                            <a:ext cx="366" cy="97"/>
                          </a:xfrm>
                          <a:prstGeom prst="bentConnector3">
                            <a:avLst>
                              <a:gd name="adj1" fmla="val 4968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2" name="_s1404"/>
                        <wps:cNvCnPr>
                          <a:cxnSpLocks noChangeShapeType="1"/>
                        </wps:cNvCnPr>
                        <wps:spPr bwMode="auto">
                          <a:xfrm rot="16200000" flipV="1">
                            <a:off x="7644" y="2241"/>
                            <a:ext cx="629" cy="639"/>
                          </a:xfrm>
                          <a:prstGeom prst="bentConnector3">
                            <a:avLst>
                              <a:gd name="adj1" fmla="val 2860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_s1405"/>
                        <wps:cNvCnPr>
                          <a:cxnSpLocks noChangeShapeType="1"/>
                        </wps:cNvCnPr>
                        <wps:spPr bwMode="auto">
                          <a:xfrm rot="16200000">
                            <a:off x="6886" y="2111"/>
                            <a:ext cx="629" cy="900"/>
                          </a:xfrm>
                          <a:prstGeom prst="bentConnector3">
                            <a:avLst>
                              <a:gd name="adj1" fmla="val 2860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4" name="_s1406"/>
                        <wps:cNvCnPr>
                          <a:cxnSpLocks noChangeShapeType="1"/>
                        </wps:cNvCnPr>
                        <wps:spPr bwMode="auto">
                          <a:xfrm rot="16200000">
                            <a:off x="10705" y="4670"/>
                            <a:ext cx="364" cy="362"/>
                          </a:xfrm>
                          <a:prstGeom prst="bentConnector3">
                            <a:avLst>
                              <a:gd name="adj1" fmla="val 4992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5" name="_s1407"/>
                        <wps:cNvCnPr>
                          <a:cxnSpLocks noChangeShapeType="1"/>
                        </wps:cNvCnPr>
                        <wps:spPr bwMode="auto">
                          <a:xfrm rot="16200000">
                            <a:off x="10974" y="3501"/>
                            <a:ext cx="550" cy="362"/>
                          </a:xfrm>
                          <a:prstGeom prst="bentConnector3">
                            <a:avLst>
                              <a:gd name="adj1" fmla="val 3281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6" name="_s1408"/>
                        <wps:cNvCnPr>
                          <a:cxnSpLocks noChangeShapeType="1"/>
                        </wps:cNvCnPr>
                        <wps:spPr bwMode="auto">
                          <a:xfrm rot="16200000" flipV="1">
                            <a:off x="10752" y="2201"/>
                            <a:ext cx="748" cy="600"/>
                          </a:xfrm>
                          <a:prstGeom prst="bentConnector3">
                            <a:avLst>
                              <a:gd name="adj1" fmla="val 2403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7" name="_s1409"/>
                        <wps:cNvCnPr>
                          <a:cxnSpLocks noChangeShapeType="1"/>
                        </wps:cNvCnPr>
                        <wps:spPr bwMode="auto">
                          <a:xfrm flipV="1">
                            <a:off x="9362" y="2151"/>
                            <a:ext cx="34" cy="585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8" name="_s1410"/>
                        <wps:cNvCnPr>
                          <a:cxnSpLocks noChangeShapeType="1"/>
                        </wps:cNvCnPr>
                        <wps:spPr bwMode="auto">
                          <a:xfrm flipV="1">
                            <a:off x="9246" y="2148"/>
                            <a:ext cx="150" cy="491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39" name="_s1411"/>
                        <wps:cNvCnPr>
                          <a:cxnSpLocks noChangeShapeType="1"/>
                        </wps:cNvCnPr>
                        <wps:spPr bwMode="auto">
                          <a:xfrm flipV="1">
                            <a:off x="9246" y="2147"/>
                            <a:ext cx="150" cy="388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0" name="_s1412"/>
                        <wps:cNvCnPr>
                          <a:cxnSpLocks noChangeShapeType="1"/>
                        </wps:cNvCnPr>
                        <wps:spPr bwMode="auto">
                          <a:xfrm flipV="1">
                            <a:off x="9182" y="2152"/>
                            <a:ext cx="214" cy="288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1" name="_s1413"/>
                        <wps:cNvCnPr>
                          <a:cxnSpLocks noChangeShapeType="1"/>
                        </wps:cNvCnPr>
                        <wps:spPr bwMode="auto">
                          <a:xfrm rot="10800000">
                            <a:off x="9383" y="2149"/>
                            <a:ext cx="156" cy="996"/>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2" name="_s1414"/>
                        <wps:cNvCnPr>
                          <a:cxnSpLocks noChangeShapeType="1"/>
                        </wps:cNvCnPr>
                        <wps:spPr bwMode="auto">
                          <a:xfrm rot="10800000">
                            <a:off x="5567" y="4846"/>
                            <a:ext cx="733" cy="104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3" name="_s1415"/>
                        <wps:cNvCnPr>
                          <a:cxnSpLocks noChangeShapeType="1"/>
                        </wps:cNvCnPr>
                        <wps:spPr bwMode="auto">
                          <a:xfrm rot="10800000">
                            <a:off x="2975" y="3692"/>
                            <a:ext cx="262" cy="304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_s1416"/>
                        <wps:cNvCnPr>
                          <a:cxnSpLocks noChangeShapeType="1"/>
                        </wps:cNvCnPr>
                        <wps:spPr bwMode="auto">
                          <a:xfrm rot="10800000">
                            <a:off x="2976" y="3686"/>
                            <a:ext cx="80" cy="225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5" name="_s1417"/>
                        <wps:cNvCnPr>
                          <a:cxnSpLocks noChangeShapeType="1"/>
                        </wps:cNvCnPr>
                        <wps:spPr bwMode="auto">
                          <a:xfrm rot="10800000">
                            <a:off x="2976" y="3690"/>
                            <a:ext cx="80" cy="1435"/>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6" name="_s1418"/>
                        <wps:cNvCnPr>
                          <a:cxnSpLocks noChangeShapeType="1"/>
                        </wps:cNvCnPr>
                        <wps:spPr bwMode="auto">
                          <a:xfrm rot="16200000" flipV="1">
                            <a:off x="4274" y="1664"/>
                            <a:ext cx="444" cy="1624"/>
                          </a:xfrm>
                          <a:prstGeom prst="bentConnector3">
                            <a:avLst>
                              <a:gd name="adj1" fmla="val 4074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7" name="_s1419"/>
                        <wps:cNvCnPr>
                          <a:cxnSpLocks noChangeShapeType="1"/>
                        </wps:cNvCnPr>
                        <wps:spPr bwMode="auto">
                          <a:xfrm rot="16200000" flipV="1">
                            <a:off x="3869" y="2072"/>
                            <a:ext cx="1524" cy="1889"/>
                          </a:xfrm>
                          <a:prstGeom prst="bentConnector3">
                            <a:avLst>
                              <a:gd name="adj1" fmla="val 1175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8" name="_s1420"/>
                        <wps:cNvCnPr>
                          <a:cxnSpLocks noChangeShapeType="1"/>
                        </wps:cNvCnPr>
                        <wps:spPr bwMode="auto">
                          <a:xfrm rot="16200000" flipV="1">
                            <a:off x="3102" y="2827"/>
                            <a:ext cx="1888" cy="730"/>
                          </a:xfrm>
                          <a:prstGeom prst="bentConnector3">
                            <a:avLst>
                              <a:gd name="adj1" fmla="val 945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49" name="_s1421"/>
                        <wps:cNvCnPr>
                          <a:cxnSpLocks noChangeShapeType="1"/>
                        </wps:cNvCnPr>
                        <wps:spPr bwMode="auto">
                          <a:xfrm rot="16200000">
                            <a:off x="3023" y="2206"/>
                            <a:ext cx="629" cy="709"/>
                          </a:xfrm>
                          <a:prstGeom prst="bentConnector3">
                            <a:avLst>
                              <a:gd name="adj1" fmla="val 2860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0" name="_s1422"/>
                        <wps:cNvCnPr>
                          <a:cxnSpLocks noChangeShapeType="1"/>
                        </wps:cNvCnPr>
                        <wps:spPr bwMode="auto">
                          <a:xfrm flipV="1">
                            <a:off x="1616" y="2399"/>
                            <a:ext cx="637" cy="457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1" name="_s1423"/>
                        <wps:cNvCnPr>
                          <a:cxnSpLocks noChangeShapeType="1"/>
                        </wps:cNvCnPr>
                        <wps:spPr bwMode="auto">
                          <a:xfrm flipV="1">
                            <a:off x="1441" y="2413"/>
                            <a:ext cx="810" cy="3256"/>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2" name="_s1424"/>
                        <wps:cNvCnPr>
                          <a:cxnSpLocks noChangeShapeType="1"/>
                        </wps:cNvCnPr>
                        <wps:spPr bwMode="auto">
                          <a:xfrm flipV="1">
                            <a:off x="1441" y="2399"/>
                            <a:ext cx="810" cy="205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3" name="_s1425"/>
                        <wps:cNvCnPr>
                          <a:cxnSpLocks noChangeShapeType="1"/>
                        </wps:cNvCnPr>
                        <wps:spPr bwMode="auto">
                          <a:xfrm rot="16200000" flipV="1">
                            <a:off x="9649" y="-1512"/>
                            <a:ext cx="510" cy="5074"/>
                          </a:xfrm>
                          <a:prstGeom prst="bentConnector3">
                            <a:avLst>
                              <a:gd name="adj1" fmla="val 354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4" name="_s1426"/>
                        <wps:cNvCnPr>
                          <a:cxnSpLocks noChangeShapeType="1"/>
                        </wps:cNvCnPr>
                        <wps:spPr bwMode="auto">
                          <a:xfrm rot="16200000" flipV="1">
                            <a:off x="8862" y="-723"/>
                            <a:ext cx="482" cy="3471"/>
                          </a:xfrm>
                          <a:prstGeom prst="bentConnector3">
                            <a:avLst>
                              <a:gd name="adj1" fmla="val 3694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5" name="_s1427"/>
                        <wps:cNvCnPr>
                          <a:cxnSpLocks noChangeShapeType="1"/>
                        </wps:cNvCnPr>
                        <wps:spPr bwMode="auto">
                          <a:xfrm rot="16200000" flipV="1">
                            <a:off x="8126" y="11"/>
                            <a:ext cx="510" cy="2027"/>
                          </a:xfrm>
                          <a:prstGeom prst="bentConnector3">
                            <a:avLst>
                              <a:gd name="adj1" fmla="val 354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6" name="_s1428"/>
                        <wps:cNvCnPr>
                          <a:cxnSpLocks noChangeShapeType="1"/>
                        </wps:cNvCnPr>
                        <wps:spPr bwMode="auto">
                          <a:xfrm rot="16200000" flipV="1">
                            <a:off x="7265" y="873"/>
                            <a:ext cx="482" cy="280"/>
                          </a:xfrm>
                          <a:prstGeom prst="bentConnector3">
                            <a:avLst>
                              <a:gd name="adj1" fmla="val 3694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7" name="_s1429"/>
                        <wps:cNvCnPr>
                          <a:cxnSpLocks noChangeShapeType="1"/>
                        </wps:cNvCnPr>
                        <wps:spPr bwMode="auto">
                          <a:xfrm rot="16200000">
                            <a:off x="6405" y="305"/>
                            <a:ext cx="510" cy="1440"/>
                          </a:xfrm>
                          <a:prstGeom prst="bentConnector3">
                            <a:avLst>
                              <a:gd name="adj1" fmla="val 354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8" name="_s1430"/>
                        <wps:cNvCnPr>
                          <a:cxnSpLocks noChangeShapeType="1"/>
                        </wps:cNvCnPr>
                        <wps:spPr bwMode="auto">
                          <a:xfrm rot="16200000">
                            <a:off x="5296" y="-830"/>
                            <a:ext cx="482" cy="3686"/>
                          </a:xfrm>
                          <a:prstGeom prst="bentConnector3">
                            <a:avLst>
                              <a:gd name="adj1" fmla="val 3694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59" name="_s1431"/>
                        <wps:cNvCnPr>
                          <a:cxnSpLocks noChangeShapeType="1"/>
                        </wps:cNvCnPr>
                        <wps:spPr bwMode="auto">
                          <a:xfrm rot="16200000">
                            <a:off x="4560" y="-1540"/>
                            <a:ext cx="510" cy="5130"/>
                          </a:xfrm>
                          <a:prstGeom prst="bentConnector3">
                            <a:avLst>
                              <a:gd name="adj1" fmla="val 354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0" name="_s1432"/>
                        <wps:cNvCnPr>
                          <a:cxnSpLocks noChangeShapeType="1"/>
                        </wps:cNvCnPr>
                        <wps:spPr bwMode="auto">
                          <a:xfrm rot="16200000">
                            <a:off x="3840" y="-2260"/>
                            <a:ext cx="510" cy="6570"/>
                          </a:xfrm>
                          <a:prstGeom prst="bentConnector3">
                            <a:avLst>
                              <a:gd name="adj1" fmla="val 3540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1" name="_s1433"/>
                        <wps:cNvSpPr>
                          <a:spLocks noChangeArrowheads="1"/>
                        </wps:cNvSpPr>
                        <wps:spPr bwMode="auto">
                          <a:xfrm>
                            <a:off x="2415" y="0"/>
                            <a:ext cx="9922" cy="776"/>
                          </a:xfrm>
                          <a:prstGeom prst="roundRect">
                            <a:avLst>
                              <a:gd name="adj" fmla="val 16667"/>
                            </a:avLst>
                          </a:prstGeom>
                          <a:blipFill dpi="0" rotWithShape="0">
                            <a:blip r:embed="rId36"/>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4. DZIECI I MŁODZIEŻ NIE ROZWIJAJĄ SIĘ PRAWIDŁOWO</w:t>
                              </w:r>
                            </w:p>
                          </w:txbxContent>
                        </wps:txbx>
                        <wps:bodyPr rot="0" vert="horz" wrap="square" lIns="0" tIns="0" rIns="0" bIns="0" anchor="ctr" anchorCtr="0">
                          <a:noAutofit/>
                        </wps:bodyPr>
                      </wps:wsp>
                      <wps:wsp>
                        <wps:cNvPr id="262" name="_s1434"/>
                        <wps:cNvSpPr>
                          <a:spLocks noChangeArrowheads="1"/>
                        </wps:cNvSpPr>
                        <wps:spPr bwMode="auto">
                          <a:xfrm>
                            <a:off x="0" y="1283"/>
                            <a:ext cx="1612" cy="2408"/>
                          </a:xfrm>
                          <a:prstGeom prst="roundRect">
                            <a:avLst>
                              <a:gd name="adj" fmla="val 16667"/>
                            </a:avLst>
                          </a:prstGeom>
                          <a:blipFill dpi="0" rotWithShape="0">
                            <a:blip r:embed="rId37"/>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Niepełnosprawność rodziców:</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dziedziczenie niepełnosprawności</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niepełna opieka rodziców</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brak pracy i pieniędzy m.in. na rozwój dzieci</w:t>
                              </w:r>
                            </w:p>
                          </w:txbxContent>
                        </wps:txbx>
                        <wps:bodyPr rot="0" vert="horz" wrap="square" lIns="0" tIns="0" rIns="0" bIns="0" anchor="ctr" anchorCtr="0">
                          <a:noAutofit/>
                        </wps:bodyPr>
                      </wps:wsp>
                      <wps:wsp>
                        <wps:cNvPr id="263" name="_s1435"/>
                        <wps:cNvSpPr>
                          <a:spLocks noChangeArrowheads="1"/>
                        </wps:cNvSpPr>
                        <wps:spPr bwMode="auto">
                          <a:xfrm>
                            <a:off x="1619" y="1283"/>
                            <a:ext cx="1253" cy="1122"/>
                          </a:xfrm>
                          <a:prstGeom prst="roundRect">
                            <a:avLst>
                              <a:gd name="adj" fmla="val 16667"/>
                            </a:avLst>
                          </a:prstGeom>
                          <a:blipFill dpi="0" rotWithShape="0">
                            <a:blip r:embed="rId38"/>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 poziom wykształcenia dzieci i młodzieży</w:t>
                              </w:r>
                            </w:p>
                          </w:txbxContent>
                        </wps:txbx>
                        <wps:bodyPr rot="0" vert="horz" wrap="square" lIns="0" tIns="0" rIns="0" bIns="0" anchor="ctr" anchorCtr="0">
                          <a:noAutofit/>
                        </wps:bodyPr>
                      </wps:wsp>
                      <wps:wsp>
                        <wps:cNvPr id="264" name="_s1436"/>
                        <wps:cNvSpPr>
                          <a:spLocks noChangeArrowheads="1"/>
                        </wps:cNvSpPr>
                        <wps:spPr bwMode="auto">
                          <a:xfrm>
                            <a:off x="3060" y="1259"/>
                            <a:ext cx="1260" cy="992"/>
                          </a:xfrm>
                          <a:prstGeom prst="roundRect">
                            <a:avLst>
                              <a:gd name="adj" fmla="val 16667"/>
                            </a:avLst>
                          </a:prstGeom>
                          <a:blipFill dpi="0" rotWithShape="0">
                            <a:blip r:embed="rId3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nie biorą udziału w zajęciach na terenie gminy</w:t>
                              </w:r>
                            </w:p>
                          </w:txbxContent>
                        </wps:txbx>
                        <wps:bodyPr rot="0" vert="horz" wrap="square" lIns="0" tIns="0" rIns="0" bIns="0" anchor="ctr" anchorCtr="0">
                          <a:noAutofit/>
                        </wps:bodyPr>
                      </wps:wsp>
                      <wps:wsp>
                        <wps:cNvPr id="265" name="_s1437"/>
                        <wps:cNvSpPr>
                          <a:spLocks noChangeArrowheads="1"/>
                        </wps:cNvSpPr>
                        <wps:spPr bwMode="auto">
                          <a:xfrm>
                            <a:off x="5220" y="1283"/>
                            <a:ext cx="1433" cy="1122"/>
                          </a:xfrm>
                          <a:prstGeom prst="roundRect">
                            <a:avLst>
                              <a:gd name="adj" fmla="val 16667"/>
                            </a:avLst>
                          </a:prstGeom>
                          <a:blipFill dpi="0" rotWithShape="0">
                            <a:blip r:embed="rId40"/>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Nieumiejętność radzenia sobie z problemami wychowawczymi</w:t>
                              </w:r>
                            </w:p>
                          </w:txbxContent>
                        </wps:txbx>
                        <wps:bodyPr rot="0" vert="horz" wrap="square" lIns="0" tIns="0" rIns="0" bIns="0" anchor="ctr" anchorCtr="0">
                          <a:noAutofit/>
                        </wps:bodyPr>
                      </wps:wsp>
                      <wps:wsp>
                        <wps:cNvPr id="266" name="_s1438"/>
                        <wps:cNvSpPr>
                          <a:spLocks noChangeArrowheads="1"/>
                        </wps:cNvSpPr>
                        <wps:spPr bwMode="auto">
                          <a:xfrm>
                            <a:off x="7200" y="1259"/>
                            <a:ext cx="897" cy="992"/>
                          </a:xfrm>
                          <a:prstGeom prst="roundRect">
                            <a:avLst>
                              <a:gd name="adj" fmla="val 16667"/>
                            </a:avLst>
                          </a:prstGeom>
                          <a:blipFill dpi="0" rotWithShape="0">
                            <a:blip r:embed="rId4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wartości i norm</w:t>
                              </w:r>
                            </w:p>
                          </w:txbxContent>
                        </wps:txbx>
                        <wps:bodyPr rot="0" vert="horz" wrap="square" lIns="0" tIns="0" rIns="0" bIns="0" anchor="ctr" anchorCtr="0">
                          <a:noAutofit/>
                        </wps:bodyPr>
                      </wps:wsp>
                      <wps:wsp>
                        <wps:cNvPr id="267" name="_s1439"/>
                        <wps:cNvSpPr>
                          <a:spLocks noChangeArrowheads="1"/>
                        </wps:cNvSpPr>
                        <wps:spPr bwMode="auto">
                          <a:xfrm>
                            <a:off x="8945" y="1283"/>
                            <a:ext cx="897" cy="869"/>
                          </a:xfrm>
                          <a:prstGeom prst="roundRect">
                            <a:avLst>
                              <a:gd name="adj" fmla="val 16667"/>
                            </a:avLst>
                          </a:prstGeom>
                          <a:blipFill dpi="0" rotWithShape="0">
                            <a:blip r:embed="rId42"/>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Ubóstwo rodzin i bezrobocie</w:t>
                              </w:r>
                            </w:p>
                          </w:txbxContent>
                        </wps:txbx>
                        <wps:bodyPr rot="0" vert="horz" wrap="square" lIns="0" tIns="0" rIns="0" bIns="0" anchor="ctr" anchorCtr="0">
                          <a:noAutofit/>
                        </wps:bodyPr>
                      </wps:wsp>
                      <wps:wsp>
                        <wps:cNvPr id="268" name="_s1440"/>
                        <wps:cNvSpPr>
                          <a:spLocks noChangeArrowheads="1"/>
                        </wps:cNvSpPr>
                        <wps:spPr bwMode="auto">
                          <a:xfrm>
                            <a:off x="10080" y="1259"/>
                            <a:ext cx="1512" cy="869"/>
                          </a:xfrm>
                          <a:prstGeom prst="roundRect">
                            <a:avLst>
                              <a:gd name="adj" fmla="val 16667"/>
                            </a:avLst>
                          </a:prstGeom>
                          <a:blipFill dpi="0" rotWithShape="0">
                            <a:blip r:embed="rId43"/>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świadomości rodziców, że krzywdzą dzieci</w:t>
                              </w:r>
                            </w:p>
                          </w:txbxContent>
                        </wps:txbx>
                        <wps:bodyPr rot="0" vert="horz" wrap="square" lIns="0" tIns="0" rIns="0" bIns="0" anchor="ctr" anchorCtr="0">
                          <a:noAutofit/>
                        </wps:bodyPr>
                      </wps:wsp>
                      <wps:wsp>
                        <wps:cNvPr id="269" name="_s1441"/>
                        <wps:cNvSpPr>
                          <a:spLocks noChangeArrowheads="1"/>
                        </wps:cNvSpPr>
                        <wps:spPr bwMode="auto">
                          <a:xfrm>
                            <a:off x="11748" y="1283"/>
                            <a:ext cx="1385" cy="869"/>
                          </a:xfrm>
                          <a:prstGeom prst="roundRect">
                            <a:avLst>
                              <a:gd name="adj" fmla="val 16667"/>
                            </a:avLst>
                          </a:prstGeom>
                          <a:blipFill dpi="0" rotWithShape="0">
                            <a:blip r:embed="rId44"/>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pozostawione bez opieki</w:t>
                              </w:r>
                            </w:p>
                          </w:txbxContent>
                        </wps:txbx>
                        <wps:bodyPr rot="0" vert="horz" wrap="square" lIns="0" tIns="0" rIns="0" bIns="0" anchor="ctr" anchorCtr="0">
                          <a:noAutofit/>
                        </wps:bodyPr>
                      </wps:wsp>
                      <wps:wsp>
                        <wps:cNvPr id="270" name="_s1442"/>
                        <wps:cNvSpPr>
                          <a:spLocks noChangeArrowheads="1"/>
                        </wps:cNvSpPr>
                        <wps:spPr bwMode="auto">
                          <a:xfrm>
                            <a:off x="179" y="4139"/>
                            <a:ext cx="1257" cy="631"/>
                          </a:xfrm>
                          <a:prstGeom prst="roundRect">
                            <a:avLst>
                              <a:gd name="adj" fmla="val 16667"/>
                            </a:avLst>
                          </a:prstGeom>
                          <a:blipFill dpi="0" rotWithShape="0">
                            <a:blip r:embed="rId45"/>
                            <a:srcRect/>
                            <a:stretch>
                              <a:fillRect/>
                            </a:stretch>
                          </a:blipFill>
                          <a:ln w="9360" cap="sq">
                            <a:solidFill>
                              <a:srgbClr val="FF5050"/>
                            </a:solidFill>
                            <a:miter lim="800000"/>
                            <a:headEnd/>
                            <a:tailEnd/>
                          </a:ln>
                        </wps:spPr>
                        <wps:txbx>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Dzieci wcześnie kończą edukację</w:t>
                              </w:r>
                            </w:p>
                          </w:txbxContent>
                        </wps:txbx>
                        <wps:bodyPr rot="0" vert="horz" wrap="square" lIns="0" tIns="0" rIns="0" bIns="0" anchor="ctr" anchorCtr="0">
                          <a:noAutofit/>
                        </wps:bodyPr>
                      </wps:wsp>
                      <wps:wsp>
                        <wps:cNvPr id="271" name="_s1443"/>
                        <wps:cNvSpPr>
                          <a:spLocks noChangeArrowheads="1"/>
                        </wps:cNvSpPr>
                        <wps:spPr bwMode="auto">
                          <a:xfrm>
                            <a:off x="539" y="5039"/>
                            <a:ext cx="897" cy="1252"/>
                          </a:xfrm>
                          <a:prstGeom prst="roundRect">
                            <a:avLst>
                              <a:gd name="adj" fmla="val 16667"/>
                            </a:avLst>
                          </a:prstGeom>
                          <a:blipFill dpi="0" rotWithShape="0">
                            <a:blip r:embed="rId46"/>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Rodziców nie stać na edukację dzieci poza miejscem zamieszkania</w:t>
                              </w:r>
                            </w:p>
                          </w:txbxContent>
                        </wps:txbx>
                        <wps:bodyPr rot="0" vert="horz" wrap="square" lIns="0" tIns="0" rIns="0" bIns="0" anchor="ctr" anchorCtr="0">
                          <a:noAutofit/>
                        </wps:bodyPr>
                      </wps:wsp>
                      <wps:wsp>
                        <wps:cNvPr id="272" name="_s1444"/>
                        <wps:cNvSpPr>
                          <a:spLocks noChangeArrowheads="1"/>
                        </wps:cNvSpPr>
                        <wps:spPr bwMode="auto">
                          <a:xfrm>
                            <a:off x="179" y="6480"/>
                            <a:ext cx="1433" cy="980"/>
                          </a:xfrm>
                          <a:prstGeom prst="roundRect">
                            <a:avLst>
                              <a:gd name="adj" fmla="val 16667"/>
                            </a:avLst>
                          </a:prstGeom>
                          <a:blipFill dpi="0" rotWithShape="0">
                            <a:blip r:embed="rId47"/>
                            <a:srcRect/>
                            <a:stretch>
                              <a:fillRect/>
                            </a:stretch>
                          </a:blipFill>
                          <a:ln w="9360" cap="sq">
                            <a:solidFill>
                              <a:srgbClr val="FF5050"/>
                            </a:solidFill>
                            <a:miter lim="800000"/>
                            <a:headEnd/>
                            <a:tailEnd/>
                          </a:ln>
                        </wps:spPr>
                        <wps:txbx>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Rodzice wolą lepiej żyć niż wydawać na edukację dzieci</w:t>
                              </w:r>
                            </w:p>
                          </w:txbxContent>
                        </wps:txbx>
                        <wps:bodyPr rot="0" vert="horz" wrap="square" lIns="0" tIns="0" rIns="0" bIns="0" anchor="ctr" anchorCtr="0">
                          <a:noAutofit/>
                        </wps:bodyPr>
                      </wps:wsp>
                      <wps:wsp>
                        <wps:cNvPr id="273" name="_s1445"/>
                        <wps:cNvSpPr>
                          <a:spLocks noChangeArrowheads="1"/>
                        </wps:cNvSpPr>
                        <wps:spPr bwMode="auto">
                          <a:xfrm>
                            <a:off x="2415" y="2879"/>
                            <a:ext cx="1137" cy="813"/>
                          </a:xfrm>
                          <a:prstGeom prst="roundRect">
                            <a:avLst>
                              <a:gd name="adj" fmla="val 16667"/>
                            </a:avLst>
                          </a:prstGeom>
                          <a:blipFill dpi="0" rotWithShape="0">
                            <a:blip r:embed="rId48"/>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zainteresowania u dzieci</w:t>
                              </w:r>
                            </w:p>
                          </w:txbxContent>
                        </wps:txbx>
                        <wps:bodyPr rot="0" vert="horz" wrap="square" lIns="0" tIns="0" rIns="0" bIns="0" anchor="ctr" anchorCtr="0">
                          <a:noAutofit/>
                        </wps:bodyPr>
                      </wps:wsp>
                      <wps:wsp>
                        <wps:cNvPr id="274" name="_s1446"/>
                        <wps:cNvSpPr>
                          <a:spLocks noChangeArrowheads="1"/>
                        </wps:cNvSpPr>
                        <wps:spPr bwMode="auto">
                          <a:xfrm>
                            <a:off x="3960" y="4139"/>
                            <a:ext cx="896" cy="535"/>
                          </a:xfrm>
                          <a:prstGeom prst="roundRect">
                            <a:avLst>
                              <a:gd name="adj" fmla="val 16667"/>
                            </a:avLst>
                          </a:prstGeom>
                          <a:blipFill dpi="0" rotWithShape="0">
                            <a:blip r:embed="rId4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dojazdu na zajęcia</w:t>
                              </w:r>
                            </w:p>
                          </w:txbxContent>
                        </wps:txbx>
                        <wps:bodyPr rot="0" vert="horz" wrap="square" lIns="0" tIns="0" rIns="0" bIns="0" anchor="ctr" anchorCtr="0">
                          <a:noAutofit/>
                        </wps:bodyPr>
                      </wps:wsp>
                      <wps:wsp>
                        <wps:cNvPr id="275" name="_s1447"/>
                        <wps:cNvSpPr>
                          <a:spLocks noChangeArrowheads="1"/>
                        </wps:cNvSpPr>
                        <wps:spPr bwMode="auto">
                          <a:xfrm>
                            <a:off x="5040" y="3779"/>
                            <a:ext cx="1073" cy="1072"/>
                          </a:xfrm>
                          <a:prstGeom prst="roundRect">
                            <a:avLst>
                              <a:gd name="adj" fmla="val 16667"/>
                            </a:avLst>
                          </a:prstGeom>
                          <a:blipFill dpi="0" rotWithShape="0">
                            <a:blip r:embed="rId50"/>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współpracy ze strony rodziców – zachęcenia dzieci</w:t>
                              </w:r>
                            </w:p>
                          </w:txbxContent>
                        </wps:txbx>
                        <wps:bodyPr rot="0" vert="horz" wrap="square" lIns="0" tIns="0" rIns="0" bIns="0" anchor="ctr" anchorCtr="0">
                          <a:noAutofit/>
                        </wps:bodyPr>
                      </wps:wsp>
                      <wps:wsp>
                        <wps:cNvPr id="276" name="_s1448"/>
                        <wps:cNvSpPr>
                          <a:spLocks noChangeArrowheads="1"/>
                        </wps:cNvSpPr>
                        <wps:spPr bwMode="auto">
                          <a:xfrm>
                            <a:off x="4679" y="2700"/>
                            <a:ext cx="1256" cy="532"/>
                          </a:xfrm>
                          <a:prstGeom prst="roundRect">
                            <a:avLst>
                              <a:gd name="adj" fmla="val 16667"/>
                            </a:avLst>
                          </a:prstGeom>
                          <a:blipFill dpi="0" rotWithShape="0">
                            <a:blip r:embed="rId5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pieniędzy na zajęcia</w:t>
                              </w:r>
                            </w:p>
                          </w:txbxContent>
                        </wps:txbx>
                        <wps:bodyPr rot="0" vert="horz" wrap="square" lIns="0" tIns="0" rIns="0" bIns="0" anchor="ctr" anchorCtr="0">
                          <a:noAutofit/>
                        </wps:bodyPr>
                      </wps:wsp>
                      <wps:wsp>
                        <wps:cNvPr id="277" name="_s1449"/>
                        <wps:cNvSpPr>
                          <a:spLocks noChangeArrowheads="1"/>
                        </wps:cNvSpPr>
                        <wps:spPr bwMode="auto">
                          <a:xfrm>
                            <a:off x="3060" y="4859"/>
                            <a:ext cx="1257" cy="532"/>
                          </a:xfrm>
                          <a:prstGeom prst="roundRect">
                            <a:avLst>
                              <a:gd name="adj" fmla="val 16667"/>
                            </a:avLst>
                          </a:prstGeom>
                          <a:blipFill dpi="0" rotWithShape="0">
                            <a:blip r:embed="rId51"/>
                            <a:srcRect/>
                            <a:stretch>
                              <a:fillRect/>
                            </a:stretch>
                          </a:blipFill>
                          <a:ln w="9360" cap="sq">
                            <a:solidFill>
                              <a:srgbClr val="FF5050"/>
                            </a:solidFill>
                            <a:miter lim="800000"/>
                            <a:headEnd/>
                            <a:tailEnd/>
                          </a:ln>
                        </wps:spPr>
                        <wps:bodyPr rot="0" vert="horz" wrap="none" lIns="91440" tIns="45720" rIns="91440" bIns="45720" anchor="ctr" anchorCtr="0" upright="1">
                          <a:noAutofit/>
                        </wps:bodyPr>
                      </wps:wsp>
                      <wps:wsp>
                        <wps:cNvPr id="278" name="_s1450"/>
                        <wps:cNvSpPr>
                          <a:spLocks noChangeArrowheads="1"/>
                        </wps:cNvSpPr>
                        <wps:spPr bwMode="auto">
                          <a:xfrm>
                            <a:off x="3060" y="5579"/>
                            <a:ext cx="1257" cy="711"/>
                          </a:xfrm>
                          <a:prstGeom prst="roundRect">
                            <a:avLst>
                              <a:gd name="adj" fmla="val 16667"/>
                            </a:avLst>
                          </a:prstGeom>
                          <a:blipFill dpi="0" rotWithShape="0">
                            <a:blip r:embed="rId52"/>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Dzieci nie są przyzwyczajone do regularnych zajęć</w:t>
                              </w:r>
                            </w:p>
                          </w:txbxContent>
                        </wps:txbx>
                        <wps:bodyPr rot="0" vert="horz" wrap="square" lIns="0" tIns="0" rIns="0" bIns="0" anchor="ctr" anchorCtr="0">
                          <a:noAutofit/>
                        </wps:bodyPr>
                      </wps:wsp>
                      <wps:wsp>
                        <wps:cNvPr id="279" name="_s1451"/>
                        <wps:cNvSpPr>
                          <a:spLocks noChangeArrowheads="1"/>
                        </wps:cNvSpPr>
                        <wps:spPr bwMode="auto">
                          <a:xfrm>
                            <a:off x="3239" y="6480"/>
                            <a:ext cx="1257" cy="531"/>
                          </a:xfrm>
                          <a:prstGeom prst="roundRect">
                            <a:avLst>
                              <a:gd name="adj" fmla="val 16667"/>
                            </a:avLst>
                          </a:prstGeom>
                          <a:blipFill dpi="0" rotWithShape="0">
                            <a:blip r:embed="rId5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Uzależnienie od TV, komputera</w:t>
                              </w:r>
                            </w:p>
                          </w:txbxContent>
                        </wps:txbx>
                        <wps:bodyPr rot="0" vert="horz" wrap="square" lIns="0" tIns="0" rIns="0" bIns="0" anchor="ctr" anchorCtr="0">
                          <a:noAutofit/>
                        </wps:bodyPr>
                      </wps:wsp>
                      <wps:wsp>
                        <wps:cNvPr id="280" name="_s1452"/>
                        <wps:cNvSpPr>
                          <a:spLocks noChangeArrowheads="1"/>
                        </wps:cNvSpPr>
                        <wps:spPr bwMode="auto">
                          <a:xfrm>
                            <a:off x="6300" y="5399"/>
                            <a:ext cx="1253" cy="992"/>
                          </a:xfrm>
                          <a:prstGeom prst="roundRect">
                            <a:avLst>
                              <a:gd name="adj" fmla="val 16667"/>
                            </a:avLst>
                          </a:prstGeom>
                          <a:blipFill dpi="0" rotWithShape="0">
                            <a:blip r:embed="rId3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Rodzice nie mają zainteresowań – powielanie wzorów rodziców</w:t>
                              </w:r>
                            </w:p>
                          </w:txbxContent>
                        </wps:txbx>
                        <wps:bodyPr rot="0" vert="horz" wrap="square" lIns="0" tIns="0" rIns="0" bIns="0" anchor="ctr" anchorCtr="0">
                          <a:noAutofit/>
                        </wps:bodyPr>
                      </wps:wsp>
                      <wps:wsp>
                        <wps:cNvPr id="281" name="_s1453"/>
                        <wps:cNvSpPr>
                          <a:spLocks noChangeArrowheads="1"/>
                        </wps:cNvSpPr>
                        <wps:spPr bwMode="auto">
                          <a:xfrm>
                            <a:off x="9540" y="2879"/>
                            <a:ext cx="1073" cy="534"/>
                          </a:xfrm>
                          <a:prstGeom prst="roundRect">
                            <a:avLst>
                              <a:gd name="adj" fmla="val 16667"/>
                            </a:avLst>
                          </a:prstGeom>
                          <a:blipFill dpi="0" rotWithShape="0">
                            <a:blip r:embed="rId53"/>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miejsc pracy</w:t>
                              </w:r>
                            </w:p>
                          </w:txbxContent>
                        </wps:txbx>
                        <wps:bodyPr rot="0" vert="horz" wrap="square" lIns="0" tIns="0" rIns="0" bIns="0" anchor="ctr" anchorCtr="0">
                          <a:noAutofit/>
                        </wps:bodyPr>
                      </wps:wsp>
                      <wps:wsp>
                        <wps:cNvPr id="282" name="_s1454"/>
                        <wps:cNvSpPr>
                          <a:spLocks noChangeArrowheads="1"/>
                        </wps:cNvSpPr>
                        <wps:spPr bwMode="auto">
                          <a:xfrm>
                            <a:off x="8100" y="4680"/>
                            <a:ext cx="1076" cy="711"/>
                          </a:xfrm>
                          <a:prstGeom prst="roundRect">
                            <a:avLst>
                              <a:gd name="adj" fmla="val 16667"/>
                            </a:avLst>
                          </a:prstGeom>
                          <a:blipFill dpi="0" rotWithShape="0">
                            <a:blip r:embed="rId54"/>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Niechęć do pracy</w:t>
                              </w:r>
                            </w:p>
                          </w:txbxContent>
                        </wps:txbx>
                        <wps:bodyPr rot="0" vert="horz" wrap="square" lIns="0" tIns="0" rIns="0" bIns="0" anchor="ctr" anchorCtr="0">
                          <a:noAutofit/>
                        </wps:bodyPr>
                      </wps:wsp>
                      <wps:wsp>
                        <wps:cNvPr id="283" name="_s1455"/>
                        <wps:cNvSpPr>
                          <a:spLocks noChangeArrowheads="1"/>
                        </wps:cNvSpPr>
                        <wps:spPr bwMode="auto">
                          <a:xfrm>
                            <a:off x="7920" y="5779"/>
                            <a:ext cx="1319" cy="513"/>
                          </a:xfrm>
                          <a:prstGeom prst="roundRect">
                            <a:avLst>
                              <a:gd name="adj" fmla="val 16667"/>
                            </a:avLst>
                          </a:prstGeom>
                          <a:blipFill dpi="0" rotWithShape="0">
                            <a:blip r:embed="rId55"/>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Niezaradność</w:t>
                              </w:r>
                            </w:p>
                          </w:txbxContent>
                        </wps:txbx>
                        <wps:bodyPr rot="0" vert="horz" wrap="square" lIns="0" tIns="0" rIns="0" bIns="0" anchor="ctr" anchorCtr="0">
                          <a:noAutofit/>
                        </wps:bodyPr>
                      </wps:wsp>
                      <wps:wsp>
                        <wps:cNvPr id="284" name="_s1456"/>
                        <wps:cNvSpPr>
                          <a:spLocks noChangeArrowheads="1"/>
                        </wps:cNvSpPr>
                        <wps:spPr bwMode="auto">
                          <a:xfrm>
                            <a:off x="7920" y="6839"/>
                            <a:ext cx="1319" cy="455"/>
                          </a:xfrm>
                          <a:prstGeom prst="roundRect">
                            <a:avLst>
                              <a:gd name="adj" fmla="val 16667"/>
                            </a:avLst>
                          </a:prstGeom>
                          <a:blipFill dpi="0" rotWithShape="0">
                            <a:blip r:embed="rId56"/>
                            <a:srcRect/>
                            <a:stretch>
                              <a:fillRect/>
                            </a:stretch>
                          </a:blipFill>
                          <a:ln w="9360" cap="sq">
                            <a:solidFill>
                              <a:srgbClr val="FF5050"/>
                            </a:solidFill>
                            <a:miter lim="800000"/>
                            <a:headEnd/>
                            <a:tailEnd/>
                          </a:ln>
                        </wps:spPr>
                        <wps:txbx>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Brak wykształcenia</w:t>
                              </w:r>
                            </w:p>
                          </w:txbxContent>
                        </wps:txbx>
                        <wps:bodyPr rot="0" vert="horz" wrap="square" lIns="0" tIns="0" rIns="0" bIns="0" anchor="ctr" anchorCtr="0">
                          <a:noAutofit/>
                        </wps:bodyPr>
                      </wps:wsp>
                      <wps:wsp>
                        <wps:cNvPr id="285" name="_s1457"/>
                        <wps:cNvSpPr>
                          <a:spLocks noChangeArrowheads="1"/>
                        </wps:cNvSpPr>
                        <wps:spPr bwMode="auto">
                          <a:xfrm>
                            <a:off x="8100" y="7740"/>
                            <a:ext cx="1256" cy="531"/>
                          </a:xfrm>
                          <a:prstGeom prst="roundRect">
                            <a:avLst>
                              <a:gd name="adj" fmla="val 16667"/>
                            </a:avLst>
                          </a:prstGeom>
                          <a:blipFill dpi="0" rotWithShape="0">
                            <a:blip r:embed="rId5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Dziedziczenie</w:t>
                              </w:r>
                            </w:p>
                          </w:txbxContent>
                        </wps:txbx>
                        <wps:bodyPr rot="0" vert="horz" wrap="square" lIns="0" tIns="0" rIns="0" bIns="0" anchor="ctr" anchorCtr="0">
                          <a:noAutofit/>
                        </wps:bodyPr>
                      </wps:wsp>
                      <wps:wsp>
                        <wps:cNvPr id="286" name="_s1458"/>
                        <wps:cNvSpPr>
                          <a:spLocks noChangeArrowheads="1"/>
                        </wps:cNvSpPr>
                        <wps:spPr bwMode="auto">
                          <a:xfrm>
                            <a:off x="10980" y="2879"/>
                            <a:ext cx="896" cy="534"/>
                          </a:xfrm>
                          <a:prstGeom prst="roundRect">
                            <a:avLst>
                              <a:gd name="adj" fmla="val 16667"/>
                            </a:avLst>
                          </a:prstGeom>
                          <a:blipFill dpi="0" rotWithShape="0">
                            <a:blip r:embed="rId4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Uzależnienie w rodzinach</w:t>
                              </w:r>
                            </w:p>
                          </w:txbxContent>
                        </wps:txbx>
                        <wps:bodyPr rot="0" vert="horz" wrap="square" lIns="0" tIns="0" rIns="0" bIns="0" anchor="ctr" anchorCtr="0">
                          <a:noAutofit/>
                        </wps:bodyPr>
                      </wps:wsp>
                      <wps:wsp>
                        <wps:cNvPr id="287" name="_s1459"/>
                        <wps:cNvSpPr>
                          <a:spLocks noChangeArrowheads="1"/>
                        </wps:cNvSpPr>
                        <wps:spPr bwMode="auto">
                          <a:xfrm>
                            <a:off x="10440" y="3960"/>
                            <a:ext cx="1253" cy="713"/>
                          </a:xfrm>
                          <a:prstGeom prst="roundRect">
                            <a:avLst>
                              <a:gd name="adj" fmla="val 16667"/>
                            </a:avLst>
                          </a:prstGeom>
                          <a:blipFill dpi="0" rotWithShape="0">
                            <a:blip r:embed="rId52"/>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Środowisko popegeerowskie</w:t>
                              </w:r>
                            </w:p>
                          </w:txbxContent>
                        </wps:txbx>
                        <wps:bodyPr rot="0" vert="horz" wrap="square" lIns="0" tIns="0" rIns="0" bIns="0" anchor="ctr" anchorCtr="0">
                          <a:noAutofit/>
                        </wps:bodyPr>
                      </wps:wsp>
                      <wps:wsp>
                        <wps:cNvPr id="288" name="_s1460"/>
                        <wps:cNvSpPr>
                          <a:spLocks noChangeArrowheads="1"/>
                        </wps:cNvSpPr>
                        <wps:spPr bwMode="auto">
                          <a:xfrm>
                            <a:off x="10080" y="5039"/>
                            <a:ext cx="1252" cy="356"/>
                          </a:xfrm>
                          <a:prstGeom prst="roundRect">
                            <a:avLst>
                              <a:gd name="adj" fmla="val 16667"/>
                            </a:avLst>
                          </a:prstGeom>
                          <a:blipFill dpi="0" rotWithShape="0">
                            <a:blip r:embed="rId57"/>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Styl życia</w:t>
                              </w:r>
                            </w:p>
                          </w:txbxContent>
                        </wps:txbx>
                        <wps:bodyPr rot="0" vert="horz" wrap="square" lIns="0" tIns="0" rIns="0" bIns="0" anchor="ctr" anchorCtr="0">
                          <a:noAutofit/>
                        </wps:bodyPr>
                      </wps:wsp>
                      <wps:wsp>
                        <wps:cNvPr id="289" name="_s1461"/>
                        <wps:cNvSpPr>
                          <a:spLocks noChangeArrowheads="1"/>
                        </wps:cNvSpPr>
                        <wps:spPr bwMode="auto">
                          <a:xfrm>
                            <a:off x="6120" y="2879"/>
                            <a:ext cx="1256" cy="1073"/>
                          </a:xfrm>
                          <a:prstGeom prst="roundRect">
                            <a:avLst>
                              <a:gd name="adj" fmla="val 16667"/>
                            </a:avLst>
                          </a:prstGeom>
                          <a:blipFill dpi="0" rotWithShape="0">
                            <a:blip r:embed="rId58"/>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wzorców do naśladowania, przekazywanych z pokolenia na pokolenie</w:t>
                              </w:r>
                            </w:p>
                          </w:txbxContent>
                        </wps:txbx>
                        <wps:bodyPr rot="0" vert="horz" wrap="square" lIns="0" tIns="0" rIns="0" bIns="0" anchor="ctr" anchorCtr="0">
                          <a:noAutofit/>
                        </wps:bodyPr>
                      </wps:wsp>
                      <wps:wsp>
                        <wps:cNvPr id="290" name="_s1462"/>
                        <wps:cNvSpPr>
                          <a:spLocks noChangeArrowheads="1"/>
                        </wps:cNvSpPr>
                        <wps:spPr bwMode="auto">
                          <a:xfrm>
                            <a:off x="7560" y="2879"/>
                            <a:ext cx="1436" cy="534"/>
                          </a:xfrm>
                          <a:prstGeom prst="roundRect">
                            <a:avLst>
                              <a:gd name="adj" fmla="val 16667"/>
                            </a:avLst>
                          </a:prstGeom>
                          <a:blipFill dpi="0" rotWithShape="0">
                            <a:blip r:embed="rId5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Pozwalanie dzieciom na wszystko</w:t>
                              </w:r>
                            </w:p>
                          </w:txbxContent>
                        </wps:txbx>
                        <wps:bodyPr rot="0" vert="horz" wrap="square" lIns="0" tIns="0" rIns="0" bIns="0" anchor="ctr" anchorCtr="0">
                          <a:noAutofit/>
                        </wps:bodyPr>
                      </wps:wsp>
                      <wps:wsp>
                        <wps:cNvPr id="291" name="_s1463"/>
                        <wps:cNvSpPr>
                          <a:spLocks noChangeArrowheads="1"/>
                        </wps:cNvSpPr>
                        <wps:spPr bwMode="auto">
                          <a:xfrm>
                            <a:off x="7560" y="3779"/>
                            <a:ext cx="1253" cy="531"/>
                          </a:xfrm>
                          <a:prstGeom prst="roundRect">
                            <a:avLst>
                              <a:gd name="adj" fmla="val 16667"/>
                            </a:avLst>
                          </a:prstGeom>
                          <a:blipFill dpi="0" rotWithShape="0">
                            <a:blip r:embed="rId51"/>
                            <a:srcRect/>
                            <a:stretch>
                              <a:fillRect/>
                            </a:stretch>
                          </a:blipFill>
                          <a:ln w="9360" cap="sq">
                            <a:solidFill>
                              <a:srgbClr val="FF5050"/>
                            </a:solidFill>
                            <a:miter lim="800000"/>
                            <a:headEnd/>
                            <a:tailEnd/>
                          </a:ln>
                        </wps:spPr>
                        <wps:txbx>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Bezstresowe wychowanie</w:t>
                              </w:r>
                            </w:p>
                          </w:txbxContent>
                        </wps:txbx>
                        <wps:bodyPr rot="0" vert="horz" wrap="square" lIns="0" tIns="0" rIns="0" bIns="0" anchor="ctr" anchorCtr="0">
                          <a:noAutofit/>
                        </wps:bodyPr>
                      </wps:wsp>
                      <wps:wsp>
                        <wps:cNvPr id="292" name="_s1464"/>
                        <wps:cNvSpPr>
                          <a:spLocks noChangeArrowheads="1"/>
                        </wps:cNvSpPr>
                        <wps:spPr bwMode="auto">
                          <a:xfrm>
                            <a:off x="13418" y="1283"/>
                            <a:ext cx="1334" cy="818"/>
                          </a:xfrm>
                          <a:prstGeom prst="roundRect">
                            <a:avLst>
                              <a:gd name="adj" fmla="val 16667"/>
                            </a:avLst>
                          </a:prstGeom>
                          <a:blipFill dpi="0" rotWithShape="0">
                            <a:blip r:embed="rId60"/>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wzorca prawidłowej pełnej rodziny</w:t>
                              </w:r>
                            </w:p>
                          </w:txbxContent>
                        </wps:txbx>
                        <wps:bodyPr rot="0" vert="horz" wrap="square" lIns="0" tIns="0" rIns="0" bIns="0" anchor="ctr" anchorCtr="0">
                          <a:noAutofit/>
                        </wps:bodyPr>
                      </wps:wsp>
                      <wps:wsp>
                        <wps:cNvPr id="293" name="_s1465"/>
                        <wps:cNvSpPr>
                          <a:spLocks noChangeArrowheads="1"/>
                        </wps:cNvSpPr>
                        <wps:spPr bwMode="auto">
                          <a:xfrm>
                            <a:off x="10980" y="5759"/>
                            <a:ext cx="896" cy="713"/>
                          </a:xfrm>
                          <a:prstGeom prst="roundRect">
                            <a:avLst>
                              <a:gd name="adj" fmla="val 16667"/>
                            </a:avLst>
                          </a:prstGeom>
                          <a:blipFill dpi="0" rotWithShape="0">
                            <a:blip r:embed="rId6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Migracja zarobkowa</w:t>
                              </w:r>
                            </w:p>
                          </w:txbxContent>
                        </wps:txbx>
                        <wps:bodyPr rot="0" vert="horz" wrap="square" lIns="0" tIns="0" rIns="0" bIns="0" anchor="ctr" anchorCtr="0">
                          <a:noAutofit/>
                        </wps:bodyPr>
                      </wps:wsp>
                      <wps:wsp>
                        <wps:cNvPr id="294" name="_s1466"/>
                        <wps:cNvSpPr>
                          <a:spLocks noChangeArrowheads="1"/>
                        </wps:cNvSpPr>
                        <wps:spPr bwMode="auto">
                          <a:xfrm>
                            <a:off x="12780" y="5759"/>
                            <a:ext cx="895" cy="992"/>
                          </a:xfrm>
                          <a:prstGeom prst="roundRect">
                            <a:avLst>
                              <a:gd name="adj" fmla="val 16667"/>
                            </a:avLst>
                          </a:prstGeom>
                          <a:blipFill dpi="0" rotWithShape="0">
                            <a:blip r:embed="rId62"/>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Praca zmianowa lub w kilku miejscach</w:t>
                              </w:r>
                            </w:p>
                          </w:txbxContent>
                        </wps:txbx>
                        <wps:bodyPr rot="0" vert="horz" wrap="square" lIns="0" tIns="0" rIns="0" bIns="0" anchor="ctr" anchorCtr="0">
                          <a:noAutofit/>
                        </wps:bodyPr>
                      </wps:wsp>
                      <wps:wsp>
                        <wps:cNvPr id="295" name="_s1467"/>
                        <wps:cNvSpPr>
                          <a:spLocks noChangeArrowheads="1"/>
                        </wps:cNvSpPr>
                        <wps:spPr bwMode="auto">
                          <a:xfrm>
                            <a:off x="12780" y="3960"/>
                            <a:ext cx="896" cy="992"/>
                          </a:xfrm>
                          <a:prstGeom prst="roundRect">
                            <a:avLst>
                              <a:gd name="adj" fmla="val 16667"/>
                            </a:avLst>
                          </a:prstGeom>
                          <a:blipFill dpi="0" rotWithShape="0">
                            <a:blip r:embed="rId4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Niepełna rodzina</w:t>
                              </w:r>
                            </w:p>
                          </w:txbxContent>
                        </wps:txbx>
                        <wps:bodyPr rot="0" vert="horz" wrap="square" lIns="0" tIns="0" rIns="0" bIns="0" anchor="ctr" anchorCtr="0">
                          <a:noAutofit/>
                        </wps:bodyPr>
                      </wps:wsp>
                      <wps:wsp>
                        <wps:cNvPr id="296" name="_s1468"/>
                        <wps:cNvSpPr>
                          <a:spLocks noChangeArrowheads="1"/>
                        </wps:cNvSpPr>
                        <wps:spPr bwMode="auto">
                          <a:xfrm>
                            <a:off x="11700" y="7019"/>
                            <a:ext cx="896" cy="992"/>
                          </a:xfrm>
                          <a:prstGeom prst="roundRect">
                            <a:avLst>
                              <a:gd name="adj" fmla="val 16667"/>
                            </a:avLst>
                          </a:prstGeom>
                          <a:blipFill dpi="0" rotWithShape="0">
                            <a:blip r:embed="rId41"/>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innych ofert pracy na miejscu</w:t>
                              </w:r>
                            </w:p>
                          </w:txbxContent>
                        </wps:txbx>
                        <wps:bodyPr rot="0" vert="horz" wrap="square" lIns="0" tIns="0" rIns="0" bIns="0" anchor="ctr" anchorCtr="0">
                          <a:noAutofit/>
                        </wps:bodyPr>
                      </wps:wsp>
                      <wps:wsp>
                        <wps:cNvPr id="297" name="_s1469"/>
                        <wps:cNvSpPr>
                          <a:spLocks noChangeArrowheads="1"/>
                        </wps:cNvSpPr>
                        <wps:spPr bwMode="auto">
                          <a:xfrm>
                            <a:off x="12960" y="7200"/>
                            <a:ext cx="896" cy="532"/>
                          </a:xfrm>
                          <a:prstGeom prst="roundRect">
                            <a:avLst>
                              <a:gd name="adj" fmla="val 16667"/>
                            </a:avLst>
                          </a:prstGeom>
                          <a:blipFill dpi="0" rotWithShape="0">
                            <a:blip r:embed="rId49"/>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Niskie płace</w:t>
                              </w:r>
                            </w:p>
                          </w:txbxContent>
                        </wps:txbx>
                        <wps:bodyPr rot="0" vert="horz" wrap="square" lIns="0" tIns="0" rIns="0" bIns="0" anchor="ctr" anchorCtr="0">
                          <a:noAutofit/>
                        </wps:bodyPr>
                      </wps:wsp>
                      <wps:wsp>
                        <wps:cNvPr id="298" name="_s1470"/>
                        <wps:cNvSpPr>
                          <a:spLocks noChangeArrowheads="1"/>
                        </wps:cNvSpPr>
                        <wps:spPr bwMode="auto">
                          <a:xfrm>
                            <a:off x="13320" y="2879"/>
                            <a:ext cx="896" cy="632"/>
                          </a:xfrm>
                          <a:prstGeom prst="roundRect">
                            <a:avLst>
                              <a:gd name="adj" fmla="val 16667"/>
                            </a:avLst>
                          </a:prstGeom>
                          <a:blipFill dpi="0" rotWithShape="0">
                            <a:blip r:embed="rId63"/>
                            <a:srcRect/>
                            <a:stretch>
                              <a:fillRect/>
                            </a:stretch>
                          </a:blipFill>
                          <a:ln w="9360" cap="sq">
                            <a:solidFill>
                              <a:srgbClr val="FF5050"/>
                            </a:solidFill>
                            <a:miter lim="800000"/>
                            <a:headEnd/>
                            <a:tailEnd/>
                          </a:ln>
                        </wps:spPr>
                        <wps:txbx>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ręki ojca lub matki</w:t>
                              </w:r>
                            </w:p>
                          </w:txbxContent>
                        </wps:txbx>
                        <wps:bodyPr rot="0" vert="horz" wrap="square" lIns="0" tIns="0" rIns="0" bIns="0" anchor="ctr" anchorCtr="0">
                          <a:noAutofit/>
                        </wps:bodyPr>
                      </wps:wsp>
                    </wpg:wgp>
                  </a:graphicData>
                </a:graphic>
              </wp:inline>
            </w:drawing>
          </mc:Choice>
          <mc:Fallback>
            <w:pict>
              <v:group id="Group 185" o:spid="_x0000_s1247" style="width:737.7pt;height:488.45pt;mso-position-horizontal-relative:char;mso-position-vertical-relative:line" coordsize="14754,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w439w8AAIn2AAAOAAAAZHJzL2Uyb0RvYy54bWzsXVtz28YVfu9M/wOH&#10;74qwwOLGiZxxJMuTGSfNNGn72IFIiGRLAgxIWXI7/e/9ds9igYUoi7bFlYRFHhyKpCBczneu3znn&#10;+x/u1qvRx7zaLsvibMy+88ajvJiWs2UxPxv/7ffLk2Q82u6yYpatyiI/G3/Kt+Mf3vz5T9/fbia5&#10;Xy7K1SyvRjhIsZ3cbs7Gi91uMzk93U4X+Trbfldu8gIfXpfVOtvhx2p+OquyWxx9vTr1PS86vS2r&#10;2aYqp/l2i3cv6MPxG3n86+t8uvvL9fU2341WZ2Oc207+W8l/r8S/p2++zybzKtssllN1GtlXnMU6&#10;Wxb4o/pQF9kuG91Uy3uHWi+nVbktr3ffTcv1aXl9vZzm8hpwNczrXM37qrzZyGuZT27nG32bcGs7&#10;9+mrDzv95eOv1Wg5Oxv7vj8eFdkaD0n+3RFLQnF7bjfzCb71vtr8tvm1omvEyw/l9N9bfHza/Vz8&#10;PKcvj65ufy5nOGB2syvl7bm7rtbiELjw0Z18Cp/0U8jvdqMp3kyDKIlTPKwpPot8LwiYPJFsMl3g&#10;Yd77veninfpNxuOQ0++lcZSKsz/NJvQ35Xmq8xIXBXHbNnd0+2139LdFtsnlg9qKe6XvaFDf0b9C&#10;ELNivspxVyO6q/Kb9S3d0v0cFeX5At/L31ZVebvIsxlOjMnrEGeMQ9MviB+2eBpfd4PFbcKZiduL&#10;25QYtymbbKrt7n1erkfixdm4wpnLR5d9/LDd0R2tvyKeZFFeLlcrvJ9NVoXxBm49vYMHi18Vn4lH&#10;LFHx39RL3yXvEn7C/ejdCfcuLk7eXp7zk+iSxeFFcHF+fsH+J/4u45PFcjbLC/FnaoQyftjzUrqC&#10;sKUxui1Xy5k4nDilbTW/Ol9Vo48ZNMSl/E/dkNbXTs3TkGKFa+lcEvO596OfnlxCfk/4JQ9P0thL&#10;TjyW/phGHk/5xaV5SR+WRf7tlzS6xXMM/VA+pdZJd64t4FH4lt+/tmwCLVPM5BMUEvdOvd5lyxW9&#10;bl29OOPm6vGE62cLeJFIErauytkniGdVQoKAZBgIvFiU1X/Go1so27NxAWswHq1+KiDgKeNc6Gb5&#10;Aw9jHz9U7U+u2p9kxRQHOhtPd9V4RD+c70ij32yq5XyBv8TkvSjKt9A710spteL86KykzpLwt6YH&#10;oJRIs/5zy4K0rQDOC9Kp07tC6VStA6RS+f3TBvrTUAH0K/X93q8C6M4zaE/xn7wbSuWyIOQAP7Dv&#10;B0EgxIFgKTRvHMMECLUQsEe0wlVe7M7LooByKKtAHl/qB3G0+UxdbDb7FxuPrtcrWFTAa+T7qU9X&#10;kk3UtyFBDyoTIdcs9RJhCYTIbP94RMLltUqTjsMaQFgvd/AyVsv12TihO/JZcX+hekur2hYgSY0R&#10;EGtgSmW7F5C4avk+TJ812Q8N2Y+FxAnZhS2zI/uj69Vy8/daJ2gUeClkUzgYSeKbKOBc+RDKVOPm&#10;1m5LLavKNn4VCrgXhFID4LgDCpSfv9d/3W+9XycKIgMFUru+ABSwkCkUBLF0DRpbEPKUbEFMVuKJ&#10;URD4SVI7IwMKXEFBbKBABmgvAQVpAL9HeERRpDICIlARHhGDu6BgQG7bE8MgjYIBBYfkMvpkC5AS&#10;09EAh3y9DI+IeQoFcE86KAii46KAJ5ThGTyiJvPZe48I7kULBTIutGoLRKhaRwMeg5MjLEDAQ3km&#10;jR/UyD7DtwRWn9gEDMLPvyWZ9yrDgQBORUv4ZQBqVfj3B8Uej3FigMEJckMq5157QiFTjlAUMzOz&#10;3qRwviUsDuLQr5NOQ0DgSEAQIPps4UCqV6s4aBmBxAspCpAJUuj5tg1A+E7lkmMYgDSiStvg/rjj&#10;/ghfuyX5Mgi0Kvl7LUAcidyniIR93vGDIl/lg6LgGOrfTyJvyIo6FgkLp7sFAkU3sFgbaKl/1AGg&#10;5IXoM+REDfWvRT+lYP2JA4BB9L+tnP86I4B2SZiT6rOq/1uiz7zYQ5UOss8jBACG7AeRKoYFkYxS&#10;nlj2eTqUhN2LftslYe7ZLwkbsp+i8iVkPwi9jt4PQxXyHkf2UQIb0p4HERl7lPwP2oVg7r2UQrCH&#10;7Ity/LsoiDnqFZKKeRzvB3yI2rIMeR9X8j7tQjD3bBSC97GAwDRWUg8iRMfvUW5PmIAqe3jS32+o&#10;cPRLNWNImBztqApi7MBu67By9d15Tey2wKjlIkWOp35kN36vIPu8Dl6hrQ0HntVODE+/KG8/SLLZ&#10;idL3eiyyeq1cDKVAnlmSZWDQZOG1JAdJUleKDiFmDpLsliSLXoImq8hsFFf36mQGYjElFOFbGzrZ&#10;Z8q7aJEgB0k+as/Pq/QuUINpS7K98iiaLsR/7b6RNEhU2wgDM9gQZwY+O5VHv4gjOehlx/SyUfKE&#10;Cjy+ryz7z9geaQ7DCCGoyHgn8JwNaRZ8dynNDC174qMDU96DODsmzkbxkjK5R3aYHxRnP42pgBNE&#10;adfXECkO2dM3iLOl/uLX6WvAJW15zfZ6VPdoZ4gzpTMwCaCjnWU3qKjS+8hrDMrZQrf865Rmo8TI&#10;7JUYPy/NmGph+Bq1NDNOdNvB1Tj27IfXKc1G0ZB68624GvX8gL1kQe6ryjmLQBIx5LppoY78ur/t&#10;kATHoZMEQBogfiIAMxQNHSkacqNoSMWM50dBkGDQkEzzeZieYaCAhRB+CiWT5EtCyUNhwDArR5Im&#10;Bxi4wxwXdIzGUcesHMjcC4AB81S2O/G7dRtRrpEwiNH3hLM90Ms5FAUpD+ty0GALXLEFRrWSpgpZ&#10;BUGLQhh4vsqM+8TjbUqWmjkeE8fliSV/YI47yBwXfI6W/n+u8iaLmKKcBGmnHhQF8NREyhGz3CSt&#10;6kCxHzLobmXQwblrS7KN8ua+Qj2mD9IQJPS8yXNo9HdSNz0Hvp7ZdUgcO0iyY5JslDYp5XFkd+Tz&#10;knxPJ2tJ9j3tLQ+SPFBO6tCxHlksBgO3vAv7LZl7U41pJKbRwaM4AVG7k2XRgylCJAWPEF5iHAC1&#10;KA1JFneSLGKMeAsG9qqhn824o0WZkiwnMUJOI9fIBdlQlvn5F/nchyZZQCwAr5KSN0OWxZEsC5LL&#10;bRTYq6J+HgXMp8iz26evLYHvUQ7ywLjzYAwMlsC9UV2C29qyBC+kYTP2IyJ8JfFDhsAHueDpk+2D&#10;HXAx5WhUXjEICHJ15PCWqI61HWhl2yOuZlUE+L/hAmn1L9dJHEH0B/XvoPo3qq1Uv3wu0Q999FfI&#10;KDihE2kSlY37rxiTT+36DO6/g7JvFFkxq/EZ1T4XQ6lVBogC0Ub4teIP2VEIBkMGyEGfR4hb4/fT&#10;iJLnUvxBInpaRfrT97uz2bXwRyHN7npqzT94Pe5p/siozNICGCX8x95YiCIsRbYyem2UPAbFqQxn&#10;jOaQz3r3cp+d2LjYDGMRAUR7L1l7LRnoy2gGpCPuT21eYYOUXD842yzlPjtEJ/9Y7hZyQ5t4Qxxe&#10;fEkt88M2us4kzz17TDF7Hrs/L8rpzRrL1GiZaZWvsh02qW4Xy80WS/Am+foqn2EJ408zNZ9mW03F&#10;leFsseJsV+W76UK8vMY2Q/U+8K8/wOv63MW3aOoMpt5Amxy2Uu3yMvR0o803r1Tr7CTb3V3dydWj&#10;jNJ1QsIeXRy4/eMmq/J6dSAuhNYG4gWtDMQLWheIFw+vChR348WsBxRJ/ZapaTfGHhttuEkwK8xH&#10;b7cUqXraO9g9Cm3YaVmzKx+oF/cSbqrI2FO46Symk3AzStzUeGXJuAFWVMfegzi/3snLGCydewZO&#10;aaCeIk7nTJ1EnFFNxwhMSLclxAWeyhswP+zQVFFGhPkTNXP4lg4CTvXs9RNwTabWScAZhXvQse0B&#10;LvTF+u79TiXXo1XcNHGqYNVTxOn8sJOIM2gCGAtqD3ExlrwrxHVNXJKqTgw3LZyaHdJTvEmfxdmc&#10;iUFJoJVEllzKBA2nD1g4jTfRFO5eCKcaf3uKNxmgOos3gwdBFVhLeGMehuo8YOBkO4CM4dxEnPQz&#10;kPDvZVWAVqM7iziDfUHjbmwhjsmlH/uDuADLKh1GnEoi9RRxut/LxRhOLD9u6nBc+9fTXz4euw7H&#10;YqoLoAP5XpYyVDFcRAysh/kdvSzE0U6N3po4nQt3EnAGzYRrB9sC4EKx7wIGLvS6gNMxHCoGLpYF&#10;6q6qnlo4nQt3EnAG0wS7nu1lKWsLF3HqS2qYXRh+ioq8rMM91rLUTwsntUxvLZxOhTsJOINrgryh&#10;PcBpIqWfwLnE320hjtUTmhKaeOOaT9lrrkmTDHcScQbXhJZ7WEqbBKnimtyP4hLRuSVMXPjYoO9+&#10;mrhec02abLiTgDO4JhjSbM/EhZ7qiwnieybOQ2O8RBy22zsZxvWabNKkw52EnEE2oY2vlmwcj1Sm&#10;0o9pHXjLqxQzEpWRcxJxvaabNOlwJxFn0E1oL5wlxGkGM0+69C5kKFVtIKQGVdfiuB4i7lF0FWWR&#10;1+1vqRx1olrgMG1ZUG+pDU59Qq1w6pOH2+FGN5tqOV/s0AomexlfTGtcbNBOqBPRNu7C8J5zqXEX&#10;U7bcNdz1mujV1KEexWIPm1GFe9cUwTGi2144F/iqKLenRqARF7pZBe+hpWvav5tClIuIE+TGFuJk&#10;6GTJxkWBah1AObxbI9D9qG72DvQ7Y6kLUU4CzqCdoO3anolLMU1H8k72FOV0xjIk4qtrTmWvucxN&#10;IcpJxBm8EwxXt4c4LL4gxPHoHvHEE2umRVXO0TCu11zmphLlJOIM4gltCbXkVMap6gAP71flAjH/&#10;RNbBnSSe4MZA8/WV6tUUopxEnEE8oXVhthEXJV02M9OI43pVsFNzvHo9N68pRDmJOIN5glLYM3iV&#10;cUzsn/1lcCl8rsVxvU5VNiUoJxFnEE9okaAlG8e8VCRKEazdT5202JUytHQNcb3OVTYlKCcRZxBP&#10;iABiDXG8plcKYrMMXPR8WF0diJ0M5FivK+DU9yjEzEnIGZwTknxrkKtHndzvS5XtqDJ3Ejy2i7qX&#10;PQQ0FLevuZOmCuUk5AzSCbYP2IvkMOj8IbcSiFP1AfQQyCqhY45lvWS2n63gTRnKRcilkPqGdYIV&#10;BPYgF9e7nO5HcugF1z0ELoZyfr9DOadpJ6lBO4ls0k404vY0yulIbmBW9m+xTlOGctLGGbSTSOpW&#10;W5FcwBniSKQr96z6CEDwkpFcgu/A7rrmVva6NbWpQzkJOYN3giXl9tzKpkIQxt1OOV0hcDNd6fe7&#10;Juf0iKHU4J1E8knbMnJ+rGpy+xCnxsS62T5AGw17m62UzFFXCwSpwTuh3aHWESeHDcG4NsQTbePc&#10;RFyvTVxThXLSqTRoJ5E29xbmxDIm5pyIOC72wF0eANdsJO434HQNyknAGawT2mVjzcLVU/TkXqv9&#10;gHN03EmviwNNCcpJxBmkE2wisJg3CYIHS+Dap4ycHDDk97ontSlBvSzEnd5u5pPb+UYmxudVtlks&#10;pxfZLmv/jNe3m0nul4tyNcurN/8HAAD//wMAUEsDBAoAAAAAAAAAIQCVxmOkdQAAAHUAAAAVAAAA&#10;ZHJzL21lZGlhL2ltYWdlMjIucG5niVBORw0KGgoAAAANSUhEUgAAACwAAAAMCAIAAACWSshgAAAA&#10;PElEQVR4nGP5HxDAwMJCKWJmpkQ7CwM/P8NAAxYGPr6BdgPDaEggHDEoQmJQOGI0OmCOGA0JmCMG&#10;QUgAAKB8BGYsPHOOAAAAAElFTkSuQmCCUEsDBAoAAAAAAAAAIQAH9GSWgAAAAIAAAAAVAAAAZHJz&#10;L21lZGlhL2ltYWdlMjEucG5niVBORw0KGgoAAAANSUhEUgAAAC8AAAAQCAIAAAAJabGDAAAAR0lE&#10;QVR4nGP5HxDAwMLCwMwMIiEIK5t4QQp0sTBwczMMGjDqGtxg1DW4wahrcIPB5houroF2AwIMtrAZ&#10;dQ0uMOoa3GBwuQYAwFoEfiX3onwAAAAASUVORK5CYIJQSwMECgAAAAAAAAAhAGj4AENxAAAAcQAA&#10;ABUAAABkcnMvbWVkaWEvaW1hZ2UxOS5wbmeJUE5HDQoaCgAAAA1JSERSAAAAJgAAABkIAgAAANJz&#10;y4EAAAA4SURBVHicY/kfEMDAysrAwoIgieSSp4sFSLGzM9AXjFo5auWolaNWjlo5auWolaNWjlo5&#10;aiXFAAB+uQSof8ChIAAAAABJRU5ErkJgglBLAwQKAAAAAAAAACEAsrZ4zXYAAAB2AAAAFQAAAGRy&#10;cy9tZWRpYS9pbWFnZTE4LnBuZ4lQTkcNChoKAAAADUlIRFIAAAAmAAAAEwgCAAAAc+jo5wAAAD1J&#10;REFUeJxj+R8QwMDKysDCgiCJ5JKniwVIcXIy0BcMiJVcXHS3cmQE7MiwcjT5DB8rR+Ny1EoKrBwJ&#10;yQcAvjQEjBv7n1YAAAAASUVORK5CYIJQSwMECgAAAAAAAAAhABLnKIhwAAAAcAAAABUAAABkcnMv&#10;bWVkaWEvaW1hZ2UxNy5wbmeJUE5HDQoaCgAAAA1JSERSAAAALAAAABkIAgAAAMVRW0gAAAA3SURB&#10;VHic7c6xCQAACAPBgAHXc/9ldAgLQT58Gzh3lextEZu7lanrgQABAgQIECBAgAAB4jViAEAVBKo7&#10;4HfTAAAAAElFTkSuQmCCUEsDBAoAAAAAAAAAIQCQXVwThwAAAIcAAAAVAAAAZHJzL21lZGlhL2lt&#10;YWdlMjAucG5niVBORw0KGgoAAAANSUhEUgAAAC8AAAASCAIAAABEoRCIAAAATklEQVR4nGP5HxDA&#10;wMLCwMwMIiEIK5t4QQp0sTBwcTEMGsDCwMk50G5AgMEWNqOuwQVG0w1uMOoa3GA03eAGg801ozGF&#10;C4y6BjcYXOkGABlUBIj1oKFmAAAAAElFTkSuQmCCUEsDBAoAAAAAAAAAIQAD6TRihgAAAIYAAAAV&#10;AAAAZHJzL21lZGlhL2ltYWdlMjQucG5niVBORw0KGgoAAAANSUhEUgAAADMAAAATCAIAAACyb6JL&#10;AAAATUlEQVR4nGP5HxDAwMzMwMKCTlIoSLEhLAycnAyDEgxml3FxDbQbsIPBHGajLiMVDGaXjeYA&#10;UsGoy0gHo+mMdDDqMtLBYHbZaA4gFQAAsOsEkNl1ydkAAAAASUVORK5CYIJQSwMECgAAAAAAAAAh&#10;AJJ4PJuQAAAAkAAAABUAAABkcnMvbWVkaWEvaW1hZ2UyNS5wbmeJUE5HDQoaCgAAAA1JSERSAAAA&#10;LwAAAB0IAgAAALX3ol0AAABXSURBVHic7dBBCsAgDADBgEG/5/8/Uyk9eOlCoQdz2CGICIHFvOaM&#10;zGjtPp95vX9//LGV0XuUYQ2zhlnDrGHWMGtYtZoxTjds1f7GGmINs4ZZw6xh1rAFoJwEvPwSV4MA&#10;AAAASUVORK5CYIJQSwMEFAAGAAgAAAAhAGHVtJtmAQAAMw8AABkAAABkcnMvX3JlbHMvZTJvRG9j&#10;LnhtbC5yZWxzvJfBasMwDIbvg71D8H1xpLZpO5r2Mga9ju4BTOKmoY1tYm+sbz/DYKxQtNt/TIKl&#10;n0/WL2Wz+xovxaed4uBdo6isVGFd67vB9Y16P7w+rVQRk3GduXhnG3W1Ue22jw+bN3sxKR+KpyHE&#10;IkdxsVGnlMKz1rE92dHE0gfr8pejn0aT8uPU62Das+mt5qqq9fQ3htrexCz2XaOmfZfzH64hZ/4/&#10;tj8eh9a++PZjtC7dSaGHMefOAc3U29So0XaD+Xm5KoPrlb6vgWYYETQTVYBQkMiCawwLriUWoIKI&#10;9WACkSCJxBIjYilpIMaIIBZVgFCQyIIXGBa8kFiACiLXA+QUJDoF54mGGCBcSfUAWYXoFKByiNUg&#10;FAiRBM9Bd2Iu3QmQUYg+QSARJKpg0DhneZ6D9isW9ysC+RXJfrXGdAitpQ4BtanYpSAQIgcCgSCR&#10;BKOWCnGrYNCWx79bnr751d1+AwAA//8DAFBLAwQUAAYACAAAACEAGOSnON4AAAAGAQAADwAAAGRy&#10;cy9kb3ducmV2LnhtbEyPzWrDMBCE74W+g9hCb43sNr+u5RBC21MINCmE3jbWxjaxVsZSbOftq/TS&#10;XhaGGWa+TZeDqUVHrassK4hHEQji3OqKCwVf+/enOQjnkTXWlknBlRwss/u7FBNte/6kbucLEUrY&#10;Jaig9L5JpHR5SQbdyDbEwTvZ1qAPsi2kbrEP5aaWz1E0lQYrDgslNrQuKT/vLkbBR4/96iV+6zbn&#10;0/r6vZ9sD5uYlHp8GFavIDwN/i8MN/yADllgOtoLaydqBeER/3tv3ng2GYM4KljMpguQWSr/42c/&#10;AAAA//8DAFBLAwQKAAAAAAAAACEAB128T28AAABvAAAAFQAAAGRycy9tZWRpYS9pbWFnZTI4LnBu&#10;Z4lQTkcNChoKAAAADUlIRFIAAAAgAAAAFggCAAAALjsJEwAAADZJREFUeJxj+R8QwMDKysDGRhpJ&#10;tGIWBg4OBlqCUQtGLRi1YHhYwM5OYwuGfhCNWjBqwaC3AABHCwSaereeXAAAAABJRU5ErkJgglBL&#10;AwQKAAAAAAAAACEA9GxYFHQAAAB0AAAAFQAAAGRycy9tZWRpYS9pbWFnZTI3LnBuZ4lQTkcNChoK&#10;AAAADUlIRFIAAAAfAAAAIwgCAAAA43RGuAAAADtJREFUeJxj+R8QwMDGxsDKCiIxGbjEiVPJAuLQ&#10;DIyaPmr6qOmjpo+aPmr6qOmjpo+aPmr6qOmjpkMAALyVBNJfJTvBAAAAAElFTkSuQmCCUEsDBAoA&#10;AAAAAAAAIQBBnp7UawAAAGsAAAAVAAAAZHJzL21lZGlhL2ltYWdlMjYucG5niVBORw0KGgoAAAAN&#10;SUhEUgAAACAAAAAZCAIAAADfbbvGAAAAMklEQVR4nGP5HxDAwMrKwMZGGkm0YhYGdnYGWoJRC0Yt&#10;GLVg1IJRC0YtGLVg1IIhYgEA1koEqJy9dUEAAAAASUVORK5CYIJQSwMECgAAAAAAAAAhANMfgtGY&#10;AAAAmAAAABUAAABkcnMvbWVkaWEvaW1hZ2UyMy5wbmeJUE5HDQoaCgAAAA1JSERSAAAALAAAACYI&#10;AgAAADB97jAAAABfSURBVHic7dHBCQAhEATBBdf8zD8ZhYPhAvBhP3rxKxQ9vdeq7ts3xs33rjnr&#10;9X2W12eJH4EogUA4RxCWQCGcIwhLoBDOgUI4RxCWQCGcIwhLoBDOEYQlUAjnCAJQ4gBAGQTiARYE&#10;8wAAAABJRU5ErkJgglBLAwQKAAAAAAAAACEAk6p+XXkAAAB5AAAAFQAAAGRycy9tZWRpYS9pbWFn&#10;ZTE2LnBuZ4lQTkcNChoKAAAADUlIRFIAAAAsAAAAEwgCAAAAZMp4LgAAAEBJREFUeJxj+R8QwMDC&#10;QiliZqZEOwsDJyfDQINB4gguroF2w2AJiVFHDCpHjCbMUUegO2I0TYw6YlA6YjRhQgAAynoEjgIh&#10;RUIAAAAASUVORK5CYIJQSwMECgAAAAAAAAAhALeS8i5xAAAAcQAAABUAAABkcnMvbWVkaWEvaW1h&#10;Z2UxNC5wbmeJUE5HDQoaCgAAAA1JSERSAAAAIAAAABMIAgAAAH72mKAAAAA4SURBVHicY/kfEMDA&#10;ysrAxkYaSbRiFgZOTgZaAjpYwMVFYwuGfhANfQtGI3ngLRiNgxFgwVCPZADEnwSMzyuJWQAAAABJ&#10;RU5ErkJgglBLAwQKAAAAAAAAACEADYUF3aQAAACkAAAAFAAAAGRycy9tZWRpYS9pbWFnZTUucG5n&#10;iVBORw0KGgoAAAANSUhEUgAAADMAAAAoCAIAAADc0lUlAAAAa0lEQVR4nO2RMQoAIRDEFlz/5/8/&#10;c8e1h02wcIqkELGQMOlnrRqjuv/n4ePxJ/3dIuma87bDHjfjJG+Wa2ZNSrKZNSluxkk2syYl2cya&#10;FDfjJJtZk5JsZk2Km3GSzaxJSTazJsXNOMlmqTVfxn4E7ozqcvYAAAAASUVORK5CYIJQSwMECgAA&#10;AAAAAAAhAMe+GVd2AAAAdgAAABQAAABkcnMvbWVkaWEvaW1hZ2U0LnBuZ4lQTkcNChoKAAAADUlI&#10;RFIAAAAsAAAAIwgCAAAAYLB/gwAAAD1JREFUeJztzrENADAIA0GkwH7sv0wyBAUp7uXW0uXtjszp&#10;zpncM6piOwgICAgICAgICAgICAgICIjtvkA8qlQE1nSTEksAAAAASUVORK5CYIJQSwMECgAAAAAA&#10;AAAhAOGL6aaZAAAAmQAAABQAAABkcnMvbWVkaWEvaW1hZ2UzLnBuZ4lQTkcNChoKAAAADUlIRFIA&#10;AAAsAAAAKAgCAAAACnePQAAAAGBJREFUeJzt0cEJACAMxdCC7X7uv4yCUBzAgzlEBE/C4yfXnJH5&#10;esd4+X6e3yej6rchXOIiEEsgEOZAIczRCJdAIcyBQpijES6BQpgDhTBHI1wChTAHCmGORrgECgHI&#10;sQGwAgTs+QTaEAAAAABJRU5ErkJgglBLAwQKAAAAAAAAACEADufsvswAAADMAAAAFAAAAGRycy9t&#10;ZWRpYS9pbWFnZTIucG5niVBORw0KGgoAAAANSUhEUgAAADkAAABVCAIAAAB8TNvzAAAAk0lEQVR4&#10;nO3WwQmAMBQFwaAp0P6bUQvwOsiHHXKSHJYc5O37utZ5fpy9v7//d3Ov41hD1GrUatRqzGp9f7ND&#10;zHrXWoVajVqNWo1ajVqNWo1ZrW1toVajVqNWo1ajVqNWo1ZjVmtbW6jVqNWo1ajVqNWo1ajVmNXa&#10;1hZqNWo1ajVqNWo1ajVqNWa1trWFWo1ajVqNBxCuBaYlS50BAAAAAElFTkSuQmCCUEsDBAoAAAAA&#10;AAAAIQCgq5FauAAAALgAAAAUAAAAZHJzL21lZGlhL2ltYWdlMS5wbmeJUE5HDQoaCgAAAA1JSERS&#10;AAABXwAAABsIAgAAAFRpGxgAAAB/SURBVHic7dahDYBAAATBJ/k87dF/M4AkYT2IGXH65M7zOMZt&#10;26y19rlzrDUAXubY968/AH+kHYCmHYCmHYCmHYCmHYCmHYCmHYCmHYCmHYCmHYCmHYCmHYCmHYCm&#10;HYCmHYCmHYCmHYCmHYCmHYCmHYCmHYCmHYCmHYCmHYB2AVvuBLyyX3vFAAAAAElFTkSuQmCCUEsD&#10;BAoAAAAAAAAAIQDRurrNcQAAAHEAAAAUAAAAZHJzL21lZGlhL2ltYWdlNi5wbmeJUE5HDQoaCgAA&#10;AA1JSERSAAAAIAAAACMIAgAAAHqMnw0AAAA4SURBVHicY/kfEMDAysrAxkYaSbRiFhBFSzBqwagF&#10;oxaMWjBqwagFoxaMWjBqwagFoxaMWkA3CwBtEgTUWdzx6QAAAABJRU5ErkJgglBLAwQKAAAAAAAA&#10;ACEAaBTt0oUAAACFAAAAFAAAAGRycy9tZWRpYS9pbWFnZTcucG5niVBORw0KGgoAAAANSUhEUgAA&#10;ACAAAAAfCAIAAAAJNFjbAAAATElEQVR4nGP5HxDAwMrKwMZGGkm0YhYQi5aABWQPbS2guQ9Gg2jg&#10;LRj6QTT0fTAaRANvwWgQEbRgNIgIWjD0g2jo+2A0iAbeAhoHEQAemQTC9lK6ZAAAAABJRU5ErkJg&#10;glBLAwQKAAAAAAAAACEAnlwvCJwAAACcAAAAFAAAAGRycy9tZWRpYS9pbWFnZTgucG5niVBORw0K&#10;GgoAAAANSUhEUgAAADUAAAAfCAIAAADIsxJ3AAAAY0lEQVR4nO2RMQrAIAADA0bf5/8/09KtQ+kS&#10;aG/IDSK6HDkfe2sM2dd5vzw+fv5rrSUw1px/O7zB34/u174JfL/2Teh+GXy/9k3g+7VvAt+vfRP4&#10;fu2b0P0y+H7tm8D3Y/c9Ab5aBMZXOzJjAAAAAElFTkSuQmCCUEsDBAoAAAAAAAAAIQCgMonTfAAA&#10;AHwAAAAVAAAAZHJzL21lZGlhL2ltYWdlMTMucG5niVBORw0KGgoAAAANSUhEUgAAACgAAAAdCAIA&#10;AABXK7kkAAAAQ0lEQVR4nO3QPQoAIAyD0Qz9uV7vfxkdHQRxkQ5+GUro8iA2qmQm93X38uBvilBH&#10;gIGBgYGBD3BmE/zf1MDAwMDAl5mB8QS8YFerHgAAAABJRU5ErkJgglBLAwQKAAAAAAAAACEAq968&#10;pokAAACJAAAAFQAAAGRycy9tZWRpYS9pbWFnZTEyLnBuZ4lQTkcNChoKAAAADUlIRFIAAAAzAAAA&#10;IwgCAAAAthWl5gAAAFBJREFUeJztzqENADAIBVESYL/uv0zr6y4YxJ1AIH5e3XMiM6r+O3yORyq6&#10;Y2XKeMp4ynjKeMp4ynjKeMp4ynjKeMp4ynjKeMp4ynjKeHtlD/1ABNizjps7AAAAAElFTkSuQmCC&#10;UEsDBAoAAAAAAAAAIQByeOx5fAAAAHwAAAAVAAAAZHJzL21lZGlhL2ltYWdlMTEucG5niVBORw0K&#10;GgoAAAANSUhEUgAAACAAAAAsCAIAAACL2i3YAAAAQ0lEQVR4nO3QsQ0AIAwDQUtxMh/7LwMrQJEC&#10;eBeuLJ1kzzGUqaqz3h5btjoDAAAAAAAA8A0Q0QzcfxEAAAAAAMALwAL2uwT6lV/GOwAAAABJRU5E&#10;rkJgglBLAwQKAAAAAAAAACEAa3GWzncAAAB3AAAAFQAAAGRycy9tZWRpYS9pbWFnZTEwLnBuZ4lQ&#10;TkcNChoKAAAADUlIRFIAAAAsAAAAFggCAAAANAfpnQAAAD5JREFUeJxj+R8QwMDCQiliZqZEOwsD&#10;BwfDQINRR4w6YtQRo44YdQTxjmBnH2g3DJaQGHXEqCNGHTHqCPwAAPxrBJwPBD9uAAAAAElFTkSu&#10;QmCCUEsDBAoAAAAAAAAAIQDYlxCRkwAAAJMAAAAUAAAAZHJzL21lZGlhL2ltYWdlOS5wbmeJUE5H&#10;DQoaCgAAAA1JSERSAAAAMQAAAB8IAgAAAMFYsg0AAABaSURBVHic7ZEhDgAgEMOWMHgf//8MeNQc&#10;Fas4capZffaWrTHe++9prSUY1py/HV6YOxGd2i6B6dR2Cd0pg+nUdglMp7ZLYDq1XQLTqe0SulMG&#10;06ntEphOvHYX/8cExCTcygYAAAAASUVORK5CYIJQSwMECgAAAAAAAAAhAHZumCqQAAAAkAAAABUA&#10;AABkcnMvbWVkaWEvaW1hZ2UxNS5wbmeJUE5HDQoaCgAAAA1JSERSAAAAJgAAACYIAgAAACdffvkA&#10;AABXSURBVHic7ZAxCgAgDAM7xP/1/59RxMFVhHRo0sHSQY47zMwYI4D7Pp5/v3BW7WDDq5G27IPU&#10;CKth6bAkpIalw/ZBaoTVsHRYElLD0mFJSA1LhyUhyy0XqO8E4Ie7DQEAAAAASUVORK5CYIJQSwEC&#10;LQAUAAYACAAAACEAsYJntgoBAAATAgAAEwAAAAAAAAAAAAAAAAAAAAAAW0NvbnRlbnRfVHlwZXNd&#10;LnhtbFBLAQItABQABgAIAAAAIQA4/SH/1gAAAJQBAAALAAAAAAAAAAAAAAAAADsBAABfcmVscy8u&#10;cmVsc1BLAQItABQABgAIAAAAIQCgAw439w8AAIn2AAAOAAAAAAAAAAAAAAAAADoCAABkcnMvZTJv&#10;RG9jLnhtbFBLAQItAAoAAAAAAAAAIQCVxmOkdQAAAHUAAAAVAAAAAAAAAAAAAAAAAF0SAABkcnMv&#10;bWVkaWEvaW1hZ2UyMi5wbmdQSwECLQAKAAAAAAAAACEAB/RkloAAAACAAAAAFQAAAAAAAAAAAAAA&#10;AAAFEwAAZHJzL21lZGlhL2ltYWdlMjEucG5nUEsBAi0ACgAAAAAAAAAhAGj4AENxAAAAcQAAABUA&#10;AAAAAAAAAAAAAAAAuBMAAGRycy9tZWRpYS9pbWFnZTE5LnBuZ1BLAQItAAoAAAAAAAAAIQCytnjN&#10;dgAAAHYAAAAVAAAAAAAAAAAAAAAAAFwUAABkcnMvbWVkaWEvaW1hZ2UxOC5wbmdQSwECLQAKAAAA&#10;AAAAACEAEucoiHAAAABwAAAAFQAAAAAAAAAAAAAAAAAFFQAAZHJzL21lZGlhL2ltYWdlMTcucG5n&#10;UEsBAi0ACgAAAAAAAAAhAJBdXBOHAAAAhwAAABUAAAAAAAAAAAAAAAAAqBUAAGRycy9tZWRpYS9p&#10;bWFnZTIwLnBuZ1BLAQItAAoAAAAAAAAAIQAD6TRihgAAAIYAAAAVAAAAAAAAAAAAAAAAAGIWAABk&#10;cnMvbWVkaWEvaW1hZ2UyNC5wbmdQSwECLQAKAAAAAAAAACEAkng8m5AAAACQAAAAFQAAAAAAAAAA&#10;AAAAAAAbFwAAZHJzL21lZGlhL2ltYWdlMjUucG5nUEsBAi0AFAAGAAgAAAAhAGHVtJtmAQAAMw8A&#10;ABkAAAAAAAAAAAAAAAAA3hcAAGRycy9fcmVscy9lMm9Eb2MueG1sLnJlbHNQSwECLQAUAAYACAAA&#10;ACEAGOSnON4AAAAGAQAADwAAAAAAAAAAAAAAAAB7GQAAZHJzL2Rvd25yZXYueG1sUEsBAi0ACgAA&#10;AAAAAAAhAAddvE9vAAAAbwAAABUAAAAAAAAAAAAAAAAAhhoAAGRycy9tZWRpYS9pbWFnZTI4LnBu&#10;Z1BLAQItAAoAAAAAAAAAIQD0bFgUdAAAAHQAAAAVAAAAAAAAAAAAAAAAACgbAABkcnMvbWVkaWEv&#10;aW1hZ2UyNy5wbmdQSwECLQAKAAAAAAAAACEAQZ6e1GsAAABrAAAAFQAAAAAAAAAAAAAAAADPGwAA&#10;ZHJzL21lZGlhL2ltYWdlMjYucG5nUEsBAi0ACgAAAAAAAAAhANMfgtGYAAAAmAAAABUAAAAAAAAA&#10;AAAAAAAAbRwAAGRycy9tZWRpYS9pbWFnZTIzLnBuZ1BLAQItAAoAAAAAAAAAIQCTqn5deQAAAHkA&#10;AAAVAAAAAAAAAAAAAAAAADgdAABkcnMvbWVkaWEvaW1hZ2UxNi5wbmdQSwECLQAKAAAAAAAAACEA&#10;t5LyLnEAAABxAAAAFQAAAAAAAAAAAAAAAADkHQAAZHJzL21lZGlhL2ltYWdlMTQucG5nUEsBAi0A&#10;CgAAAAAAAAAhAA2FBd2kAAAApAAAABQAAAAAAAAAAAAAAAAAiB4AAGRycy9tZWRpYS9pbWFnZTUu&#10;cG5nUEsBAi0ACgAAAAAAAAAhAMe+GVd2AAAAdgAAABQAAAAAAAAAAAAAAAAAXh8AAGRycy9tZWRp&#10;YS9pbWFnZTQucG5nUEsBAi0ACgAAAAAAAAAhAOGL6aaZAAAAmQAAABQAAAAAAAAAAAAAAAAABiAA&#10;AGRycy9tZWRpYS9pbWFnZTMucG5nUEsBAi0ACgAAAAAAAAAhAA7n7L7MAAAAzAAAABQAAAAAAAAA&#10;AAAAAAAA0SAAAGRycy9tZWRpYS9pbWFnZTIucG5nUEsBAi0ACgAAAAAAAAAhAKCrkVq4AAAAuAAA&#10;ABQAAAAAAAAAAAAAAAAAzyEAAGRycy9tZWRpYS9pbWFnZTEucG5nUEsBAi0ACgAAAAAAAAAhANG6&#10;us1xAAAAcQAAABQAAAAAAAAAAAAAAAAAuSIAAGRycy9tZWRpYS9pbWFnZTYucG5nUEsBAi0ACgAA&#10;AAAAAAAhAGgU7dKFAAAAhQAAABQAAAAAAAAAAAAAAAAAXCMAAGRycy9tZWRpYS9pbWFnZTcucG5n&#10;UEsBAi0ACgAAAAAAAAAhAJ5cLwicAAAAnAAAABQAAAAAAAAAAAAAAAAAEyQAAGRycy9tZWRpYS9p&#10;bWFnZTgucG5nUEsBAi0ACgAAAAAAAAAhAKAyidN8AAAAfAAAABUAAAAAAAAAAAAAAAAA4SQAAGRy&#10;cy9tZWRpYS9pbWFnZTEzLnBuZ1BLAQItAAoAAAAAAAAAIQCr3rymiQAAAIkAAAAVAAAAAAAAAAAA&#10;AAAAAJAlAABkcnMvbWVkaWEvaW1hZ2UxMi5wbmdQSwECLQAKAAAAAAAAACEAcnjseXwAAAB8AAAA&#10;FQAAAAAAAAAAAAAAAABMJgAAZHJzL21lZGlhL2ltYWdlMTEucG5nUEsBAi0ACgAAAAAAAAAhAGtx&#10;ls53AAAAdwAAABUAAAAAAAAAAAAAAAAA+yYAAGRycy9tZWRpYS9pbWFnZTEwLnBuZ1BLAQItAAoA&#10;AAAAAAAAIQDYlxCRkwAAAJMAAAAUAAAAAAAAAAAAAAAAAKUnAABkcnMvbWVkaWEvaW1hZ2U5LnBu&#10;Z1BLAQItAAoAAAAAAAAAIQB2bpgqkAAAAJAAAAAVAAAAAAAAAAAAAAAAAGooAABkcnMvbWVkaWEv&#10;aW1hZ2UxNS5wbmdQSwUGAAAAACEAIQCFCAAALSkAAAAA&#10;">
                <v:rect id="Rectangle 186" o:spid="_x0000_s1248" style="position:absolute;width:14753;height:976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7B8UA&#10;AADcAAAADwAAAGRycy9kb3ducmV2LnhtbESPQWvCQBSE7wX/w/IEb3VjCiKpq7SixYMtmljw+Mg+&#10;k2j2bciuGv99tyB4HGbmG2Y670wtrtS6yrKC0TACQZxbXXGhYJ+tXicgnEfWWFsmBXdyMJ/1XqaY&#10;aHvjHV1TX4gAYZeggtL7JpHS5SUZdEPbEAfvaFuDPsi2kLrFW4CbWsZRNJYGKw4LJTa0KCk/pxej&#10;4HQwv8VWj8/dd4abe/qzPH197pUa9LuPdxCeOv8MP9prrSCO3+D/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zsHxQAAANwAAAAPAAAAAAAAAAAAAAAAAJgCAABkcnMv&#10;ZG93bnJldi54bWxQSwUGAAAAAAQABAD1AAAAigMAAAAA&#10;" filled="f" stroked="f" strokecolor="#3465a4">
                  <v:stroke joinstyle="round"/>
                </v:rect>
                <v:shape id="_s1396" o:spid="_x0000_s1249" type="#_x0000_t34" style="position:absolute;left:13543;top:2333;width:772;height:31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SeEcYAAADcAAAADwAAAGRycy9kb3ducmV2LnhtbESPQWsCMRSE70L/Q3gFbzVxkWq3Rimt&#10;pb0IarXnx+a5G9y8bDfR3fbXN4WCx2FmvmHmy97V4kJtsJ41jEcKBHHhjeVSw/7j9W4GIkRkg7Vn&#10;0vBNAZaLm8Ecc+M73tJlF0uRIBxy1FDF2ORShqIih2HkG+LkHX3rMCbZltK02CW4q2Wm1L10aDkt&#10;VNjQc0XFaXd2Gjq1sXb9uXr7Uofop83Lw3T8s9Z6eNs/PYKI1Mdr+L/9bjRk2QT+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0nhHGAAAA3AAAAA8AAAAAAAAA&#10;AAAAAAAAoQIAAGRycy9kb3ducmV2LnhtbFBLBQYAAAAABAAEAPkAAACUAwAAAAA=&#10;" adj="4951" strokeweight=".53mm">
                  <v:stroke endcap="square"/>
                </v:shape>
                <v:shape id="_s1397" o:spid="_x0000_s1250" type="#_x0000_t34" style="position:absolute;left:13091;top:6882;width:444;height:18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AusUAAADcAAAADwAAAGRycy9kb3ducmV2LnhtbESPQWvCQBSE74L/YXlCb7oxRSnRVVSw&#10;lFKFWqF4e2Sf2WD2bchuY/z3bkHwOMzMN8x82dlKtNT40rGC8SgBQZw7XXKh4PizHb6B8AFZY+WY&#10;FNzIw3LR780x0+7K39QeQiEihH2GCkwIdSalzw1Z9CNXE0fv7BqLIcqmkLrBa4TbSqZJMpUWS44L&#10;BmvaGMovhz+roPs9+7Hdnfafx3aVbl/fzeVrslbqZdCtZiACdeEZfrQ/tII0ncD/mXgE5O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AusUAAADcAAAADwAAAAAAAAAA&#10;AAAAAAChAgAAZHJzL2Rvd25yZXYueG1sUEsFBgAAAAAEAAQA+QAAAJMDAAAAAA==&#10;" adj="8717" strokeweight=".53mm">
                  <v:stroke endcap="square"/>
                </v:shape>
                <v:shape id="_s1398" o:spid="_x0000_s1251" type="#_x0000_t34" style="position:absolute;left:11511;top:6374;width:549;height:73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kV8UAAADcAAAADwAAAGRycy9kb3ducmV2LnhtbESPQWvCQBSE7wX/w/IEb3VjbEXSrCJC&#10;aQ9FbLT0+pp9JsHs25DdmOTfd4VCj8PMfMOk28HU4katqywrWMwjEMS51RUXCs6n18c1COeRNdaW&#10;ScFIDrabyUOKibY9f9It84UIEHYJKii9bxIpXV6SQTe3DXHwLrY16INsC6lb7APc1DKOopU0WHFY&#10;KLGhfUn5NeuMgme0Wh/55+nw1Xwcxu5tf/peZkrNpsPuBYSnwf+H/9rvWkEcr+B+Jhw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kV8UAAADcAAAADwAAAAAAAAAA&#10;AAAAAAChAgAAZHJzL2Rvd25yZXYueG1sUEsFBgAAAAAEAAQA+QAAAJMDAAAAAA==&#10;" adj="7103" strokeweight=".53mm">
                  <v:stroke endcap="square"/>
                </v:shape>
                <v:shape id="_s1399" o:spid="_x0000_s1252" type="#_x0000_t34" style="position:absolute;left:11932;top:2660;width:1800;height:79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G+NcMAAADcAAAADwAAAGRycy9kb3ducmV2LnhtbESPQWvCQBSE7wX/w/KE3uomOTQSXUWE&#10;iBAora33R/aZBLNvl91V03/fLRR6HGbmG2a9ncwo7uTDYFlBvshAELdWD9wp+PqsX5YgQkTWOFom&#10;Bd8UYLuZPa2x0vbBH3Q/xU4kCIcKFfQxukrK0PZkMCysI07exXqDMUnfSe3xkeBmlEWWvUqDA6eF&#10;Hh3te2qvp5tRkLVvJS7PHd88yQPV767JG6fU83zarUBEmuJ/+K991AqKooTfM+kI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xvjXDAAAA3AAAAA8AAAAAAAAAAAAA&#10;AAAAoQIAAGRycy9kb3ducmV2LnhtbFBLBQYAAAAABAAEAPkAAACRAwAAAAA=&#10;" adj="2081" strokeweight=".53mm">
                  <v:stroke endcap="square"/>
                </v:shape>
                <v:shape id="_s1400" o:spid="_x0000_s1253" type="#_x0000_t34" style="position:absolute;left:11032;top:3560;width:3600;height:79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trhMIAAADcAAAADwAAAGRycy9kb3ducmV2LnhtbERPz0/CMBS+m/A/NM+EG3QOMTApRCQY&#10;CCeBeH5Zn9tkfR1tN+Z/bw8kHr98vxer3tSiI+crywqexgkI4tzqigsF59N2NAPhA7LG2jIp+CUP&#10;q+XgYYGZtjf+pO4YChFD2GeooAyhyaT0eUkG/dg2xJH7ts5giNAVUju8xXBTyzRJXqTBimNDiQ29&#10;l5Rfjq1RkK+fJ6b7uH7NN4fpT7G+tt3etUoNH/u3VxCB+vAvvrt3WkGaxrXxTDwC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trhMIAAADcAAAADwAAAAAAAAAAAAAA&#10;AAChAgAAZHJzL2Rvd25yZXYueG1sUEsFBgAAAAAEAAQA+QAAAJADAAAAAA==&#10;" adj="1040" strokeweight=".53mm">
                  <v:stroke endcap="square"/>
                </v:shape>
                <v:shape id="_s1401" o:spid="_x0000_s1254" type="#_x0000_t34" style="position:absolute;left:10133;top:3451;width:3600;height:101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TmucYAAADcAAAADwAAAGRycy9kb3ducmV2LnhtbESPT2vCQBTE70K/w/IKvZlNcyg2ukop&#10;rRR60NgKHh/ZZ/40+zZmVxP99F1B8DjMzG+Y2WIwjThR5yrLCp6jGARxbnXFhYLfn8/xBITzyBob&#10;y6TgTA4W84fRDFNte87otPGFCBB2KSoovW9TKV1ekkEX2ZY4eHvbGfRBdoXUHfYBbhqZxPGLNFhx&#10;WCixpfeS8r/N0Siovy/9YVntPs5rXB23ma9rnV2Uenoc3qYgPA3+Hr61v7SCJHmF65lwBOT8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05rnGAAAA3AAAAA8AAAAAAAAA&#10;AAAAAAAAoQIAAGRycy9kb3ducmV2LnhtbFBLBQYAAAAABAAEAPkAAACUAwAAAAA=&#10;" adj="1040" strokeweight=".53mm">
                  <v:stroke endcap="square"/>
                </v:shape>
                <v:shape id="_s1402" o:spid="_x0000_s1255" type="#_x0000_t34" style="position:absolute;left:10470;top:-2335;width:510;height:671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uFsEAAADcAAAADwAAAGRycy9kb3ducmV2LnhtbERPy4rCMBTdD/gP4QqzG1Mro1JNiwwU&#10;xI34QHF3aa5tsbkpTaZ2/t4sBlweznudDaYRPXWutqxgOolAEBdW11wqOJ/yryUI55E1NpZJwR85&#10;yNLRxxoTbZ98oP7oSxFC2CWooPK+TaR0RUUG3cS2xIG7286gD7Arpe7wGcJNI+MomkuDNYeGClv6&#10;qah4HH+NgkV/42Jf7y55Pqfv/jRc4x1dlfocD5sVCE+Df4v/3VutIJ6F+eFMOAIyf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Se4WwQAAANwAAAAPAAAAAAAAAAAAAAAA&#10;AKECAABkcnMvZG93bnJldi54bWxQSwUGAAAAAAQABAD5AAAAjwMAAAAA&#10;" adj="8106" strokeweight=".53mm">
                  <v:stroke endcap="square"/>
                </v:shape>
                <v:shape id="_s1403" o:spid="_x0000_s1256" type="#_x0000_t34" style="position:absolute;left:8052;top:3543;width:366;height:9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f08cYAAADcAAAADwAAAGRycy9kb3ducmV2LnhtbESPQWsCMRSE70L/Q3iF3jSrFtndGqWo&#10;BaW9dOult8fmdTd087IkUbf/3ggFj8PMfMMs14PtxJl8MI4VTCcZCOLaacONguPX2zgHESKyxs4x&#10;KfijAOvVw2iJpXYX/qRzFRuRIBxKVNDG2JdShroli2HieuLk/ThvMSbpG6k9XhLcdnKWZQtp0XBa&#10;aLGnTUv1b3WyCorNrjoWXbE/PA/1R/699cYc3pV6ehxeX0BEGuI9/N/eawWz+RRuZ9IR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X9PHGAAAA3AAAAA8AAAAAAAAA&#10;AAAAAAAAoQIAAGRycy9kb3ducmV2LnhtbFBLBQYAAAAABAAEAPkAAACUAwAAAAA=&#10;" adj="10732" strokeweight=".53mm">
                  <v:stroke endcap="square"/>
                </v:shape>
                <v:shape id="_s1404" o:spid="_x0000_s1257" type="#_x0000_t34" style="position:absolute;left:7644;top:2241;width:629;height:6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2b18MAAADcAAAADwAAAGRycy9kb3ducmV2LnhtbESPUUsDMRCE3wX/Q1jBF7E5T5ByNi22&#10;KPig0p79ActlvRxedkMSr+e/N4Lg4zAz3zCrzexHNVFMg7CBm0UFirgTO3Bv4Pj+dL0ElTKyxVGY&#10;DHxTgs36/GyFjZUTH2hqc68KhFODBlzOodE6dY48poUE4uJ9SPSYi4y9thFPBe5HXVfVnfY4cFlw&#10;GGjnqPtsv7yBN/86Ujy+uMcw+XAlW9nHVoy5vJgf7kFlmvN/+K/9bA3UtzX8nilH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m9fDAAAA3AAAAA8AAAAAAAAAAAAA&#10;AAAAoQIAAGRycy9kb3ducmV2LnhtbFBLBQYAAAAABAAEAPkAAACRAwAAAAA=&#10;" adj="6179" strokeweight=".53mm">
                  <v:stroke endcap="square"/>
                </v:shape>
                <v:shape id="_s1405" o:spid="_x0000_s1258" type="#_x0000_t34" style="position:absolute;left:6886;top:2111;width:629;height:9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FfMQAAADcAAAADwAAAGRycy9kb3ducmV2LnhtbESPzWoCQRCE74G8w9BCbnFWRdHVUUJC&#10;gniR+HNvdjq7S3Z6hp2Orj69Iwg5FlX1FbVYda5RJ2pj7dnAoJ+BIi68rbk0cNh/vk5BRUG22Hgm&#10;AxeKsFo+Py0wt/7M33TaSakShGOOBiqRkGsdi4ocxr4PxMn78a1DSbIttW3xnOCu0cMsm2iHNaeF&#10;CgO9V1T87v6cATrONkG22dfEbXSIxfFjKuOrMS+97m0OSqiT//CjvbYGhqMR3M+kI6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SIV8xAAAANwAAAAPAAAAAAAAAAAA&#10;AAAAAKECAABkcnMvZG93bnJldi54bWxQSwUGAAAAAAQABAD5AAAAkgMAAAAA&#10;" adj="6179" strokeweight=".53mm">
                  <v:stroke endcap="square"/>
                </v:shape>
                <v:shape id="_s1406" o:spid="_x0000_s1259" type="#_x0000_t34" style="position:absolute;left:10705;top:4670;width:364;height:36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7vMsYAAADcAAAADwAAAGRycy9kb3ducmV2LnhtbESPT2sCMRTE74V+h/AKXqRmtbaV1Sgi&#10;VNSe/EPPj81zd3XzEjZZ3fbTG0HocZiZ3zCTWWsqcaHal5YV9HsJCOLM6pJzBYf91+sIhA/IGivL&#10;pOCXPMymz08TTLW98pYuu5CLCGGfooIiBJdK6bOCDPqedcTRO9raYIiyzqWu8RrhppKDJPmQBkuO&#10;CwU6WhSUnXeNUdCceDnKNt9u+/e+ct1Ts1z3P3+U6ry08zGIQG34Dz/aK61g8DaE+5l4BOT0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e7zLGAAAA3AAAAA8AAAAAAAAA&#10;AAAAAAAAoQIAAGRycy9kb3ducmV2LnhtbFBLBQYAAAAABAAEAPkAAACUAwAAAAA=&#10;" adj="10783" strokeweight=".53mm">
                  <v:stroke endcap="square"/>
                </v:shape>
                <v:shape id="_s1407" o:spid="_x0000_s1260" type="#_x0000_t34" style="position:absolute;left:10974;top:3501;width:550;height:36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iqEsQAAADcAAAADwAAAGRycy9kb3ducmV2LnhtbESPT2sCMRTE7wW/Q3hCbzXxL+3WKCq0&#10;VDxpBa/PzXN3cfOybFJ37ac3guBxmJnfMNN5a0txodoXjjX0ewoEcepMwZmG/e/X2zsIH5ANlo5J&#10;w5U8zGedlykmxjW8pcsuZCJC2CeoIQ+hSqT0aU4Wfc9VxNE7udpiiLLOpKmxiXBbyoFSE2mx4LiQ&#10;Y0WrnNLz7s9qkDzOSm+PzYdaq//JcHT8Xh42Wr9228UniEBteIYf7R+jYTAcw/1MPA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mKoSxAAAANwAAAAPAAAAAAAAAAAA&#10;AAAAAKECAABkcnMvZG93bnJldi54bWxQSwUGAAAAAAQABAD5AAAAkgMAAAAA&#10;" adj="7088" strokeweight=".53mm">
                  <v:stroke endcap="square"/>
                </v:shape>
                <v:shape id="_s1408" o:spid="_x0000_s1261" type="#_x0000_t34" style="position:absolute;left:10752;top:2201;width:748;height:60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wK5sUAAADcAAAADwAAAGRycy9kb3ducmV2LnhtbESPS2sCQRCE7wH/w9CCtzirgSWsjqKC&#10;YA4eNF68tTu9D9zpWXdmH/rrM4FAjkVVfUUt14OpREeNKy0rmE0jEMSp1SXnCi7f+/dPEM4ja6ws&#10;k4InOVivRm9LTLTt+UTd2eciQNglqKDwvk6kdGlBBt3U1sTBy2xj0AfZ5FI32Ae4qeQ8imJpsOSw&#10;UGBNu4LS+7k1Co5Zdmi5f311p2sX72/Z9vJoB6Um42GzAOFp8P/hv/ZBK5h/xPB7Jhw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wK5sUAAADcAAAADwAAAAAAAAAA&#10;AAAAAAChAgAAZHJzL2Rvd25yZXYueG1sUEsFBgAAAAAEAAQA+QAAAJMDAAAAAA==&#10;" adj="5191" strokeweight=".53mm">
                  <v:stroke endcap="square"/>
                </v:shape>
                <v:shape id="_s1409" o:spid="_x0000_s1262" type="#_x0000_t33" style="position:absolute;left:9362;top:2151;width:34;height:585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AcUAAADcAAAADwAAAGRycy9kb3ducmV2LnhtbESPQWvCQBSE70L/w/IKvemmadES3QQJ&#10;FYQiYtKDx8fuaxKafRuyq6b/visUehxm5htmU0y2F1cafedYwfMiAUGsnem4UfBZ7+ZvIHxANtg7&#10;JgU/5KHIH2YbzIy78YmuVWhEhLDPUEEbwpBJ6XVLFv3CDcTR+3KjxRDl2Egz4i3CbS/TJFlKix3H&#10;hRYHKlvS39XFKuj0Nk0/ykP5Lvd9yfp4rmr9qtTT47Rdgwg0hf/wX3tvFKQvK7ifi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OAcUAAADcAAAADwAAAAAAAAAA&#10;AAAAAAChAgAAZHJzL2Rvd25yZXYueG1sUEsFBgAAAAAEAAQA+QAAAJMDAAAAAA==&#10;" strokeweight=".53mm">
                  <v:stroke endcap="square"/>
                </v:shape>
                <v:shape id="_s1410" o:spid="_x0000_s1263" type="#_x0000_t33" style="position:absolute;left:9246;top:2148;width:150;height:491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dac8IAAADcAAAADwAAAGRycy9kb3ducmV2LnhtbERPz2vCMBS+D/wfwhN2m6mdjFGNUoqD&#10;whhi3cHjI3m2xealNFnb/ffLQdjx4/u9O8y2EyMNvnWsYL1KQBBrZ1quFXxfPl7eQfiAbLBzTAp+&#10;ycNhv3jaYWbcxGcaq1CLGMI+QwVNCH0mpdcNWfQr1xNH7uYGiyHCoZZmwCmG206mSfImLbYcGxrs&#10;qWhI36sfq6DVeZp+Fl/FUZZdwfp0rS56o9Tzcs63IALN4V/8cJdGQfoa18Yz8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dac8IAAADcAAAADwAAAAAAAAAAAAAA&#10;AAChAgAAZHJzL2Rvd25yZXYueG1sUEsFBgAAAAAEAAQA+QAAAJADAAAAAA==&#10;" strokeweight=".53mm">
                  <v:stroke endcap="square"/>
                </v:shape>
                <v:shape id="_s1411" o:spid="_x0000_s1264" type="#_x0000_t33" style="position:absolute;left:9246;top:2147;width:150;height:388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6MUAAADcAAAADwAAAGRycy9kb3ducmV2LnhtbESPQWvCQBSE70L/w/IKvemmaREb3QQJ&#10;FYQiYtKDx8fuaxKafRuyq6b/visUehxm5htmU0y2F1cafedYwfMiAUGsnem4UfBZ7+YrED4gG+wd&#10;k4If8lDkD7MNZsbd+ETXKjQiQthnqKANYcik9Loli37hBuLofbnRYohybKQZ8RbhtpdpkiylxY7j&#10;QosDlS3p7+piFXR6m6Yf5aF8l/u+ZH08V7V+VerpcdquQQSawn/4r703CtKXN7ifiU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v/6MUAAADcAAAADwAAAAAAAAAA&#10;AAAAAAChAgAAZHJzL2Rvd25yZXYueG1sUEsFBgAAAAAEAAQA+QAAAJMDAAAAAA==&#10;" strokeweight=".53mm">
                  <v:stroke endcap="square"/>
                </v:shape>
                <v:shape id="_s1412" o:spid="_x0000_s1265" type="#_x0000_t33" style="position:absolute;left:9182;top:2152;width:214;height:288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clCMEAAADcAAAADwAAAGRycy9kb3ducmV2LnhtbERPz2vCMBS+D/Y/hDfYbaaWMkZtKlIU&#10;BJGx6sHjI3m2xealNNF2/705DHb8+H4X69n24kGj7xwrWC4SEMTamY4bBefT7uMLhA/IBnvHpOCX&#10;PKzL15cCc+Mm/qFHHRoRQ9jnqKANYcil9Loli37hBuLIXd1oMUQ4NtKMOMVw28s0ST6lxY5jQ4sD&#10;VS3pW323Cjq9SdNDday2ct9XrL8v9UlnSr2/zZsViEBz+Bf/ufdGQZrF+fFMPAKy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ZyUIwQAAANwAAAAPAAAAAAAAAAAAAAAA&#10;AKECAABkcnMvZG93bnJldi54bWxQSwUGAAAAAAQABAD5AAAAjwMAAAAA&#10;" strokeweight=".53mm">
                  <v:stroke endcap="square"/>
                </v:shape>
                <v:shape id="_s1413" o:spid="_x0000_s1266" type="#_x0000_t33" style="position:absolute;left:9383;top:2149;width:156;height:99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NO9MIAAADcAAAADwAAAGRycy9kb3ducmV2LnhtbESP0YrCMBRE3wX/IVzBN01bXJGusYi4&#10;sA/ugrofcGmuTbG5qU3U+vdGEPZxmJkzzLLobSNu1PnasYJ0moAgLp2uuVLwd/yaLED4gKyxcUwK&#10;HuShWA0HS8y1u/OebodQiQhhn6MCE0KbS+lLQxb91LXE0Tu5zmKIsquk7vAe4baRWZLMpcWa44LB&#10;ljaGyvPhahXIZvtBl2NpcBHan1mFV9xlv0qNR/36E0SgPvyH3+1vrSCbpfA6E4+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NO9MIAAADcAAAADwAAAAAAAAAAAAAA&#10;AAChAgAAZHJzL2Rvd25yZXYueG1sUEsFBgAAAAAEAAQA+QAAAJADAAAAAA==&#10;" strokeweight=".53mm">
                  <v:stroke endcap="square"/>
                </v:shape>
                <v:shape id="_s1414" o:spid="_x0000_s1267" type="#_x0000_t33" style="position:absolute;left:5567;top:4846;width:733;height:104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Qg8IAAADcAAAADwAAAGRycy9kb3ducmV2LnhtbESP3YrCMBSE7wXfIRzBO00trkhtKrKs&#10;4IW74M8DHJpjU2xOahO1vr1ZWNjLYWa+YfJ1bxvxoM7XjhXMpgkI4tLpmisF59N2sgThA7LGxjEp&#10;eJGHdTEc5Jhp9+QDPY6hEhHCPkMFJoQ2k9KXhiz6qWuJo3dxncUQZVdJ3eEzwm0j0yRZSIs1xwWD&#10;LX0aKq/Hu1Ugm68Pup1Kg8vQfs8rvOM+/VFqPOo3KxCB+vAf/mvvtIJ0nsLvmXgEZPE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HQg8IAAADcAAAADwAAAAAAAAAAAAAA&#10;AAChAgAAZHJzL2Rvd25yZXYueG1sUEsFBgAAAAAEAAQA+QAAAJADAAAAAA==&#10;" strokeweight=".53mm">
                  <v:stroke endcap="square"/>
                </v:shape>
                <v:shape id="_s1415" o:spid="_x0000_s1268" type="#_x0000_t33" style="position:absolute;left:2975;top:3692;width:262;height:304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11GMMAAADcAAAADwAAAGRycy9kb3ducmV2LnhtbESP0WrCQBRE3wv9h+UKvtWNMS0hukoR&#10;hT60hRo/4JK9ZoPZuzG7mvTvuwXBx2FmzjCrzWhbcaPeN44VzGcJCOLK6YZrBcdy/5KD8AFZY+uY&#10;FPySh836+WmFhXYD/9DtEGoRIewLVGBC6AopfWXIop+5jjh6J9dbDFH2tdQ9DhFuW5kmyZu02HBc&#10;MNjR1lB1PlytAtnuXulSVgbz0H1lNV7xM/1WajoZ35cgAo3hEb63P7SCNFvA/5l4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ddRjDAAAA3AAAAA8AAAAAAAAAAAAA&#10;AAAAoQIAAGRycy9kb3ducmV2LnhtbFBLBQYAAAAABAAEAPkAAACRAwAAAAA=&#10;" strokeweight=".53mm">
                  <v:stroke endcap="square"/>
                </v:shape>
                <v:shape id="_s1416" o:spid="_x0000_s1269" type="#_x0000_t33" style="position:absolute;left:2976;top:3686;width:80;height:225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TtbMEAAADcAAAADwAAAGRycy9kb3ducmV2LnhtbESP0YrCMBRE3xf8h3AF39bU0l2kGkVE&#10;wQdXWPUDLs21KTY3tYla/94Igo/DzJxhpvPO1uJGra8cKxgNExDEhdMVlwqOh/X3GIQPyBprx6Tg&#10;QR7ms97XFHPt7vxPt30oRYSwz1GBCaHJpfSFIYt+6Bri6J1cazFE2ZZSt3iPcFvLNEl+pcWK44LB&#10;hpaGivP+ahXIevVDl0NhcByav6zEK27TnVKDfreYgAjUhU/43d5oBWmWwetMPAJ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tO1swQAAANwAAAAPAAAAAAAAAAAAAAAA&#10;AKECAABkcnMvZG93bnJldi54bWxQSwUGAAAAAAQABAD5AAAAjwMAAAAA&#10;" strokeweight=".53mm">
                  <v:stroke endcap="square"/>
                </v:shape>
                <v:shape id="_s1417" o:spid="_x0000_s1270" type="#_x0000_t33" style="position:absolute;left:2976;top:3690;width:80;height:143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I98IAAADcAAAADwAAAGRycy9kb3ducmV2LnhtbESP0YrCMBRE3xf8h3AF39bUoiJdYxHZ&#10;BR9WQd0PuDTXptjc1CbV7t8bQfBxmJkzzDLvbS1u1PrKsYLJOAFBXDhdcang7/TzuQDhA7LG2jEp&#10;+CcP+WrwscRMuzsf6HYMpYgQ9hkqMCE0mZS+MGTRj11DHL2zay2GKNtS6hbvEW5rmSbJXFqsOC4Y&#10;bGhjqLgcO6tA1t8zup4Kg4vQ7KYldvib7pUaDfv1F4hAfXiHX+2tVpBOZ/A8E4+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hI98IAAADcAAAADwAAAAAAAAAAAAAA&#10;AAChAgAAZHJzL2Rvd25yZXYueG1sUEsFBgAAAAAEAAQA+QAAAJADAAAAAA==&#10;" strokeweight=".53mm">
                  <v:stroke endcap="square"/>
                </v:shape>
                <v:shape id="_s1418" o:spid="_x0000_s1271" type="#_x0000_t34" style="position:absolute;left:4274;top:1664;width:444;height:162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uxO8UAAADcAAAADwAAAGRycy9kb3ducmV2LnhtbESPQWvCQBSE74X+h+UVvNWNIippNmID&#10;BfFSjGKvj+zrJjT7Ns1uTfTXd4VCj8PMfMNkm9G24kK9bxwrmE0TEMSV0w0bBafj2/MahA/IGlvH&#10;pOBKHjb540OGqXYDH+hSBiMihH2KCuoQulRKX9Vk0U9dRxy9T9dbDFH2Ruoehwi3rZwnyVJabDgu&#10;1NhRUVP1Vf5YBcNQmTJZFeem2H+/vpvW3j5WZ6UmT+P2BUSgMfyH/9o7rWC+WML9TDwCMv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uxO8UAAADcAAAADwAAAAAAAAAA&#10;AAAAAAChAgAAZHJzL2Rvd25yZXYueG1sUEsFBgAAAAAEAAQA+QAAAJMDAAAAAA==&#10;" adj="8800" strokeweight=".53mm">
                  <v:stroke endcap="square"/>
                </v:shape>
                <v:shape id="_s1419" o:spid="_x0000_s1272" type="#_x0000_t34" style="position:absolute;left:3869;top:2072;width:1524;height:18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0ZrsMAAADcAAAADwAAAGRycy9kb3ducmV2LnhtbESPwW7CMBBE70j8g7VIvYENLS0NcRBC&#10;gnKrSvoBq3hJIuJ1ZBsIf19XqtTjaHbe7OSbwXbiRj60jjXMZwoEceVMy7WG73I/XYEIEdlg55g0&#10;PCjAphiPcsyMu/MX3U6xFgnCIUMNTYx9JmWoGrIYZq4nTt7ZeYsxSV9L4/Ge4LaTC6VepcWWU0OD&#10;Pe0aqi6nq01v0GHn7bJ9/jisnK3De6nUZ6n102TYrkFEGuL/8V/6aDQsXt7gd0wi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tGa7DAAAA3AAAAA8AAAAAAAAAAAAA&#10;AAAAoQIAAGRycy9kb3ducmV2LnhtbFBLBQYAAAAABAAEAPkAAACRAwAAAAA=&#10;" adj="2539" strokeweight=".53mm">
                  <v:stroke endcap="square"/>
                </v:shape>
                <v:shape id="_s1420" o:spid="_x0000_s1273" type="#_x0000_t34" style="position:absolute;left:3102;top:2827;width:1888;height:73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k16cMAAADcAAAADwAAAGRycy9kb3ducmV2LnhtbERPy2rCQBTdF/yH4Qru6kTRVlInQSo+&#10;cOcDwd1t5jYTmrmTZkZN+/XOotDl4bzneWdrcaPWV44VjIYJCOLC6YpLBafj6nkGwgdkjbVjUvBD&#10;HvKs9zTHVLs77+l2CKWIIexTVGBCaFIpfWHIoh+6hjhyn661GCJsS6lbvMdwW8txkrxIixXHBoMN&#10;vRsqvg5Xq8DX57U15Xb1u3zd8frDXb43x6lSg363eAMRqAv/4j/3VisYT+LaeCYeAZ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ZNenDAAAA3AAAAA8AAAAAAAAAAAAA&#10;AAAAoQIAAGRycy9kb3ducmV2LnhtbFBLBQYAAAAABAAEAPkAAACRAwAAAAA=&#10;" adj="2043" strokeweight=".53mm">
                  <v:stroke endcap="square"/>
                </v:shape>
                <v:shape id="_s1421" o:spid="_x0000_s1274" type="#_x0000_t34" style="position:absolute;left:3023;top:2206;width:629;height:70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bB68QAAADcAAAADwAAAGRycy9kb3ducmV2LnhtbESPzWoCQRCE7wHfYWghtzirGNHVUcRg&#10;CF5C/Lk3O+3u4k7PsNPR1afPBAI5FlX1FbVYda5RV2pj7dnAcJCBIi68rbk0cDxsX6agoiBbbDyT&#10;gTtFWC17TwvMrb/xF133UqoE4ZijgUok5FrHoiKHceADcfLOvnUoSbalti3eEtw1epRlE+2w5rRQ&#10;YaBNRcVl/+0M0Gm2C/KZvU/cTodYnN6m8vow5rnfreeghDr5D/+1P6yB0XgGv2fSEd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psHrxAAAANwAAAAPAAAAAAAAAAAA&#10;AAAAAKECAABkcnMvZG93bnJldi54bWxQSwUGAAAAAAQABAD5AAAAkgMAAAAA&#10;" adj="6179" strokeweight=".53mm">
                  <v:stroke endcap="square"/>
                </v:shape>
                <v:shape id="_s1422" o:spid="_x0000_s1275" type="#_x0000_t33" style="position:absolute;left:1616;top:2399;width:637;height:457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z1cIAAADcAAAADwAAAGRycy9kb3ducmV2LnhtbERPz2vCMBS+D/wfwhN2m6lljlGNUoqD&#10;whhi3cHjI3m2xealNFnb/ffLQdjx4/u9O8y2EyMNvnWsYL1KQBBrZ1quFXxfPl7eQfiAbLBzTAp+&#10;ycNhv3jaYWbcxGcaq1CLGMI+QwVNCH0mpdcNWfQr1xNH7uYGiyHCoZZmwCmG206mSfImLbYcGxrs&#10;qWhI36sfq6DVeZp+Fl/FUZZdwfp0rS76Vann5ZxvQQSaw7/44S6NgnQT58cz8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6z1cIAAADcAAAADwAAAAAAAAAAAAAA&#10;AAChAgAAZHJzL2Rvd25yZXYueG1sUEsFBgAAAAAEAAQA+QAAAJADAAAAAA==&#10;" strokeweight=".53mm">
                  <v:stroke endcap="square"/>
                </v:shape>
                <v:shape id="_s1423" o:spid="_x0000_s1276" type="#_x0000_t33" style="position:absolute;left:1441;top:2413;width:810;height:325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IWTsUAAADcAAAADwAAAGRycy9kb3ducmV2LnhtbESPwWrDMBBE74X8g9hAbrUc05biRAnB&#10;pGAopdTuIcdF2tgm1spYSuz8fVUo9DjMzBtmu59tL240+s6xgnWSgiDWznTcKPiu3x5fQfiAbLB3&#10;TAru5GG/WzxsMTdu4i+6VaEREcI+RwVtCEMupdctWfSJG4ijd3ajxRDl2Egz4hThtpdZmr5Iix3H&#10;hRYHKlrSl+pqFXT6kGXvxUdxlGVfsP48VbV+Umq1nA8bEIHm8B/+a5dGQfa8ht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IWTsUAAADcAAAADwAAAAAAAAAA&#10;AAAAAAChAgAAZHJzL2Rvd25yZXYueG1sUEsFBgAAAAAEAAQA+QAAAJMDAAAAAA==&#10;" strokeweight=".53mm">
                  <v:stroke endcap="square"/>
                </v:shape>
                <v:shape id="_s1424" o:spid="_x0000_s1277" type="#_x0000_t33" style="position:absolute;left:1441;top:2399;width:810;height:205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CIOcQAAADcAAAADwAAAGRycy9kb3ducmV2LnhtbESPQWsCMRSE7wX/Q3iCt5o1tEVWo8hi&#10;QZBSunrw+Eieu4ubl2UTdf33plDocZiZb5jlenCtuFEfGs8aZtMMBLHxtuFKw/Hw+ToHESKyxdYz&#10;aXhQgPVq9LLE3Po7/9CtjJVIEA45aqhj7HIpg6nJYZj6jjh5Z987jEn2lbQ93hPctVJl2Yd02HBa&#10;qLGjoiZzKa9OQ2M2Su2Lr2Ird23B5vtUHsyb1pPxsFmAiDTE//Bfe2c1qHcFv2fSEZ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Ig5xAAAANwAAAAPAAAAAAAAAAAA&#10;AAAAAKECAABkcnMvZG93bnJldi54bWxQSwUGAAAAAAQABAD5AAAAkgMAAAAA&#10;" strokeweight=".53mm">
                  <v:stroke endcap="square"/>
                </v:shape>
                <v:shape id="_s1425" o:spid="_x0000_s1278" type="#_x0000_t34" style="position:absolute;left:9649;top:-1512;width:510;height:507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CvQcYAAADcAAAADwAAAGRycy9kb3ducmV2LnhtbESPT2vCQBTE70K/w/IKvZlNrRaJrlKk&#10;LWp7qX/w+sg+s2mzb0N2a+K3dwXB4zAzv2Gm885W4kSNLx0reE5SEMS50yUXCnbbj/4YhA/IGivH&#10;pOBMHuazh94UM+1a/qHTJhQiQthnqMCEUGdS+tyQRZ+4mjh6R9dYDFE2hdQNthFuKzlI01dpseS4&#10;YLCmhaH8b/NvFfzug/9eDeWq/my/1u5g3qvFcqfU02P3NgERqAv38K291AoGoxe4nolH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Ar0HGAAAA3AAAAA8AAAAAAAAA&#10;AAAAAAAAoQIAAGRycy9kb3ducmV2LnhtbFBLBQYAAAAABAAEAPkAAACUAwAAAAA=&#10;" adj="7648" strokeweight=".53mm">
                  <v:stroke endcap="square"/>
                </v:shape>
                <v:shape id="_s1426" o:spid="_x0000_s1279" type="#_x0000_t34" style="position:absolute;left:8862;top:-723;width:482;height:347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ERX8UAAADcAAAADwAAAGRycy9kb3ducmV2LnhtbESPT2vCQBTE7wW/w/IEL6VuFKsluorU&#10;Cvbonx56e2SfSTDvbZrdavLtXaHQ4zAzv2EWq5YrdaXGl04MjIYJKJLM2VJyA6fj9uUNlA8oFisn&#10;ZKAjD6tl72mBqXU32dP1EHIVIeJTNFCEUKda+6wgRj90NUn0zq5hDFE2ubYN3iKcKz1OkqlmLCUu&#10;FFjTe0HZ5fDLBjKqnh1vuPvg7+6Yzz63ox/7Zcyg367noAK14T/8195ZA+PXCTzOxCO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ERX8UAAADcAAAADwAAAAAAAAAA&#10;AAAAAAChAgAAZHJzL2Rvd25yZXYueG1sUEsFBgAAAAAEAAQA+QAAAJMDAAAAAA==&#10;" adj="7979" strokeweight=".53mm">
                  <v:stroke endcap="square"/>
                </v:shape>
                <v:shape id="_s1427" o:spid="_x0000_s1280" type="#_x0000_t34" style="position:absolute;left:8126;top:11;width:510;height:202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WSrsUAAADcAAAADwAAAGRycy9kb3ducmV2LnhtbESPQWvCQBSE70L/w/IKvemmolKimyDS&#10;ira91CpeH9lnNjb7NmS3Jv33XUHwOMzMN8wi720tLtT6yrGC51ECgrhwuuJSwf77bfgCwgdkjbVj&#10;UvBHHvLsYbDAVLuOv+iyC6WIEPYpKjAhNKmUvjBk0Y9cQxy9k2sthijbUuoWuwi3tRwnyUxarDgu&#10;GGxoZaj42f1aBedD8J/bidw26+7j3R3Na73a7JV6euyXcxCB+nAP39obrWA8ncL1TDwCM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WSrsUAAADcAAAADwAAAAAAAAAA&#10;AAAAAAChAgAAZHJzL2Rvd25yZXYueG1sUEsFBgAAAAAEAAQA+QAAAJMDAAAAAA==&#10;" adj="7648" strokeweight=".53mm">
                  <v:stroke endcap="square"/>
                </v:shape>
                <v:shape id="_s1428" o:spid="_x0000_s1281" type="#_x0000_t34" style="position:absolute;left:7265;top:873;width:482;height:28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qs8QAAADcAAAADwAAAGRycy9kb3ducmV2LnhtbESPzWvCQBTE7wX/h+UJXkrdKNSW1FXE&#10;D9CjX4feHtnXJDTvbcyumvz3XUHocZiZ3zDTecuVulHjSycGRsMEFEnmbCm5gdNx8/YJygcUi5UT&#10;MtCRh/ms9zLF1Lq77Ol2CLmKEPEpGihCqFOtfVYQox+6miR6P65hDFE2ubYN3iOcKz1OkolmLCUu&#10;FFjTsqDs93BlAxlVr45X3K35uzvmH7vN6GLPxgz67eILVKA2/Ief7a01MH6fwONMPAJ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zyqzxAAAANwAAAAPAAAAAAAAAAAA&#10;AAAAAKECAABkcnMvZG93bnJldi54bWxQSwUGAAAAAAQABAD5AAAAkgMAAAAA&#10;" adj="7979" strokeweight=".53mm">
                  <v:stroke endcap="square"/>
                </v:shape>
                <v:shape id="_s1429" o:spid="_x0000_s1282" type="#_x0000_t34" style="position:absolute;left:6405;top:305;width:510;height:144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8zv8EAAADcAAAADwAAAGRycy9kb3ducmV2LnhtbESPS6vCMBSE94L/IRzh7jRVqI9qFBHk&#10;ulJ8LFwem2NbbE5KE23vv78RBJfDzHzDLFatKcWLaldYVjAcRCCIU6sLzhRcztv+FITzyBpLy6Tg&#10;jxyslt3OAhNtGz7S6+QzESDsElSQe18lUro0J4NuYCvi4N1tbdAHWWdS19gEuCnlKIrG0mDBYSHH&#10;ijY5pY/T04TdTZTFMubA/r3Omt1B8m1/V+qn167nIDy1/hv+tHdawSiewPtMO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vzO/wQAAANwAAAAPAAAAAAAAAAAAAAAA&#10;AKECAABkcnMvZG93bnJldi54bWxQSwUGAAAAAAQABAD5AAAAjwMAAAAA&#10;" adj="7648" strokeweight=".53mm">
                  <v:stroke endcap="square"/>
                </v:shape>
                <v:shape id="_s1430" o:spid="_x0000_s1283" type="#_x0000_t34" style="position:absolute;left:5296;top:-830;width:482;height:368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KAM8IAAADcAAAADwAAAGRycy9kb3ducmV2LnhtbERPTWvCQBC9F/wPywi91Y2CtkRXkYCg&#10;DUUaA17H7JgEs7Mhuybpv+8eCj0+3vdmN5pG9NS52rKC+SwCQVxYXXOpIL8c3j5AOI+ssbFMCn7I&#10;wW47edlgrO3A39RnvhQhhF2MCirv21hKV1Rk0M1sSxy4u+0M+gC7UuoOhxBuGrmIopU0WHNoqLCl&#10;pKLikT2NAplez+/558Gfk1ViTv2ozS39Uup1Ou7XIDyN/l/85z5qBYtlWBvOhCM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KAM8IAAADcAAAADwAAAAAAAAAAAAAA&#10;AAChAgAAZHJzL2Rvd25yZXYueG1sUEsFBgAAAAAEAAQA+QAAAJADAAAAAA==&#10;" adj="7979" strokeweight=".53mm">
                  <v:stroke endcap="square"/>
                </v:shape>
                <v:shape id="_s1431" o:spid="_x0000_s1284" type="#_x0000_t34" style="position:absolute;left:4560;top:-1540;width:510;height:51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wCVsEAAADcAAAADwAAAGRycy9kb3ducmV2LnhtbESPT4vCMBTE74LfITzBm6YKXbSaigii&#10;J5dVDx6fzesfbF5KE2399puFBY/DzPyGWW96U4sXta6yrGA2jUAQZ1ZXXCi4XvaTBQjnkTXWlknB&#10;mxxs0uFgjYm2Hf/Q6+wLESDsElRQet8kUrqsJINuahvi4OW2NeiDbAupW+wC3NRyHkVf0mDFYaHE&#10;hnYlZY/z04TdXVTEMubAPtyW3fFb8v2UKzUe9dsVCE+9/4T/20etYB4v4e9MOAIy/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bAJWwQAAANwAAAAPAAAAAAAAAAAAAAAA&#10;AKECAABkcnMvZG93bnJldi54bWxQSwUGAAAAAAQABAD5AAAAjwMAAAAA&#10;" adj="7648" strokeweight=".53mm">
                  <v:stroke endcap="square"/>
                </v:shape>
                <v:shape id="_s1432" o:spid="_x0000_s1285" type="#_x0000_t34" style="position:absolute;left:3840;top:-2260;width:510;height:657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phdsIAAADcAAAADwAAAGRycy9kb3ducmV2LnhtbESPwYrCQBBE78L+w9AL3sxEQXGjo4iw&#10;6GlF3YPHNtMmwUxPyMya7N/bB8Fj0VWvupbr3tXqQW2oPBsYJyko4tzbigsDv+fv0RxUiMgWa89k&#10;4J8CrFcfgyVm1nd8pMcpFkogHDI0UMbYZFqHvCSHIfENsdxuvnUYRbaFti12Ane1nqTpTDusWBpK&#10;bGhbUn4//Tnp3abFVE9Z2LvLV7c/aL7+3IwZfvabBahIfXybX+m9NTCZyfsyRoaAXj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phdsIAAADcAAAADwAAAAAAAAAAAAAA&#10;AAChAgAAZHJzL2Rvd25yZXYueG1sUEsFBgAAAAAEAAQA+QAAAJADAAAAAA==&#10;" adj="7648" strokeweight=".53mm">
                  <v:stroke endcap="square"/>
                </v:shape>
                <v:roundrect id="_s1433" o:spid="_x0000_s1286" style="position:absolute;left:2415;width:9922;height:7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L908QA&#10;AADcAAAADwAAAGRycy9kb3ducmV2LnhtbESP0WqDQBRE3wP9h+UW+hZXhYbEZiMhImn7EmL6ARf3&#10;VqXuXeNuov37bqHQx2FmzjDbfDa9uNPoOssKkigGQVxb3XGj4ONSLtcgnEfW2FsmBd/kIN89LLaY&#10;aTvxme6Vb0SAsMtQQev9kEnp6pYMusgOxMH7tKNBH+TYSD3iFOCml2kcr6TBjsNCiwMdWqq/qpsJ&#10;lOvzUOzfmvfj1aR6um36ExalUk+P8/4FhKfZ/4f/2q9aQbpK4PdMO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i/dPEAAAA3AAAAA8AAAAAAAAAAAAAAAAAmAIAAGRycy9k&#10;b3ducmV2LnhtbFBLBQYAAAAABAAEAPUAAACJAwAAAAA=&#10;" strokecolor="#ff5050" strokeweight=".26mm">
                  <v:fill r:id="rId64" o:title="" recolor="t" type="frame"/>
                  <v:stroke joinstyle="miter" endcap="square"/>
                  <v:textbox inset="0,0,0,0">
                    <w:txbxContent>
                      <w:p w:rsidR="00A51B60" w:rsidRDefault="00A51B60" w:rsidP="00A51B60">
                        <w:pPr>
                          <w:overflowPunct w:val="0"/>
                          <w:jc w:val="center"/>
                          <w:rPr>
                            <w:rFonts w:ascii="Arial Narrow" w:hAnsi="Arial Narrow" w:cs="Arial Narrow"/>
                            <w:b/>
                            <w:kern w:val="1"/>
                            <w:sz w:val="36"/>
                            <w:szCs w:val="36"/>
                          </w:rPr>
                        </w:pPr>
                        <w:r>
                          <w:rPr>
                            <w:rFonts w:ascii="Arial Narrow" w:hAnsi="Arial Narrow" w:cs="Arial Narrow"/>
                            <w:b/>
                            <w:kern w:val="1"/>
                            <w:sz w:val="36"/>
                            <w:szCs w:val="36"/>
                          </w:rPr>
                          <w:t>4. DZIECI I MŁODZIEŻ NIE ROZWIJAJĄ SIĘ PRAWIDŁOWO</w:t>
                        </w:r>
                      </w:p>
                    </w:txbxContent>
                  </v:textbox>
                </v:roundrect>
                <v:roundrect id="_s1434" o:spid="_x0000_s1287" style="position:absolute;top:1283;width:1612;height:24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5DxsQA&#10;AADcAAAADwAAAGRycy9kb3ducmV2LnhtbESPQWvCQBSE7wX/w/IKXkQ3CVQ0dQ1SKAg9qYV6fGSf&#10;SUj2bchudPPv3UKhx2FmvmF2RTCduNPgGssK0lUCgri0uuFKwfflc7kB4Tyyxs4yKZjIQbGfveww&#10;1/bBJ7qffSUihF2OCmrv+1xKV9Zk0K1sTxy9mx0M+iiHSuoBHxFuOpklyVoabDgu1NjTR01lex6N&#10;gq/qtLiF4+Vn2o6YXkPb4uItUWr+Gg7vIDwF/x/+ax+1gmydwe+Ze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Q8bEAAAA3AAAAA8AAAAAAAAAAAAAAAAAmAIAAGRycy9k&#10;b3ducmV2LnhtbFBLBQYAAAAABAAEAPUAAACJAwAAAAA=&#10;" strokecolor="#ff5050" strokeweight=".26mm">
                  <v:fill r:id="rId65"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Niepełnosprawność rodziców:</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dziedziczenie niepełnosprawności</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niepełna opieka rodziców</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brak pracy i pieniędzy m.in. na rozwój dzieci</w:t>
                        </w:r>
                      </w:p>
                    </w:txbxContent>
                  </v:textbox>
                </v:roundrect>
                <v:roundrect id="_s1435" o:spid="_x0000_s1288" style="position:absolute;left:1619;top:1283;width:1253;height:11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eGMYA&#10;AADcAAAADwAAAGRycy9kb3ducmV2LnhtbESPW2vCQBSE3wX/w3IE33TjBSupq1irRR8UvIB9PGSP&#10;STB7NmRXk/77bkHo4zAz3zCzRWMK8aTK5ZYVDPoRCOLE6pxTBZfzpjcF4TyyxsIyKfghB4t5uzXD&#10;WNuaj/Q8+VQECLsYFWTel7GULsnIoOvbkjh4N1sZ9EFWqdQV1gFuCjmMook0mHNYyLCkVUbJ/fQw&#10;ClYH+RmN9ntOd4Pxtf76+F6+rcdKdTvN8h2Ep8b/h1/trVYwnIzg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QeGMYAAADcAAAADwAAAAAAAAAAAAAAAACYAgAAZHJz&#10;L2Rvd25yZXYueG1sUEsFBgAAAAAEAAQA9QAAAIsDAAAAAA==&#10;" strokecolor="#ff5050" strokeweight=".26mm">
                  <v:fill r:id="rId66"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Niski poziom wykształcenia dzieci i młodzieży</w:t>
                        </w:r>
                      </w:p>
                    </w:txbxContent>
                  </v:textbox>
                </v:roundrect>
                <v:roundrect id="_s1436" o:spid="_x0000_s1289" style="position:absolute;left:3060;top:1259;width:1260;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PNcIA&#10;AADcAAAADwAAAGRycy9kb3ducmV2LnhtbESPzWrDMBCE74W8g9hAb42cUExwo4QQCLS32g49L9bG&#10;cmutjKTErp++KhR6HObnY3aHyfbiTj50jhWsVxkI4sbpjlsFl/r8tAURIrLG3jEp+KYAh/3iYYeF&#10;diOXdK9iK9IIhwIVmBiHQsrQGLIYVm4gTt7VeYsxSd9K7XFM47aXmyzLpcWOE8HgQCdDzVd1s4n7&#10;ls+fbcm1n0PvjLyZ6/tHqdTjcjq+gIg0xf/wX/tVK9jkz/B7Jh0B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A81wgAAANwAAAAPAAAAAAAAAAAAAAAAAJgCAABkcnMvZG93&#10;bnJldi54bWxQSwUGAAAAAAQABAD1AAAAhwMAAAAA&#10;" strokecolor="#ff5050" strokeweight=".26mm">
                  <v:fill r:id="rId67"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nie biorą udziału w zajęciach na terenie gminy</w:t>
                        </w:r>
                      </w:p>
                    </w:txbxContent>
                  </v:textbox>
                </v:roundrect>
                <v:roundrect id="_s1437" o:spid="_x0000_s1290" style="position:absolute;left:5220;top:1283;width:1433;height:11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QcUA&#10;AADcAAAADwAAAGRycy9kb3ducmV2LnhtbESPT2vCQBTE74LfYXlCb7qr1CCpqxS10IuCfyj09pp9&#10;JqHZtzG7mvTbdwXB4zAzv2Hmy85W4kaNLx1rGI8UCOLMmZJzDafjx3AGwgdkg5Vj0vBHHpaLfm+O&#10;qXEt7+l2CLmIEPYpaihCqFMpfVaQRT9yNXH0zq6xGKJscmkabCPcVnKiVCItlhwXCqxpVVD2e7ha&#10;DWZzWp936meWfH/Jrbq0RK+rq9Yvg+79DUSgLjzDj/an0TBJpnA/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01BxQAAANwAAAAPAAAAAAAAAAAAAAAAAJgCAABkcnMv&#10;ZG93bnJldi54bWxQSwUGAAAAAAQABAD1AAAAigMAAAAA&#10;" strokecolor="#ff5050" strokeweight=".26mm">
                  <v:fill r:id="rId68"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Nieumiejętność radzenia sobie z problemami wychowawczymi</w:t>
                        </w:r>
                      </w:p>
                    </w:txbxContent>
                  </v:textbox>
                </v:roundrect>
                <v:roundrect id="_s1438" o:spid="_x0000_s1291" style="position:absolute;left:7200;top:1259;width:897;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h6sIA&#10;AADcAAAADwAAAGRycy9kb3ducmV2LnhtbESPQYvCMBSE7wv+h/AEb2uqhyLVKCLU1eNW0eujeTbF&#10;5qU0Wa3+erMgeBxm5htmseptI27U+dqxgsk4AUFcOl1zpeB4yL9nIHxA1tg4JgUP8rBaDr4WmGl3&#10;51+6FaESEcI+QwUmhDaT0peGLPqxa4mjd3GdxRBlV0nd4T3CbSOnSZJKizXHBYMtbQyV1+LPKsiv&#10;xYnX7Kvzzmxnz/3+fGryH6VGw349BxGoD5/wu73TCqZpCv9n4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HqwgAAANwAAAAPAAAAAAAAAAAAAAAAAJgCAABkcnMvZG93&#10;bnJldi54bWxQSwUGAAAAAAQABAD1AAAAhwMAAAAA&#10;" strokecolor="#ff5050" strokeweight=".26mm">
                  <v:fill r:id="rId6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wartości i norm</w:t>
                        </w:r>
                      </w:p>
                    </w:txbxContent>
                  </v:textbox>
                </v:roundrect>
                <v:roundrect id="_s1439" o:spid="_x0000_s1292" style="position:absolute;left:8945;top:1283;width:897;height:8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WB8MA&#10;AADcAAAADwAAAGRycy9kb3ducmV2LnhtbESP3YrCMBSE7wXfIRzBm0VTBV3tGsUfFnq32vUBDs3Z&#10;ttic1CbW+vYbQfBymJlvmNWmM5VoqXGlZQWTcQSCOLO65FzB+fd7tADhPLLGyjIpeJCDzbrfW2Gs&#10;7Z1P1KY+FwHCLkYFhfd1LKXLCjLoxrYmDt6fbQz6IJtc6gbvAW4qOY2iuTRYclgosKZ9QdklvRkF&#10;8pBUx11CV75t7axNP/zsJ1sqNRx02y8Qnjr/Dr/aiVYwnX/C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MWB8MAAADcAAAADwAAAAAAAAAAAAAAAACYAgAAZHJzL2Rv&#10;d25yZXYueG1sUEsFBgAAAAAEAAQA9QAAAIgDAAAAAA==&#10;" strokecolor="#ff5050" strokeweight=".26mm">
                  <v:fill r:id="rId70"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Ubóstwo rodzin i bezrobocie</w:t>
                        </w:r>
                      </w:p>
                    </w:txbxContent>
                  </v:textbox>
                </v:roundrect>
                <v:roundrect id="_s1440" o:spid="_x0000_s1293" style="position:absolute;left:10080;top:1259;width:1512;height:8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d6sIA&#10;AADcAAAADwAAAGRycy9kb3ducmV2LnhtbERPzWrCQBC+C32HZQQvUjdVtBqzShHF4kmTPMCQHZNg&#10;djZktya+ffdQ6PHj+0/2g2nEkzpXW1bwMYtAEBdW11wqyLPT+xqE88gaG8uk4EUO9ru3UYKxtj3f&#10;6Jn6UoQQdjEqqLxvYyldUZFBN7MtceDutjPoA+xKqTvsQ7hp5DyKVtJgzaGhwpYOFRWP9McoyPAk&#10;z9cpfh6z/LxcbDaPy5SOSk3Gw9cWhKfB/4v/3N9awXwV1oYz4Qj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t3qwgAAANwAAAAPAAAAAAAAAAAAAAAAAJgCAABkcnMvZG93&#10;bnJldi54bWxQSwUGAAAAAAQABAD1AAAAhwMAAAAA&#10;" strokecolor="#ff5050" strokeweight=".26mm">
                  <v:fill r:id="rId71"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świadomości rodziców, że krzywdzą dzieci</w:t>
                        </w:r>
                      </w:p>
                    </w:txbxContent>
                  </v:textbox>
                </v:roundrect>
                <v:roundrect id="_s1441" o:spid="_x0000_s1294" style="position:absolute;left:11748;top:1283;width:1385;height:8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soMQA&#10;AADcAAAADwAAAGRycy9kb3ducmV2LnhtbESPQWvCQBSE7wX/w/IK3uqmHkJMXUUEQfFi0+D5mX0m&#10;abJvw+6q8d93C4Ueh5n5hlmuR9OLOznfWlbwPktAEFdWt1wrKL92bxkIH5A19pZJwZM8rFeTlyXm&#10;2j74k+5FqEWEsM9RQRPCkEvpq4YM+pkdiKN3tc5giNLVUjt8RLjp5TxJUmmw5bjQ4EDbhqquuBkF&#10;39ciPQxZct6fsoU+Xlw3YtkpNX0dNx8gAo3hP/zX3msF83QBv2fi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A7KDEAAAA3AAAAA8AAAAAAAAAAAAAAAAAmAIAAGRycy9k&#10;b3ducmV2LnhtbFBLBQYAAAAABAAEAPUAAACJAwAAAAA=&#10;" strokecolor="#ff5050" strokeweight=".26mm">
                  <v:fill r:id="rId72"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pozostawione bez opieki</w:t>
                        </w:r>
                      </w:p>
                    </w:txbxContent>
                  </v:textbox>
                </v:roundrect>
                <v:roundrect id="_s1442" o:spid="_x0000_s1295" style="position:absolute;left:179;top:4139;width:1257;height:6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BKsQA&#10;AADcAAAADwAAAGRycy9kb3ducmV2LnhtbERPTWvCQBC9F/wPywi9SN3ooZXoJoigbS8paih4G7LT&#10;JDQ7G7NbTfz17kHo8fG+V2lvGnGhztWWFcymEQjiwuqaSwX5cfuyAOE8ssbGMikYyEGajJ5WGGt7&#10;5T1dDr4UIYRdjAoq79tYSldUZNBNbUscuB/bGfQBdqXUHV5DuGnkPIpepcGaQ0OFLW0qKn4Pf0bB&#10;qf+0w05/5+evLN9ts/fJbXCZUs/jfr0E4an3/+KH+0MrmL+F+eFMOAIy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gSrEAAAA3AAAAA8AAAAAAAAAAAAAAAAAmAIAAGRycy9k&#10;b3ducmV2LnhtbFBLBQYAAAAABAAEAPUAAACJAwAAAAA=&#10;" strokecolor="#ff5050" strokeweight=".26mm">
                  <v:fill r:id="rId73" o:title="" recolor="t" type="frame"/>
                  <v:stroke joinstyle="miter" endcap="square"/>
                  <v:textbox inset="0,0,0,0">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Dzieci wcześnie kończą edukację</w:t>
                        </w:r>
                      </w:p>
                    </w:txbxContent>
                  </v:textbox>
                </v:roundrect>
                <v:roundrect id="_s1443" o:spid="_x0000_s1296" style="position:absolute;left:539;top:5039;width:897;height:12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MusUA&#10;AADcAAAADwAAAGRycy9kb3ducmV2LnhtbESP3WrCQBSE7wu+w3IE7+rGIKlEV9GCoJRC/cHrQ/aY&#10;LMmeTbOrxrfvFgq9HGbmG2ax6m0j7tR541jBZJyAIC6cNlwqOJ+2rzMQPiBrbByTgid5WC0HLwvM&#10;tXvwge7HUIoIYZ+jgiqENpfSFxVZ9GPXEkfv6jqLIcqulLrDR4TbRqZJkkmLhuNChS29V1TUx5tV&#10;sK8/9dR81GnzPc3Mdp/ZzVd6UWo07NdzEIH68B/+a++0gvRt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oy6xQAAANwAAAAPAAAAAAAAAAAAAAAAAJgCAABkcnMv&#10;ZG93bnJldi54bWxQSwUGAAAAAAQABAD1AAAAigMAAAAA&#10;" strokecolor="#ff5050" strokeweight=".26mm">
                  <v:fill r:id="rId74"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Rodziców nie stać na edukację dzieci poza miejscem zamieszkania</w:t>
                        </w:r>
                      </w:p>
                    </w:txbxContent>
                  </v:textbox>
                </v:roundrect>
                <v:roundrect id="_s1444" o:spid="_x0000_s1297" style="position:absolute;left:179;top:6480;width:1433;height:9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5ysUA&#10;AADcAAAADwAAAGRycy9kb3ducmV2LnhtbESP0WrCQBRE3wv+w3IFX0qzMS1WUleRouhLFW0+4JK9&#10;ZoPZuyG7jfHvu0Khj8PMnGEWq8E2oqfO144VTJMUBHHpdM2VguJ7+zIH4QOyxsYxKbiTh9Vy9LTA&#10;XLsbn6g/h0pECPscFZgQ2lxKXxqy6BPXEkfv4jqLIcqukrrDW4TbRmZpOpMWa44LBlv6NFRezz9W&#10;QX9pzddmd5jS8e35XmdzWbyepFKT8bD+ABFoCP/hv/ZeK8jeM3ic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bnKxQAAANwAAAAPAAAAAAAAAAAAAAAAAJgCAABkcnMv&#10;ZG93bnJldi54bWxQSwUGAAAAAAQABAD1AAAAigMAAAAA&#10;" strokecolor="#ff5050" strokeweight=".26mm">
                  <v:fill r:id="rId75" o:title="" recolor="t" type="frame"/>
                  <v:stroke joinstyle="miter" endcap="square"/>
                  <v:textbox inset="0,0,0,0">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Rodzice wolą lepiej żyć niż wydawać na edukację dzieci</w:t>
                        </w:r>
                      </w:p>
                    </w:txbxContent>
                  </v:textbox>
                </v:roundrect>
                <v:roundrect id="_s1445" o:spid="_x0000_s1298" style="position:absolute;left:2415;top:2879;width:1137;height:8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fEscA&#10;AADcAAAADwAAAGRycy9kb3ducmV2LnhtbESP3WrCQBSE7wXfYTmCN0U3RuhP6ir+ECltb6o+wCF7&#10;mqTJng3Z1USfvlsoeDnMzDfMYtWbWlyodaVlBbNpBII4s7rkXMHpmE6eQTiPrLG2TAqu5GC1HA4W&#10;mGjb8RddDj4XAcIuQQWF900ipcsKMuimtiEO3rdtDfog21zqFrsAN7WMo+hRGiw5LBTY0LagrDqc&#10;jQKZ7refs6oq41P38Z6eH35um5edUuNRv34F4an39/B/+00riJ/m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EHxLHAAAA3AAAAA8AAAAAAAAAAAAAAAAAmAIAAGRy&#10;cy9kb3ducmV2LnhtbFBLBQYAAAAABAAEAPUAAACMAwAAAAA=&#10;" strokecolor="#ff5050" strokeweight=".26mm">
                  <v:fill r:id="rId76"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zainteresowania u dzieci</w:t>
                        </w:r>
                      </w:p>
                    </w:txbxContent>
                  </v:textbox>
                </v:roundrect>
                <v:roundrect id="_s1446" o:spid="_x0000_s1299" style="position:absolute;left:3960;top:4139;width:896;height:5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RZcYA&#10;AADcAAAADwAAAGRycy9kb3ducmV2LnhtbESPT2vCQBTE7wW/w/KEXopulFIlugYRhEIvrX9Qb8/s&#10;M4nZfRuyW02/fbdQ8DjMzG+YedZZI27U+sqxgtEwAUGcO11xoWC3XQ+mIHxA1mgck4If8pAtek9z&#10;TLW78xfdNqEQEcI+RQVlCE0qpc9LsuiHriGO3sW1FkOUbSF1i/cIt0aOk+RNWqw4LpTY0KqkvN58&#10;WwWHF1ez2XNyPZ7sx+e5KiZrs1Tqud8tZyACdeER/m+/awXjyS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7RZcYAAADcAAAADwAAAAAAAAAAAAAAAACYAgAAZHJz&#10;L2Rvd25yZXYueG1sUEsFBgAAAAAEAAQA9QAAAIsDAAAAAA==&#10;" strokecolor="#ff5050" strokeweight=".26mm">
                  <v:fill r:id="rId77"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dojazdu na zajęcia</w:t>
                        </w:r>
                      </w:p>
                    </w:txbxContent>
                  </v:textbox>
                </v:roundrect>
                <v:roundrect id="_s1447" o:spid="_x0000_s1300" style="position:absolute;left:5040;top:3779;width:1073;height:1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3+LsMA&#10;AADcAAAADwAAAGRycy9kb3ducmV2LnhtbESPwU7DMBBE70j8g7VI3KidIGgV6lZVASkHLrT9gCXe&#10;JlHtdRRv2/D3GAmJ42hm3miW6yl4daEx9ZEtFDMDiriJrufWwmH//rAAlQTZoY9MFr4pwXp1e7PE&#10;ysUrf9JlJ63KEE4VWuhEhkrr1HQUMM3iQJy9YxwDSpZjq92I1wwPXpfGPOuAPeeFDgfadtScdudg&#10;Ye8Fv+rClFoMbz/eXn3dPhbW3t9NmxdQQpP8h//atbNQzp/g90w+An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3+LsMAAADcAAAADwAAAAAAAAAAAAAAAACYAgAAZHJzL2Rv&#10;d25yZXYueG1sUEsFBgAAAAAEAAQA9QAAAIgDAAAAAA==&#10;" strokecolor="#ff5050" strokeweight=".26mm">
                  <v:fill r:id="rId78"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współpracy ze strony rodziców – zachęcenia dzieci</w:t>
                        </w:r>
                      </w:p>
                    </w:txbxContent>
                  </v:textbox>
                </v:roundrect>
                <v:roundrect id="_s1448" o:spid="_x0000_s1301" style="position:absolute;left:4679;top:2700;width:1256;height: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sZZMYA&#10;AADcAAAADwAAAGRycy9kb3ducmV2LnhtbESPT4vCMBTE7wt+h/AEL6LpeuhK1yiLuLiCF/8c6u3R&#10;PNti81KaWLt+eiMIHoeZ+Q0zW3SmEi01rrSs4HMcgSDOrC45V3A8/I6mIJxH1lhZJgX/5GAx733M&#10;MNH2xjtq9z4XAcIuQQWF93UipcsKMujGtiYO3tk2Bn2QTS51g7cAN5WcRFEsDZYcFgqsaVlQdtlf&#10;jYJtujrd402bntLhbnhJryzPh7VSg3738w3CU+ff4Vf7TyuYfMX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sZZMYAAADcAAAADwAAAAAAAAAAAAAAAACYAgAAZHJz&#10;L2Rvd25yZXYueG1sUEsFBgAAAAAEAAQA9QAAAIsDAAAAAA==&#10;" strokecolor="#ff5050" strokeweight=".26mm">
                  <v:fill r:id="rId7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pieniędzy na zajęcia</w:t>
                        </w:r>
                      </w:p>
                    </w:txbxContent>
                  </v:textbox>
                </v:roundrect>
                <v:roundrect id="_s1449" o:spid="_x0000_s1302" style="position:absolute;left:3060;top:4859;width:1257;height:532;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u0sUA&#10;AADcAAAADwAAAGRycy9kb3ducmV2LnhtbESPQWvCQBSE70L/w/IKvUjdVYpKdBOCIPbSQ6099PbI&#10;Pjch2bchu2r8991CweMwM98w22J0nbjSEBrPGuYzBYK48qZhq+H0tX9dgwgR2WDnmTTcKUCRP022&#10;mBl/40+6HqMVCcIhQw11jH0mZahqchhmvidO3tkPDmOSg5VmwFuCu04ulFpKhw2nhRp72tVUtceL&#10;0/Btyyhti7t1e/iZlh/qdH9rlNYvz2O5ARFpjI/wf/vdaFisV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4q7SxQAAANwAAAAPAAAAAAAAAAAAAAAAAJgCAABkcnMv&#10;ZG93bnJldi54bWxQSwUGAAAAAAQABAD1AAAAigMAAAAA&#10;" strokecolor="#ff5050" strokeweight=".26mm">
                  <v:fill r:id="rId79" o:title="" recolor="t" type="frame"/>
                  <v:stroke joinstyle="miter" endcap="square"/>
                </v:roundrect>
                <v:roundrect id="_s1450" o:spid="_x0000_s1303" style="position:absolute;left:3060;top:5579;width:1257;height:7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cV8IA&#10;AADcAAAADwAAAGRycy9kb3ducmV2LnhtbERPPU/DMBDdkfofrKvERp0GpZRQt6qQgrLSMHQ8xdck&#10;anxObTcJ/Ho8IDE+ve/dYTa9GMn5zrKC9SoBQVxb3XGj4KsqnrYgfEDW2FsmBd/k4bBfPOww13bi&#10;TxpPoRExhH2OCtoQhlxKX7dk0K/sQBy5i3UGQ4SukdrhFMNNL9Mk2UiDHceGFgd6b6m+nu5GwWVD&#10;Lp2qrHo9y+fi5xZs9nEslXpczsc3EIHm8C/+c5daQfoS18Y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lxXwgAAANwAAAAPAAAAAAAAAAAAAAAAAJgCAABkcnMvZG93&#10;bnJldi54bWxQSwUGAAAAAAQABAD1AAAAhwMAAAAA&#10;" strokecolor="#ff5050" strokeweight=".26mm">
                  <v:fill r:id="rId80"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Dzieci nie są przyzwyczajone do regularnych zajęć</w:t>
                        </w:r>
                      </w:p>
                    </w:txbxContent>
                  </v:textbox>
                </v:roundrect>
                <v:roundrect id="_s1451" o:spid="_x0000_s1304" style="position:absolute;left:3239;top:6480;width:1257;height: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NFsYA&#10;AADcAAAADwAAAGRycy9kb3ducmV2LnhtbESPQYvCMBSE74L/ITxhL7KmetDdahQRZV3wou6h3h7N&#10;sy02L6WJtfrrzYLgcZiZb5jZojWlaKh2hWUFw0EEgji1uuBMwd9x8/kFwnlkjaVlUnAnB4t5tzPD&#10;WNsb76k5+EwECLsYFeTeV7GULs3JoBvYijh4Z1sb9EHWmdQ13gLclHIURWNpsOCwkGNFq5zSy+Fq&#10;FOyS9ekx/m2SU9Lf9y/JleX5+KPUR69dTkF4av07/GpvtYLR5Bv+z4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SNFsYAAADcAAAADwAAAAAAAAAAAAAAAACYAgAAZHJz&#10;L2Rvd25yZXYueG1sUEsFBgAAAAAEAAQA9QAAAIsDAAAAAA==&#10;" strokecolor="#ff5050" strokeweight=".26mm">
                  <v:fill r:id="rId7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Uzależnienie od TV, komputera</w:t>
                        </w:r>
                      </w:p>
                    </w:txbxContent>
                  </v:textbox>
                </v:roundrect>
                <v:roundrect id="_s1452" o:spid="_x0000_s1305" style="position:absolute;left:6300;top:5399;width:1253;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zL4A&#10;AADcAAAADwAAAGRycy9kb3ducmV2LnhtbERPTWsCMRC9C/6HMEJvmq0HkdUoIhT01tXS87AZN6ub&#10;yZJE3frrO4dCj4/3vd4OvlMPiqkNbOB9VoAiroNtuTHwdf6YLkGljGyxC0wGfijBdjMerbG04ckV&#10;PU65URLCqUQDLue+1DrVjjymWeiJhbuE6DELjI22EZ8S7js9L4qF9tiyNDjsae+ovp3uXnqPi9e1&#10;qfgcX6kLTt/d5fO7MuZtMuxWoDIN+V/85z5YA/OlzJczcgT05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4P78y+AAAA3AAAAA8AAAAAAAAAAAAAAAAAmAIAAGRycy9kb3ducmV2&#10;LnhtbFBLBQYAAAAABAAEAPUAAACDAwAAAAA=&#10;" strokecolor="#ff5050" strokeweight=".26mm">
                  <v:fill r:id="rId67"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Rodzice nie mają zainteresowań – powielanie wzorów rodziców</w:t>
                        </w:r>
                      </w:p>
                    </w:txbxContent>
                  </v:textbox>
                </v:roundrect>
                <v:roundrect id="_s1453" o:spid="_x0000_s1306" style="position:absolute;left:9540;top:2879;width:1073;height:5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ccQA&#10;AADcAAAADwAAAGRycy9kb3ducmV2LnhtbESPT2sCMRTE74V+h/AEbzWrh62sRilCwUOp+Ofi7bF5&#10;3QQ3L8smXVM/vREKHoeZ+Q2zXCfXioH6YD0rmE4KEMS115YbBafj59scRIjIGlvPpOCPAqxXry9L&#10;rLS/8p6GQ2xEhnCoUIGJsaukDLUhh2HiO+Ls/fjeYcyyb6Tu8ZrhrpWzoiilQ8t5wWBHG0P15fDr&#10;FJx3W3va4VDq21dpL9/JNLf3pNR4lD4WICKl+Az/t7dawWw+hceZf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q7XHEAAAA3AAAAA8AAAAAAAAAAAAAAAAAmAIAAGRycy9k&#10;b3ducmV2LnhtbFBLBQYAAAAABAAEAPUAAACJAwAAAAA=&#10;" strokecolor="#ff5050" strokeweight=".26mm">
                  <v:fill r:id="rId81"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miejsc pracy</w:t>
                        </w:r>
                      </w:p>
                    </w:txbxContent>
                  </v:textbox>
                </v:roundrect>
                <v:roundrect id="_s1454" o:spid="_x0000_s1307" style="position:absolute;left:8100;top:4680;width:1076;height:7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W08MA&#10;AADcAAAADwAAAGRycy9kb3ducmV2LnhtbESPwWrDMBBE74X+g9hCb40c0wbjRgmlJhDoJXHS+2Jt&#10;LVNrZSQltv++KgRyHGbmDbPeTrYXV/Khc6xguchAEDdOd9wqOJ92LwWIEJE19o5JwUwBtpvHhzWW&#10;2o18pGsdW5EgHEpUYGIcSilDY8hiWLiBOHk/zluMSfpWao9jgtte5lm2khY7TgsGB/o01PzWF6uA&#10;qsNcHZb122v1/RX93O9HUzmlnp+mj3cQkaZ4D9/ae60gL3L4P5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W08MAAADcAAAADwAAAAAAAAAAAAAAAACYAgAAZHJzL2Rv&#10;d25yZXYueG1sUEsFBgAAAAAEAAQA9QAAAIgDAAAAAA==&#10;" strokecolor="#ff5050" strokeweight=".26mm">
                  <v:fill r:id="rId82"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Niechęć do pracy</w:t>
                        </w:r>
                      </w:p>
                    </w:txbxContent>
                  </v:textbox>
                </v:roundrect>
                <v:roundrect id="_s1455" o:spid="_x0000_s1308" style="position:absolute;left:7920;top:5779;width:1319;height:5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dScYA&#10;AADcAAAADwAAAGRycy9kb3ducmV2LnhtbESPQWsCMRSE7wX/Q3iCN82qpcrWKKWgiNBDtVV6e2xe&#10;N1s3L0sSdeuvbwShx2FmvmFmi9bW4kw+VI4VDAcZCOLC6YpLBR+7ZX8KIkRkjbVjUvBLARbzzsMM&#10;c+0u/E7nbSxFgnDIUYGJscmlDIUhi2HgGuLkfTtvMSbpS6k9XhLc1nKUZU/SYsVpwWBDr4aK4/Zk&#10;FZRmsvn0q+v+URbj9RvV1+XX4UepXrd9eQYRqY3/4Xt7rRWMpmO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pdScYAAADcAAAADwAAAAAAAAAAAAAAAACYAgAAZHJz&#10;L2Rvd25yZXYueG1sUEsFBgAAAAAEAAQA9QAAAIsDAAAAAA==&#10;" strokecolor="#ff5050" strokeweight=".26mm">
                  <v:fill r:id="rId83"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Niezaradność</w:t>
                        </w:r>
                      </w:p>
                    </w:txbxContent>
                  </v:textbox>
                </v:roundrect>
                <v:roundrect id="_s1456" o:spid="_x0000_s1309" style="position:absolute;left:7920;top:6839;width:1319;height:4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fE8UA&#10;AADcAAAADwAAAGRycy9kb3ducmV2LnhtbESPQWvCQBSE7wX/w/KE3upGDTXGbESEQumtacHrM/tM&#10;otm3IbsmaX99t1DocZiZb5hsP5lWDNS7xrKC5SICQVxa3XCl4PPj5SkB4TyyxtYyKfgiB/t89pBh&#10;qu3I7zQUvhIBwi5FBbX3XSqlK2sy6Ba2Iw7exfYGfZB9JXWPY4CbVq6i6FkabDgs1NjRsabyVtyN&#10;gmtcmG18iNZn2xWb6e17nbjzSanH+XTYgfA0+f/wX/tVK1glMf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F8TxQAAANwAAAAPAAAAAAAAAAAAAAAAAJgCAABkcnMv&#10;ZG93bnJldi54bWxQSwUGAAAAAAQABAD1AAAAigMAAAAA&#10;" strokecolor="#ff5050" strokeweight=".26mm">
                  <v:fill r:id="rId84" o:title="" recolor="t" type="frame"/>
                  <v:stroke joinstyle="miter" endcap="square"/>
                  <v:textbox inset="0,0,0,0">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Brak wykształcenia</w:t>
                        </w:r>
                      </w:p>
                    </w:txbxContent>
                  </v:textbox>
                </v:roundrect>
                <v:roundrect id="_s1457" o:spid="_x0000_s1310" style="position:absolute;left:8100;top:7740;width:1256;height: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3NMUA&#10;AADcAAAADwAAAGRycy9kb3ducmV2LnhtbESPQYvCMBSE74L/ITzBi6ypwkqpRpFlxRW8qHuot0fz&#10;bIvNS2li7frrN4LgcZiZb5jFqjOVaKlxpWUFk3EEgjizuuRcwe9p8xGDcB5ZY2WZFPyRg9Wy31tg&#10;ou2dD9QefS4ChF2CCgrv60RKlxVk0I1tTRy8i20M+iCbXOoG7wFuKjmNopk0WHJYKLCmr4Ky6/Fm&#10;FOzT7/NjtmvTczo6jK7pjeXltFVqOOjWcxCeOv8Ov9o/WsE0/oTn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Pc0xQAAANwAAAAPAAAAAAAAAAAAAAAAAJgCAABkcnMv&#10;ZG93bnJldi54bWxQSwUGAAAAAAQABAD1AAAAigMAAAAA&#10;" strokecolor="#ff5050" strokeweight=".26mm">
                  <v:fill r:id="rId7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Dziedziczenie</w:t>
                        </w:r>
                      </w:p>
                    </w:txbxContent>
                  </v:textbox>
                </v:roundrect>
                <v:roundrect id="_s1458" o:spid="_x0000_s1311" style="position:absolute;left:10980;top:2879;width:896;height:5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arsYA&#10;AADcAAAADwAAAGRycy9kb3ducmV2LnhtbESPQWvCQBSE74L/YXmFXopumoMNMauIIBR6qVZRb6/Z&#10;1yR1923IbmP8991CweMwM98wxXKwRvTU+caxgudpAoK4dLrhSsH+YzPJQPiArNE4JgU38rBcjEcF&#10;5tpdeUv9LlQiQtjnqKAOoc2l9GVNFv3UtcTR+3KdxRBlV0nd4TXCrZFpksykxYbjQo0trWsqL7sf&#10;q+D45C5sDpx8n8727f2zqV42ZqXU48OwmoMINIR7+L/9qhWk2Qz+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WarsYAAADcAAAADwAAAAAAAAAAAAAAAACYAgAAZHJz&#10;L2Rvd25yZXYueG1sUEsFBgAAAAAEAAQA9QAAAIsDAAAAAA==&#10;" strokecolor="#ff5050" strokeweight=".26mm">
                  <v:fill r:id="rId77"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Uzależnienie w rodzinach</w:t>
                        </w:r>
                      </w:p>
                    </w:txbxContent>
                  </v:textbox>
                </v:roundrect>
                <v:roundrect id="_s1459" o:spid="_x0000_s1312" style="position:absolute;left:10440;top:3960;width:1253;height:7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i4AsMA&#10;AADcAAAADwAAAGRycy9kb3ducmV2LnhtbESPQWvCQBSE7wX/w/IEb3VjRKvRVaSgeK3pweMj+0yC&#10;2bdxd2tif323IHgcZuYbZr3tTSPu5HxtWcFknIAgLqyuuVTwne/fFyB8QNbYWCYFD/Kw3Qze1php&#10;2/EX3U+hFBHCPkMFVQhtJqUvKjLox7Yljt7FOoMhSldK7bCLcNPINEnm0mDNcaHClj4rKq6nH6Pg&#10;MieXdvksX57ldP97C3Z22B2VGg373QpEoD68ws/2UStIFx/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i4AsMAAADcAAAADwAAAAAAAAAAAAAAAACYAgAAZHJzL2Rv&#10;d25yZXYueG1sUEsFBgAAAAAEAAQA9QAAAIgDAAAAAA==&#10;" strokecolor="#ff5050" strokeweight=".26mm">
                  <v:fill r:id="rId80"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Środowisko popegeerowskie</w:t>
                        </w:r>
                      </w:p>
                    </w:txbxContent>
                  </v:textbox>
                </v:roundrect>
                <v:roundrect id="_s1460" o:spid="_x0000_s1313" style="position:absolute;left:10080;top:5039;width:1252;height:3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6vMMA&#10;AADcAAAADwAAAGRycy9kb3ducmV2LnhtbERPz2vCMBS+D/wfwhN2GZrOwyjVKCoIw4Fgu4HH1+bZ&#10;FJuX2kSt//1yGOz48f1erAbbijv1vnGs4H2agCCunG64VvBd7CYpCB+QNbaOScGTPKyWo5cFZto9&#10;+Ej3PNQihrDPUIEJocuk9JUhi37qOuLInV1vMUTY11L3+IjhtpWzJPmQFhuODQY72hqqLvnNKtgW&#10;udenn7Tc7I8mLzaHr7drWSr1Oh7WcxCBhvAv/nN/agWzNK6NZ+IR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h6vMMAAADcAAAADwAAAAAAAAAAAAAAAACYAgAAZHJzL2Rv&#10;d25yZXYueG1sUEsFBgAAAAAEAAQA9QAAAIgDAAAAAA==&#10;" strokecolor="#ff5050" strokeweight=".26mm">
                  <v:fill r:id="rId85"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Styl życia</w:t>
                        </w:r>
                      </w:p>
                    </w:txbxContent>
                  </v:textbox>
                </v:roundrect>
                <v:roundrect id="_s1461" o:spid="_x0000_s1314" style="position:absolute;left:6120;top:2879;width:1256;height:1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OFLsIA&#10;AADcAAAADwAAAGRycy9kb3ducmV2LnhtbESPwWrDMBBE74X+g9hCb40cU4zrRA4hNLjXOoFeF2tj&#10;G0srI6mJ8/dVodDjMDNvmO1usUZcyYfRsYL1KgNB3Dk9cq/gfDq+lCBCRNZoHJOCOwXY1Y8PW6y0&#10;u/EnXdvYiwThUKGCIca5kjJ0A1kMKzcTJ+/ivMWYpO+l9nhLcGtknmWFtDhyWhhwpsNA3dR+WwXm&#10;2OQmj6/uIN8n9vh1L07NqNTz07LfgIi0xP/wX/tDK8jLN/g9k46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4UuwgAAANwAAAAPAAAAAAAAAAAAAAAAAJgCAABkcnMvZG93&#10;bnJldi54bWxQSwUGAAAAAAQABAD1AAAAhwMAAAAA&#10;" strokecolor="#ff5050" strokeweight=".26mm">
                  <v:fill r:id="rId86"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wzorców do naśladowania, przekazywanych z pokolenia na pokolenie</w:t>
                        </w:r>
                      </w:p>
                    </w:txbxContent>
                  </v:textbox>
                </v:roundrect>
                <v:roundrect id="_s1462" o:spid="_x0000_s1315" style="position:absolute;left:7560;top:2879;width:1436;height:5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1RmMEA&#10;AADcAAAADwAAAGRycy9kb3ducmV2LnhtbERPy2oCMRTdF/yHcIXuaqKUto5GUVEodFWnG3eXyZ2H&#10;Tm6GJM6Mf98sCl0eznu9HW0revKhcaxhPlMgiAtnGq40/OSnlw8QISIbbB2ThgcF2G4mT2vMjBv4&#10;m/pzrEQK4ZChhjrGLpMyFDVZDDPXESeudN5iTNBX0ngcUrht5UKpN2mx4dRQY0eHmorb+W41qP3r&#10;1/tFHeMlt8PO96a8XfNS6+fpuFuBiDTGf/Gf+9NoWCzT/HQmHQ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tUZjBAAAA3AAAAA8AAAAAAAAAAAAAAAAAmAIAAGRycy9kb3du&#10;cmV2LnhtbFBLBQYAAAAABAAEAPUAAACGAwAAAAA=&#10;" strokecolor="#ff5050" strokeweight=".26mm">
                  <v:fill r:id="rId87"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Pozwalanie dzieciom na wszystko</w:t>
                        </w:r>
                      </w:p>
                    </w:txbxContent>
                  </v:textbox>
                </v:roundrect>
                <v:roundrect id="_s1463" o:spid="_x0000_s1316" style="position:absolute;left:7560;top:3779;width:1253;height:5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5n6scA&#10;AADcAAAADwAAAGRycy9kb3ducmV2LnhtbESPT2vCQBTE7wW/w/IKXqRuzEFq6ipFWmzBi38O6+2R&#10;fSbB7NuQ3cS0n94tFDwOM/MbZrkebC16an3lWMFsmoAgzp2puFBwOn6+vILwAdlg7ZgU/JCH9Wr0&#10;tMTMuBvvqT+EQkQI+wwVlCE0mZQ+L8min7qGOHoX11oMUbaFNC3eItzWMk2SubRYcVwosaFNSfn1&#10;0FkFO/1x/p1/9/qsJ/vJVXcsL8etUuPn4f0NRKAhPML/7S+jIF3M4O9M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Z+rHAAAA3AAAAA8AAAAAAAAAAAAAAAAAmAIAAGRy&#10;cy9kb3ducmV2LnhtbFBLBQYAAAAABAAEAPUAAACMAwAAAAA=&#10;" strokecolor="#ff5050" strokeweight=".26mm">
                  <v:fill r:id="rId79" o:title="" recolor="t" type="frame"/>
                  <v:stroke joinstyle="miter" endcap="square"/>
                  <v:textbox inset="0,0,0,0">
                    <w:txbxContent>
                      <w:p w:rsidR="00A51B60" w:rsidRDefault="00A51B60" w:rsidP="00A51B60">
                        <w:pPr>
                          <w:overflowPunct w:val="0"/>
                          <w:rPr>
                            <w:rFonts w:ascii="Arial Narrow" w:hAnsi="Arial Narrow" w:cs="Arial Narrow"/>
                            <w:kern w:val="1"/>
                            <w:sz w:val="16"/>
                            <w:szCs w:val="16"/>
                          </w:rPr>
                        </w:pPr>
                        <w:r>
                          <w:rPr>
                            <w:rFonts w:ascii="Arial Narrow" w:hAnsi="Arial Narrow" w:cs="Arial Narrow"/>
                            <w:kern w:val="1"/>
                            <w:sz w:val="16"/>
                            <w:szCs w:val="16"/>
                          </w:rPr>
                          <w:t>Bezstresowe wychowanie</w:t>
                        </w:r>
                      </w:p>
                    </w:txbxContent>
                  </v:textbox>
                </v:roundrect>
                <v:roundrect id="_s1464" o:spid="_x0000_s1317" style="position:absolute;left:13418;top:1283;width:1334;height:8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yMQA&#10;AADcAAAADwAAAGRycy9kb3ducmV2LnhtbESPQWsCMRSE7wX/Q3hCL0UT9yDtapQqFUo9uS31+tg8&#10;N6Gbl2UTdfvvG0HocZiZb5jlevCtuFAfXWANs6kCQVwH47jR8PW5mzyDiAnZYBuYNPxShPVq9LDE&#10;0oQrH+hSpUZkCMcSNdiUulLKWFvyGKehI87eKfQeU5Z9I02P1wz3rSyUmkuPjvOCxY62luqf6uw1&#10;qP32aaiO6hy+q93GvbXW2Y+D1o/j4XUBItGQ/sP39rvRULwUcDu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rucjEAAAA3AAAAA8AAAAAAAAAAAAAAAAAmAIAAGRycy9k&#10;b3ducmV2LnhtbFBLBQYAAAAABAAEAPUAAACJAwAAAAA=&#10;" strokecolor="#ff5050" strokeweight=".26mm">
                  <v:fill r:id="rId88"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wzorca prawidłowej pełnej rodziny</w:t>
                        </w:r>
                      </w:p>
                    </w:txbxContent>
                  </v:textbox>
                </v:roundrect>
                <v:roundrect id="_s1465" o:spid="_x0000_s1318" style="position:absolute;left:10980;top:5759;width:896;height:7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pJ8QA&#10;AADcAAAADwAAAGRycy9kb3ducmV2LnhtbESPQWsCMRSE7wX/Q3iCN83qlmK3RpFCwVbaorb3x+aZ&#10;LG5elk3qrv/eCEKPw8x8wyxWvavFmdpQeVYwnWQgiEuvKzYKfg5v4zmIEJE11p5JwYUCrJaDhwUW&#10;2ne8o/M+GpEgHApUYGNsCilDaclhmPiGOHlH3zqMSbZG6ha7BHe1nGXZk3RYcVqw2NCrpfK0/3MK&#10;wvvhu9vm1dfHY2+4bGz8NfmnUqNhv34BEamP/+F7e6MVzJ5zuJ1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p6SfEAAAA3AAAAA8AAAAAAAAAAAAAAAAAmAIAAGRycy9k&#10;b3ducmV2LnhtbFBLBQYAAAAABAAEAPUAAACJAwAAAAA=&#10;" strokecolor="#ff5050" strokeweight=".26mm">
                  <v:fill r:id="rId8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Migracja zarobkowa</w:t>
                        </w:r>
                      </w:p>
                    </w:txbxContent>
                  </v:textbox>
                </v:roundrect>
                <v:roundrect id="_s1466" o:spid="_x0000_s1319" style="position:absolute;left:12780;top:5759;width:895;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j5cQA&#10;AADcAAAADwAAAGRycy9kb3ducmV2LnhtbESPQWsCMRSE7wX/Q3iCt5p1lbLdGkULFoVeugq9Pjav&#10;m6XJy7JJdf33jSB4HGbmG2a5HpwVZ+pD61nBbJqBIK69brlRcDrungsQISJrtJ5JwZUCrFejpyWW&#10;2l/4i85VbESCcChRgYmxK6UMtSGHYeo74uT9+N5hTLJvpO7xkuDOyjzLXqTDltOCwY7eDdW/1Z9L&#10;FLf9KE5H+10Vn2a+s7P8ejBOqcl42LyBiDTER/je3msF+esCb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Wo+XEAAAA3AAAAA8AAAAAAAAAAAAAAAAAmAIAAGRycy9k&#10;b3ducmV2LnhtbFBLBQYAAAAABAAEAPUAAACJAwAAAAA=&#10;" strokecolor="#ff5050" strokeweight=".26mm">
                  <v:fill r:id="rId90"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Praca zmianowa lub w kilku miejscach</w:t>
                        </w:r>
                      </w:p>
                    </w:txbxContent>
                  </v:textbox>
                </v:roundrect>
                <v:roundrect id="_s1467" o:spid="_x0000_s1320" style="position:absolute;left:12780;top:3960;width:896;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3PusMA&#10;AADcAAAADwAAAGRycy9kb3ducmV2LnhtbESPT4vCMBTE78J+h/AWvGmqoLhdo8hC/XPcKnp9NM+m&#10;2LyUJqvVT28WBI/DzPyGmS87W4srtb5yrGA0TEAQF05XXCo47LPBDIQPyBprx6TgTh6Wi4/eHFPt&#10;bvxL1zyUIkLYp6jAhNCkUvrCkEU/dA1x9M6utRiibEupW7xFuK3lOEmm0mLFccFgQz+Gikv+ZxVk&#10;l/zIK/blaWvWs8dudzrW2Uap/me3+gYRqAvv8Ku91QrGXxP4Px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3PusMAAADcAAAADwAAAAAAAAAAAAAAAACYAgAAZHJzL2Rv&#10;d25yZXYueG1sUEsFBgAAAAAEAAQA9QAAAIgDAAAAAA==&#10;" strokecolor="#ff5050" strokeweight=".26mm">
                  <v:fill r:id="rId6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Niepełna rodzina</w:t>
                        </w:r>
                      </w:p>
                    </w:txbxContent>
                  </v:textbox>
                </v:roundrect>
                <v:roundrect id="_s1468" o:spid="_x0000_s1321" style="position:absolute;left:11700;top:7019;width:896;height:9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9RzcIA&#10;AADcAAAADwAAAGRycy9kb3ducmV2LnhtbESPQYvCMBSE78L+h/AWvGm6HkSrUWShqx6tUq+P5m1T&#10;bF5KE7Xur98IgsdhZr5hluveNuJGna8dK/gaJyCIS6drrhScjtloBsIHZI2NY1LwIA/r1cdgial2&#10;dz7QLQ+ViBD2KSowIbSplL40ZNGPXUscvV/XWQxRdpXUHd4j3DZykiRTabHmuGCwpW9D5SW/WgXZ&#10;JS94w74678zP7G+/PxdNtlVq+NlvFiAC9eEdfrV3WsFkPoXn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1HNwgAAANwAAAAPAAAAAAAAAAAAAAAAAJgCAABkcnMvZG93&#10;bnJldi54bWxQSwUGAAAAAAQABAD1AAAAhwMAAAAA&#10;" strokecolor="#ff5050" strokeweight=".26mm">
                  <v:fill r:id="rId69"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innych ofert pracy na miejscu</w:t>
                        </w:r>
                      </w:p>
                    </w:txbxContent>
                  </v:textbox>
                </v:roundrect>
                <v:roundrect id="_s1469" o:spid="_x0000_s1322" style="position:absolute;left:12960;top:7200;width:896;height: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p6MUA&#10;AADcAAAADwAAAGRycy9kb3ducmV2LnhtbESPT2sCMRTE74LfITyhF6lZPajdGkUEoeDF+gf19rp5&#10;7q4mL8sm6vbbNwXB4zAzv2Ems8Yacafal44V9HsJCOLM6ZJzBbvt8n0MwgdkjcYxKfglD7NpuzXB&#10;VLsHf9N9E3IRIexTVFCEUKVS+qwgi77nKuLonV1tMURZ51LX+Ihwa+QgSYbSYslxocCKFgVl183N&#10;Kjh03ZXNnpPL8WRX658yHy3NXKm3TjP/BBGoCa/ws/2lFQw+RvB/Jh4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KnoxQAAANwAAAAPAAAAAAAAAAAAAAAAAJgCAABkcnMv&#10;ZG93bnJldi54bWxQSwUGAAAAAAQABAD1AAAAigMAAAAA&#10;" strokecolor="#ff5050" strokeweight=".26mm">
                  <v:fill r:id="rId77"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Niskie płace</w:t>
                        </w:r>
                      </w:p>
                    </w:txbxContent>
                  </v:textbox>
                </v:roundrect>
                <v:roundrect id="_s1470" o:spid="_x0000_s1323" style="position:absolute;left:13320;top:2879;width:896;height:6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oA/MMA&#10;AADcAAAADwAAAGRycy9kb3ducmV2LnhtbERPTWvCQBC9C/6HZYReRDeKlJi6iggF0V5MRdrbmJ0m&#10;wexsyK5J7K93D4UeH+97telNJVpqXGlZwWwagSDOrC45V3D+fJ/EIJxH1lhZJgUPcrBZDwcrTLTt&#10;+ERt6nMRQtglqKDwvk6kdFlBBt3U1sSB+7GNQR9gk0vdYBfCTSXnUfQqDZYcGgqsaVdQdkvvRgF9&#10;X/e/XfxxGF/bY2ovse2Piy+lXkb99g2Ep97/i//ce61gvgxrw5lw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oA/MMAAADcAAAADwAAAAAAAAAAAAAAAACYAgAAZHJzL2Rv&#10;d25yZXYueG1sUEsFBgAAAAAEAAQA9QAAAIgDAAAAAA==&#10;" strokecolor="#ff5050" strokeweight=".26mm">
                  <v:fill r:id="rId91" o:title="" recolor="t" type="frame"/>
                  <v:stroke joinstyle="miter" endcap="square"/>
                  <v:textbox inset="0,0,0,0">
                    <w:txbxContent>
                      <w:p w:rsidR="00A51B60" w:rsidRDefault="00A51B60" w:rsidP="00A51B60">
                        <w:pPr>
                          <w:overflowPunct w:val="0"/>
                          <w:jc w:val="center"/>
                          <w:rPr>
                            <w:rFonts w:ascii="Arial Narrow" w:hAnsi="Arial Narrow" w:cs="Arial Narrow"/>
                            <w:kern w:val="1"/>
                            <w:sz w:val="16"/>
                            <w:szCs w:val="16"/>
                          </w:rPr>
                        </w:pPr>
                        <w:r>
                          <w:rPr>
                            <w:rFonts w:ascii="Arial Narrow" w:hAnsi="Arial Narrow" w:cs="Arial Narrow"/>
                            <w:kern w:val="1"/>
                            <w:sz w:val="16"/>
                            <w:szCs w:val="16"/>
                          </w:rPr>
                          <w:t>Brak ręki ojca lub matki</w:t>
                        </w:r>
                      </w:p>
                    </w:txbxContent>
                  </v:textbox>
                </v:roundrect>
                <w10:anchorlock/>
              </v:group>
            </w:pict>
          </mc:Fallback>
        </mc:AlternateContent>
      </w:r>
    </w:p>
    <w:p w:rsidR="00A51B60" w:rsidRDefault="00120D02" w:rsidP="00A51B60">
      <w:pPr>
        <w:spacing w:line="300" w:lineRule="auto"/>
        <w:jc w:val="both"/>
        <w:rPr>
          <w:rFonts w:ascii="Garamond" w:hAnsi="Garamond" w:cs="Garamond"/>
        </w:rPr>
      </w:pPr>
      <w:r w:rsidRPr="0055685F">
        <w:rPr>
          <w:noProof/>
          <w:lang w:eastAsia="pl-PL"/>
        </w:rPr>
        <w:lastRenderedPageBreak/>
        <mc:AlternateContent>
          <mc:Choice Requires="wpg">
            <w:drawing>
              <wp:inline distT="0" distB="0" distL="0" distR="0">
                <wp:extent cx="9025890" cy="5481955"/>
                <wp:effectExtent l="1270" t="0" r="12065" b="0"/>
                <wp:docPr id="181"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5890" cy="5481955"/>
                          <a:chOff x="0" y="0"/>
                          <a:chExt cx="14214" cy="8633"/>
                        </a:xfrm>
                      </wpg:grpSpPr>
                      <wps:wsp>
                        <wps:cNvPr id="182" name="Rectangle 263"/>
                        <wps:cNvSpPr>
                          <a:spLocks noChangeArrowheads="1"/>
                        </wps:cNvSpPr>
                        <wps:spPr bwMode="auto">
                          <a:xfrm>
                            <a:off x="0" y="0"/>
                            <a:ext cx="14213" cy="8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83" name="_s1523"/>
                        <wps:cNvCnPr>
                          <a:cxnSpLocks noChangeShapeType="1"/>
                        </wps:cNvCnPr>
                        <wps:spPr bwMode="auto">
                          <a:xfrm rot="16200000" flipV="1">
                            <a:off x="11154" y="3232"/>
                            <a:ext cx="1800" cy="1089"/>
                          </a:xfrm>
                          <a:prstGeom prst="bentConnector3">
                            <a:avLst>
                              <a:gd name="adj1" fmla="val 50014"/>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_s1524"/>
                        <wps:cNvCnPr>
                          <a:cxnSpLocks noChangeShapeType="1"/>
                        </wps:cNvCnPr>
                        <wps:spPr bwMode="auto">
                          <a:xfrm rot="16200000" flipV="1">
                            <a:off x="9496" y="-1754"/>
                            <a:ext cx="358" cy="7466"/>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_s1525"/>
                        <wps:cNvCnPr>
                          <a:cxnSpLocks noChangeShapeType="1"/>
                        </wps:cNvCnPr>
                        <wps:spPr bwMode="auto">
                          <a:xfrm rot="16200000" flipV="1">
                            <a:off x="7457" y="2956"/>
                            <a:ext cx="1268" cy="1088"/>
                          </a:xfrm>
                          <a:prstGeom prst="bentConnector3">
                            <a:avLst>
                              <a:gd name="adj1" fmla="val 1404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_s1526"/>
                        <wps:cNvCnPr>
                          <a:cxnSpLocks noChangeShapeType="1"/>
                        </wps:cNvCnPr>
                        <wps:spPr bwMode="auto">
                          <a:xfrm rot="10800000">
                            <a:off x="5206" y="3408"/>
                            <a:ext cx="254" cy="213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_s1527"/>
                        <wps:cNvCnPr>
                          <a:cxnSpLocks noChangeShapeType="1"/>
                        </wps:cNvCnPr>
                        <wps:spPr bwMode="auto">
                          <a:xfrm rot="10800000">
                            <a:off x="5206" y="2865"/>
                            <a:ext cx="254" cy="735"/>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_s1528"/>
                        <wps:cNvCnPr>
                          <a:cxnSpLocks noChangeShapeType="1"/>
                        </wps:cNvCnPr>
                        <wps:spPr bwMode="auto">
                          <a:xfrm flipV="1">
                            <a:off x="3058" y="3227"/>
                            <a:ext cx="1082" cy="1082"/>
                          </a:xfrm>
                          <a:prstGeom prst="bentConnector4">
                            <a:avLst>
                              <a:gd name="adj1" fmla="val -16648"/>
                              <a:gd name="adj2" fmla="val 7404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_s1529"/>
                        <wps:cNvCnPr>
                          <a:cxnSpLocks noChangeShapeType="1"/>
                        </wps:cNvCnPr>
                        <wps:spPr bwMode="auto">
                          <a:xfrm rot="10800000">
                            <a:off x="527" y="3046"/>
                            <a:ext cx="190" cy="4511"/>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_s1530"/>
                        <wps:cNvCnPr>
                          <a:cxnSpLocks noChangeShapeType="1"/>
                        </wps:cNvCnPr>
                        <wps:spPr bwMode="auto">
                          <a:xfrm rot="10800000">
                            <a:off x="528" y="3232"/>
                            <a:ext cx="253" cy="321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_s1531"/>
                        <wps:cNvCnPr>
                          <a:cxnSpLocks noChangeShapeType="1"/>
                        </wps:cNvCnPr>
                        <wps:spPr bwMode="auto">
                          <a:xfrm rot="10800000">
                            <a:off x="529" y="3228"/>
                            <a:ext cx="366" cy="199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_s1532"/>
                        <wps:cNvCnPr>
                          <a:cxnSpLocks noChangeShapeType="1"/>
                        </wps:cNvCnPr>
                        <wps:spPr bwMode="auto">
                          <a:xfrm rot="10800000">
                            <a:off x="529" y="3047"/>
                            <a:ext cx="366" cy="72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3" name="_s1533"/>
                        <wps:cNvCnPr>
                          <a:cxnSpLocks noChangeShapeType="1"/>
                        </wps:cNvCnPr>
                        <wps:spPr bwMode="auto">
                          <a:xfrm rot="16200000" flipV="1">
                            <a:off x="8664" y="-934"/>
                            <a:ext cx="376" cy="5821"/>
                          </a:xfrm>
                          <a:prstGeom prst="bentConnector3">
                            <a:avLst>
                              <a:gd name="adj1" fmla="val 4811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4" name="_s1534"/>
                        <wps:cNvCnPr>
                          <a:cxnSpLocks noChangeShapeType="1"/>
                        </wps:cNvCnPr>
                        <wps:spPr bwMode="auto">
                          <a:xfrm rot="16200000" flipV="1">
                            <a:off x="7700" y="48"/>
                            <a:ext cx="358" cy="3862"/>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5" name="_s1535"/>
                        <wps:cNvCnPr>
                          <a:cxnSpLocks noChangeShapeType="1"/>
                        </wps:cNvCnPr>
                        <wps:spPr bwMode="auto">
                          <a:xfrm rot="16200000" flipV="1">
                            <a:off x="6564" y="1179"/>
                            <a:ext cx="358" cy="1600"/>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6" name="_s1536"/>
                        <wps:cNvCnPr>
                          <a:cxnSpLocks noChangeShapeType="1"/>
                        </wps:cNvCnPr>
                        <wps:spPr bwMode="auto">
                          <a:xfrm rot="16200000">
                            <a:off x="5543" y="1745"/>
                            <a:ext cx="358" cy="468"/>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7" name="_s1537"/>
                        <wps:cNvCnPr>
                          <a:cxnSpLocks noChangeShapeType="1"/>
                        </wps:cNvCnPr>
                        <wps:spPr bwMode="auto">
                          <a:xfrm rot="16200000">
                            <a:off x="4509" y="711"/>
                            <a:ext cx="358" cy="2536"/>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8" name="_s1538"/>
                        <wps:cNvCnPr>
                          <a:cxnSpLocks noChangeShapeType="1"/>
                        </wps:cNvCnPr>
                        <wps:spPr bwMode="auto">
                          <a:xfrm rot="16200000">
                            <a:off x="3383" y="-415"/>
                            <a:ext cx="358" cy="4788"/>
                          </a:xfrm>
                          <a:prstGeom prst="bentConnector3">
                            <a:avLst>
                              <a:gd name="adj1" fmla="val 4960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99" name="_s1539"/>
                        <wps:cNvCnPr>
                          <a:cxnSpLocks noChangeShapeType="1"/>
                        </wps:cNvCnPr>
                        <wps:spPr bwMode="auto">
                          <a:xfrm rot="16200000" flipV="1">
                            <a:off x="7795" y="459"/>
                            <a:ext cx="370" cy="866"/>
                          </a:xfrm>
                          <a:prstGeom prst="bentConnector3">
                            <a:avLst>
                              <a:gd name="adj1" fmla="val 4915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_s1540"/>
                        <wps:cNvCnPr>
                          <a:cxnSpLocks noChangeShapeType="1"/>
                        </wps:cNvCnPr>
                        <wps:spPr bwMode="auto">
                          <a:xfrm rot="16200000">
                            <a:off x="6260" y="412"/>
                            <a:ext cx="358" cy="974"/>
                          </a:xfrm>
                          <a:prstGeom prst="bentConnector3">
                            <a:avLst>
                              <a:gd name="adj1" fmla="val 4991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01" name="_s1541"/>
                        <wps:cNvSpPr>
                          <a:spLocks noChangeArrowheads="1"/>
                        </wps:cNvSpPr>
                        <wps:spPr bwMode="auto">
                          <a:xfrm>
                            <a:off x="2160" y="179"/>
                            <a:ext cx="9532" cy="533"/>
                          </a:xfrm>
                          <a:prstGeom prst="roundRect">
                            <a:avLst>
                              <a:gd name="adj" fmla="val 16667"/>
                            </a:avLst>
                          </a:prstGeom>
                          <a:blipFill dpi="0" rotWithShape="0">
                            <a:blip r:embed="rId92"/>
                            <a:srcRect/>
                            <a:stretch>
                              <a:fillRect/>
                            </a:stretch>
                          </a:blipFill>
                          <a:ln w="324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5. IZOLACJA SPOŁECZNA OSÓB STARSZYCH I NIEPEŁNOSPRAWNYCH</w:t>
                              </w:r>
                            </w:p>
                          </w:txbxContent>
                        </wps:txbx>
                        <wps:bodyPr rot="0" vert="horz" wrap="square" lIns="0" tIns="0" rIns="0" bIns="0" anchor="ctr" anchorCtr="0">
                          <a:noAutofit/>
                        </wps:bodyPr>
                      </wps:wsp>
                      <wps:wsp>
                        <wps:cNvPr id="202" name="_s1542"/>
                        <wps:cNvSpPr>
                          <a:spLocks noChangeArrowheads="1"/>
                        </wps:cNvSpPr>
                        <wps:spPr bwMode="auto">
                          <a:xfrm>
                            <a:off x="4680" y="1079"/>
                            <a:ext cx="2544" cy="716"/>
                          </a:xfrm>
                          <a:prstGeom prst="roundRect">
                            <a:avLst>
                              <a:gd name="adj" fmla="val 16667"/>
                            </a:avLst>
                          </a:prstGeom>
                          <a:blipFill dpi="0" rotWithShape="0">
                            <a:blip r:embed="rId93"/>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b/>
                                  <w:kern w:val="1"/>
                                  <w:sz w:val="28"/>
                                  <w:szCs w:val="28"/>
                                </w:rPr>
                              </w:pPr>
                              <w:r>
                                <w:rPr>
                                  <w:rFonts w:ascii="Arial Narrow" w:hAnsi="Arial Narrow" w:cs="Arial Narrow"/>
                                  <w:b/>
                                  <w:kern w:val="1"/>
                                  <w:sz w:val="28"/>
                                  <w:szCs w:val="28"/>
                                </w:rPr>
                                <w:t>PROBLEMY OSÓB STARSZYCH</w:t>
                              </w:r>
                            </w:p>
                          </w:txbxContent>
                        </wps:txbx>
                        <wps:bodyPr rot="0" vert="horz" wrap="square" lIns="0" tIns="0" rIns="0" bIns="0" anchor="ctr" anchorCtr="0">
                          <a:noAutofit/>
                        </wps:bodyPr>
                      </wps:wsp>
                      <wps:wsp>
                        <wps:cNvPr id="203" name="_s1543"/>
                        <wps:cNvSpPr>
                          <a:spLocks noChangeArrowheads="1"/>
                        </wps:cNvSpPr>
                        <wps:spPr bwMode="auto">
                          <a:xfrm>
                            <a:off x="7920" y="1079"/>
                            <a:ext cx="2693" cy="713"/>
                          </a:xfrm>
                          <a:prstGeom prst="roundRect">
                            <a:avLst>
                              <a:gd name="adj" fmla="val 16667"/>
                            </a:avLst>
                          </a:prstGeom>
                          <a:blipFill dpi="0" rotWithShape="0">
                            <a:blip r:embed="rId94"/>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OSÓB NIEPEŁNOSPRAWNYCH</w:t>
                              </w:r>
                            </w:p>
                          </w:txbxContent>
                        </wps:txbx>
                        <wps:bodyPr rot="0" vert="horz" wrap="square" lIns="0" tIns="0" rIns="0" bIns="0" anchor="ctr" anchorCtr="0">
                          <a:noAutofit/>
                        </wps:bodyPr>
                      </wps:wsp>
                      <wps:wsp>
                        <wps:cNvPr id="204" name="_s1544"/>
                        <wps:cNvSpPr>
                          <a:spLocks noChangeArrowheads="1"/>
                        </wps:cNvSpPr>
                        <wps:spPr bwMode="auto">
                          <a:xfrm>
                            <a:off x="179" y="2160"/>
                            <a:ext cx="1973" cy="892"/>
                          </a:xfrm>
                          <a:prstGeom prst="roundRect">
                            <a:avLst>
                              <a:gd name="adj" fmla="val 16667"/>
                            </a:avLst>
                          </a:prstGeom>
                          <a:blipFill dpi="0" rotWithShape="0">
                            <a:blip r:embed="rId95"/>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Mała dostępność usług specjalistycznych, medycznych</w:t>
                              </w:r>
                            </w:p>
                          </w:txbxContent>
                        </wps:txbx>
                        <wps:bodyPr rot="0" vert="horz" wrap="square" lIns="0" tIns="0" rIns="0" bIns="0" anchor="ctr" anchorCtr="0">
                          <a:noAutofit/>
                        </wps:bodyPr>
                      </wps:wsp>
                      <wps:wsp>
                        <wps:cNvPr id="205" name="_s1545"/>
                        <wps:cNvSpPr>
                          <a:spLocks noChangeArrowheads="1"/>
                        </wps:cNvSpPr>
                        <wps:spPr bwMode="auto">
                          <a:xfrm>
                            <a:off x="2339" y="2160"/>
                            <a:ext cx="2153" cy="1061"/>
                          </a:xfrm>
                          <a:prstGeom prst="roundRect">
                            <a:avLst>
                              <a:gd name="adj" fmla="val 16667"/>
                            </a:avLst>
                          </a:prstGeom>
                          <a:blipFill dpi="0" rotWithShape="0">
                            <a:blip r:embed="rId96"/>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w codziennym funkcjonowaniu osób starszych i samotnych</w:t>
                              </w:r>
                            </w:p>
                          </w:txbxContent>
                        </wps:txbx>
                        <wps:bodyPr rot="0" vert="horz" wrap="square" lIns="0" tIns="0" rIns="0" bIns="0" anchor="ctr" anchorCtr="0">
                          <a:noAutofit/>
                        </wps:bodyPr>
                      </wps:wsp>
                      <wps:wsp>
                        <wps:cNvPr id="206" name="_s1546"/>
                        <wps:cNvSpPr>
                          <a:spLocks noChangeArrowheads="1"/>
                        </wps:cNvSpPr>
                        <wps:spPr bwMode="auto">
                          <a:xfrm>
                            <a:off x="4680" y="2160"/>
                            <a:ext cx="1612" cy="712"/>
                          </a:xfrm>
                          <a:prstGeom prst="roundRect">
                            <a:avLst>
                              <a:gd name="adj" fmla="val 16667"/>
                            </a:avLst>
                          </a:prstGeom>
                          <a:blipFill dpi="0" rotWithShape="0">
                            <a:blip r:embed="rId97"/>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szacunku dla osób starszych</w:t>
                              </w:r>
                            </w:p>
                          </w:txbxContent>
                        </wps:txbx>
                        <wps:bodyPr rot="0" vert="horz" wrap="square" lIns="0" tIns="0" rIns="0" bIns="0" anchor="ctr" anchorCtr="0">
                          <a:noAutofit/>
                        </wps:bodyPr>
                      </wps:wsp>
                      <wps:wsp>
                        <wps:cNvPr id="207" name="_s1547"/>
                        <wps:cNvSpPr>
                          <a:spLocks noChangeArrowheads="1"/>
                        </wps:cNvSpPr>
                        <wps:spPr bwMode="auto">
                          <a:xfrm>
                            <a:off x="6659" y="2160"/>
                            <a:ext cx="1768" cy="1073"/>
                          </a:xfrm>
                          <a:prstGeom prst="roundRect">
                            <a:avLst>
                              <a:gd name="adj" fmla="val 16667"/>
                            </a:avLst>
                          </a:prstGeom>
                          <a:blipFill dpi="0" rotWithShape="0">
                            <a:blip r:embed="rId98"/>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 xml:space="preserve">Osoby starsze mają trudności w przyswajaniu nowych technologii </w:t>
                              </w:r>
                            </w:p>
                          </w:txbxContent>
                        </wps:txbx>
                        <wps:bodyPr rot="0" vert="horz" wrap="square" lIns="0" tIns="0" rIns="0" bIns="0" anchor="ctr" anchorCtr="0">
                          <a:noAutofit/>
                        </wps:bodyPr>
                      </wps:wsp>
                      <wps:wsp>
                        <wps:cNvPr id="208" name="_s1548"/>
                        <wps:cNvSpPr>
                          <a:spLocks noChangeArrowheads="1"/>
                        </wps:cNvSpPr>
                        <wps:spPr bwMode="auto">
                          <a:xfrm>
                            <a:off x="9000" y="2160"/>
                            <a:ext cx="1612" cy="1792"/>
                          </a:xfrm>
                          <a:prstGeom prst="roundRect">
                            <a:avLst>
                              <a:gd name="adj" fmla="val 16667"/>
                            </a:avLst>
                          </a:prstGeom>
                          <a:blipFill dpi="0" rotWithShape="0">
                            <a:blip r:embed="rId99"/>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Nie ma warunków uczestniczenia w imprezach z powodu braku dojazdów i za wysokich kosztów</w:t>
                              </w:r>
                            </w:p>
                          </w:txbxContent>
                        </wps:txbx>
                        <wps:bodyPr rot="0" vert="horz" wrap="square" lIns="0" tIns="0" rIns="0" bIns="0" anchor="ctr" anchorCtr="0">
                          <a:noAutofit/>
                        </wps:bodyPr>
                      </wps:wsp>
                      <wps:wsp>
                        <wps:cNvPr id="209" name="_s1549"/>
                        <wps:cNvSpPr>
                          <a:spLocks noChangeArrowheads="1"/>
                        </wps:cNvSpPr>
                        <wps:spPr bwMode="auto">
                          <a:xfrm>
                            <a:off x="11033" y="2170"/>
                            <a:ext cx="1463" cy="716"/>
                          </a:xfrm>
                          <a:prstGeom prst="roundRect">
                            <a:avLst>
                              <a:gd name="adj" fmla="val 16667"/>
                            </a:avLst>
                          </a:prstGeom>
                          <a:blipFill dpi="0" rotWithShape="0">
                            <a:blip r:embed="rId100"/>
                            <a:srcRect/>
                            <a:stretch>
                              <a:fillRect/>
                            </a:stretch>
                          </a:blipFill>
                          <a:ln w="3240" cap="sq">
                            <a:solidFill>
                              <a:srgbClr val="000000"/>
                            </a:solidFill>
                            <a:miter lim="800000"/>
                            <a:headEnd/>
                            <a:tailEnd/>
                          </a:ln>
                        </wps:spPr>
                        <wps:bodyPr rot="0" vert="horz" wrap="none" lIns="91440" tIns="45720" rIns="91440" bIns="45720" anchor="ctr" anchorCtr="0" upright="1">
                          <a:noAutofit/>
                        </wps:bodyPr>
                      </wps:wsp>
                      <wps:wsp>
                        <wps:cNvPr id="210" name="_s1550"/>
                        <wps:cNvSpPr>
                          <a:spLocks noChangeArrowheads="1"/>
                        </wps:cNvSpPr>
                        <wps:spPr bwMode="auto">
                          <a:xfrm>
                            <a:off x="899" y="3600"/>
                            <a:ext cx="1464" cy="716"/>
                          </a:xfrm>
                          <a:prstGeom prst="roundRect">
                            <a:avLst>
                              <a:gd name="adj" fmla="val 16667"/>
                            </a:avLst>
                          </a:prstGeom>
                          <a:blipFill dpi="0" rotWithShape="0">
                            <a:blip r:embed="rId100"/>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Wysokie opłaty za usługi medyczne i leki</w:t>
                              </w:r>
                            </w:p>
                          </w:txbxContent>
                        </wps:txbx>
                        <wps:bodyPr rot="0" vert="horz" wrap="square" lIns="0" tIns="0" rIns="0" bIns="0" anchor="ctr" anchorCtr="0">
                          <a:noAutofit/>
                        </wps:bodyPr>
                      </wps:wsp>
                      <wps:wsp>
                        <wps:cNvPr id="211" name="_s1551"/>
                        <wps:cNvSpPr>
                          <a:spLocks noChangeArrowheads="1"/>
                        </wps:cNvSpPr>
                        <wps:spPr bwMode="auto">
                          <a:xfrm>
                            <a:off x="899" y="4680"/>
                            <a:ext cx="1973" cy="1252"/>
                          </a:xfrm>
                          <a:prstGeom prst="roundRect">
                            <a:avLst>
                              <a:gd name="adj" fmla="val 16667"/>
                            </a:avLst>
                          </a:prstGeom>
                          <a:blipFill dpi="0" rotWithShape="0">
                            <a:blip r:embed="rId101"/>
                            <a:srcRect/>
                            <a:stretch>
                              <a:fillRect/>
                            </a:stretch>
                          </a:blipFill>
                          <a:ln w="3240" cap="sq">
                            <a:solidFill>
                              <a:srgbClr val="000000"/>
                            </a:solidFill>
                            <a:miter lim="800000"/>
                            <a:headEnd/>
                            <a:tailEnd/>
                          </a:ln>
                        </wps:spPr>
                        <wps:bodyPr rot="0" vert="horz" wrap="none" lIns="91440" tIns="45720" rIns="91440" bIns="45720" anchor="ctr" anchorCtr="0" upright="1">
                          <a:noAutofit/>
                        </wps:bodyPr>
                      </wps:wsp>
                      <wps:wsp>
                        <wps:cNvPr id="212" name="_s1552"/>
                        <wps:cNvSpPr>
                          <a:spLocks noChangeArrowheads="1"/>
                        </wps:cNvSpPr>
                        <wps:spPr bwMode="auto">
                          <a:xfrm>
                            <a:off x="720" y="6120"/>
                            <a:ext cx="1973" cy="532"/>
                          </a:xfrm>
                          <a:prstGeom prst="roundRect">
                            <a:avLst>
                              <a:gd name="adj" fmla="val 16667"/>
                            </a:avLst>
                          </a:prstGeom>
                          <a:blipFill dpi="0" rotWithShape="0">
                            <a:blip r:embed="rId102"/>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Emerytów nie stać na wyjazd do sanatorium</w:t>
                              </w:r>
                            </w:p>
                          </w:txbxContent>
                        </wps:txbx>
                        <wps:bodyPr rot="0" vert="horz" wrap="square" lIns="0" tIns="0" rIns="0" bIns="0" anchor="ctr" anchorCtr="0">
                          <a:noAutofit/>
                        </wps:bodyPr>
                      </wps:wsp>
                      <wps:wsp>
                        <wps:cNvPr id="213" name="_s1553"/>
                        <wps:cNvSpPr>
                          <a:spLocks noChangeArrowheads="1"/>
                        </wps:cNvSpPr>
                        <wps:spPr bwMode="auto">
                          <a:xfrm>
                            <a:off x="720" y="7020"/>
                            <a:ext cx="1973" cy="892"/>
                          </a:xfrm>
                          <a:prstGeom prst="roundRect">
                            <a:avLst>
                              <a:gd name="adj" fmla="val 16667"/>
                            </a:avLst>
                          </a:prstGeom>
                          <a:blipFill dpi="0" rotWithShape="0">
                            <a:blip r:embed="rId95"/>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Służba zdrowia nie zapewnia odpowiedniej specjalistycznej opieki zdrowotnej</w:t>
                              </w:r>
                            </w:p>
                          </w:txbxContent>
                        </wps:txbx>
                        <wps:bodyPr rot="0" vert="horz" wrap="square" lIns="0" tIns="0" rIns="0" bIns="0" anchor="ctr" anchorCtr="0">
                          <a:noAutofit/>
                        </wps:bodyPr>
                      </wps:wsp>
                      <wps:wsp>
                        <wps:cNvPr id="214" name="_s1554"/>
                        <wps:cNvSpPr>
                          <a:spLocks noChangeArrowheads="1"/>
                        </wps:cNvSpPr>
                        <wps:spPr bwMode="auto">
                          <a:xfrm>
                            <a:off x="3059" y="3779"/>
                            <a:ext cx="1464" cy="1032"/>
                          </a:xfrm>
                          <a:prstGeom prst="roundRect">
                            <a:avLst>
                              <a:gd name="adj" fmla="val 16667"/>
                            </a:avLst>
                          </a:prstGeom>
                          <a:blipFill dpi="0" rotWithShape="0">
                            <a:blip r:embed="rId103"/>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więzi rodzinnych, osamotnienie</w:t>
                              </w:r>
                            </w:p>
                          </w:txbxContent>
                        </wps:txbx>
                        <wps:bodyPr rot="0" vert="horz" wrap="square" lIns="0" tIns="0" rIns="0" bIns="0" anchor="ctr" anchorCtr="0">
                          <a:noAutofit/>
                        </wps:bodyPr>
                      </wps:wsp>
                      <wps:wsp>
                        <wps:cNvPr id="215" name="_s1555"/>
                        <wps:cNvSpPr>
                          <a:spLocks noChangeArrowheads="1"/>
                        </wps:cNvSpPr>
                        <wps:spPr bwMode="auto">
                          <a:xfrm>
                            <a:off x="5400" y="3420"/>
                            <a:ext cx="1462" cy="896"/>
                          </a:xfrm>
                          <a:prstGeom prst="roundRect">
                            <a:avLst>
                              <a:gd name="adj" fmla="val 16667"/>
                            </a:avLst>
                          </a:prstGeom>
                          <a:blipFill dpi="0" rotWithShape="0">
                            <a:blip r:embed="rId104"/>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zainteresowania ze strony rodziny</w:t>
                              </w:r>
                            </w:p>
                          </w:txbxContent>
                        </wps:txbx>
                        <wps:bodyPr rot="0" vert="horz" wrap="square" lIns="0" tIns="0" rIns="0" bIns="0" anchor="ctr" anchorCtr="0">
                          <a:noAutofit/>
                        </wps:bodyPr>
                      </wps:wsp>
                      <wps:wsp>
                        <wps:cNvPr id="216" name="_s1556"/>
                        <wps:cNvSpPr>
                          <a:spLocks noChangeArrowheads="1"/>
                        </wps:cNvSpPr>
                        <wps:spPr bwMode="auto">
                          <a:xfrm>
                            <a:off x="5400" y="5219"/>
                            <a:ext cx="1612" cy="893"/>
                          </a:xfrm>
                          <a:prstGeom prst="roundRect">
                            <a:avLst>
                              <a:gd name="adj" fmla="val 16667"/>
                            </a:avLst>
                          </a:prstGeom>
                          <a:blipFill dpi="0" rotWithShape="0">
                            <a:blip r:embed="rId105"/>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Zmiana wzorów funkcjonowania rodziny</w:t>
                              </w:r>
                            </w:p>
                          </w:txbxContent>
                        </wps:txbx>
                        <wps:bodyPr rot="0" vert="horz" wrap="square" lIns="0" tIns="0" rIns="0" bIns="0" anchor="ctr" anchorCtr="0">
                          <a:noAutofit/>
                        </wps:bodyPr>
                      </wps:wsp>
                      <wps:wsp>
                        <wps:cNvPr id="217" name="_s1557"/>
                        <wps:cNvSpPr>
                          <a:spLocks noChangeArrowheads="1"/>
                        </wps:cNvSpPr>
                        <wps:spPr bwMode="auto">
                          <a:xfrm>
                            <a:off x="7920" y="4139"/>
                            <a:ext cx="1793" cy="893"/>
                          </a:xfrm>
                          <a:prstGeom prst="roundRect">
                            <a:avLst>
                              <a:gd name="adj" fmla="val 16667"/>
                            </a:avLst>
                          </a:prstGeom>
                          <a:blipFill dpi="0" rotWithShape="0">
                            <a:blip r:embed="rId106"/>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Deprecjacja znaczenia doświadczenia i wiedzy osób starszych</w:t>
                              </w:r>
                            </w:p>
                          </w:txbxContent>
                        </wps:txbx>
                        <wps:bodyPr rot="0" vert="horz" wrap="square" lIns="0" tIns="0" rIns="0" bIns="0" anchor="ctr" anchorCtr="0">
                          <a:noAutofit/>
                        </wps:bodyPr>
                      </wps:wsp>
                      <wps:wsp>
                        <wps:cNvPr id="218" name="_s1558"/>
                        <wps:cNvSpPr>
                          <a:spLocks noChangeArrowheads="1"/>
                        </wps:cNvSpPr>
                        <wps:spPr bwMode="auto">
                          <a:xfrm>
                            <a:off x="12600" y="2160"/>
                            <a:ext cx="1612" cy="1073"/>
                          </a:xfrm>
                          <a:prstGeom prst="roundRect">
                            <a:avLst>
                              <a:gd name="adj" fmla="val 16667"/>
                            </a:avLst>
                          </a:prstGeom>
                          <a:blipFill dpi="0" rotWithShape="0">
                            <a:blip r:embed="rId107"/>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Mało popularny wolontariat dzieci i młodzieży na rzecz osób starszych</w:t>
                              </w:r>
                            </w:p>
                          </w:txbxContent>
                        </wps:txbx>
                        <wps:bodyPr rot="0" vert="horz" wrap="square" lIns="0" tIns="0" rIns="0" bIns="0" anchor="ctr" anchorCtr="0">
                          <a:noAutofit/>
                        </wps:bodyPr>
                      </wps:wsp>
                      <wps:wsp>
                        <wps:cNvPr id="219" name="_s1559"/>
                        <wps:cNvSpPr>
                          <a:spLocks noChangeArrowheads="1"/>
                        </wps:cNvSpPr>
                        <wps:spPr bwMode="auto">
                          <a:xfrm>
                            <a:off x="11699" y="4680"/>
                            <a:ext cx="1613" cy="893"/>
                          </a:xfrm>
                          <a:prstGeom prst="roundRect">
                            <a:avLst>
                              <a:gd name="adj" fmla="val 16667"/>
                            </a:avLst>
                          </a:prstGeom>
                          <a:blipFill dpi="0" rotWithShape="0">
                            <a:blip r:embed="rId105"/>
                            <a:srcRect/>
                            <a:stretch>
                              <a:fillRect/>
                            </a:stretch>
                          </a:blipFill>
                          <a:ln w="3240" cap="sq">
                            <a:solidFill>
                              <a:srgbClr val="000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organizacji zajmujących się osobami starszymi</w:t>
                              </w:r>
                            </w:p>
                          </w:txbxContent>
                        </wps:txbx>
                        <wps:bodyPr rot="0" vert="horz" wrap="square" lIns="0" tIns="0" rIns="0" bIns="0" anchor="ctr" anchorCtr="0">
                          <a:noAutofit/>
                        </wps:bodyPr>
                      </wps:wsp>
                      <wps:wsp>
                        <wps:cNvPr id="220" name="Line 301"/>
                        <wps:cNvCnPr>
                          <a:cxnSpLocks noChangeShapeType="1"/>
                        </wps:cNvCnPr>
                        <wps:spPr bwMode="auto">
                          <a:xfrm flipV="1">
                            <a:off x="13139" y="3236"/>
                            <a:ext cx="0" cy="532"/>
                          </a:xfrm>
                          <a:prstGeom prst="line">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1" name="Line 302"/>
                        <wps:cNvCnPr>
                          <a:cxnSpLocks noChangeShapeType="1"/>
                        </wps:cNvCnPr>
                        <wps:spPr bwMode="auto">
                          <a:xfrm>
                            <a:off x="12600" y="3779"/>
                            <a:ext cx="532" cy="0"/>
                          </a:xfrm>
                          <a:prstGeom prst="line">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2" o:spid="_x0000_s1324" style="width:710.7pt;height:431.65pt;mso-position-horizontal-relative:char;mso-position-vertical-relative:line" coordsize="14214,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Pvi7goAAOuCAAAOAAAAZHJzL2Uyb0RvYy54bWzsXVtzo8gVfk9V/gOl&#10;d41paG6q8WzNWvbUVk2SrewmeUxhhCQSCbSAR56k8t/z9emmBbI01oxXeAT4wYUEgr6c75yvz6V5&#10;+8PjemV8ivMiydLrEXtjjow4jbJZki6uR3/79W7sj4yiDNNZuMrS+Hr0OS5GP7z74x/ebjeT2MqW&#10;2WoW5wZukhaT7eZ6tCzLzeTqqoiW8Tos3mSbOMXJeZavwxIf88XVLA+3uPt6dWWZpnu1zfLZJs+i&#10;uCjw7VSeHL2j+8/ncVT+ZT4v4tJYXY/QtpL+5/T/Xvy/evc2nCzycLNMItWM8BtasQ6TFA/Vt5qG&#10;ZWg85MmTW62TKM+KbF6+ibL1VTafJ1FMfUBvmLnXmw959rChviwm28VGDxOGdm+cvvm20Z8//Zwb&#10;yQxz57ORkYZrTBI917BcSwzPdrOY4KoP+eaXzc+57CMOP2bRvwucvto/Lz4v5MXG/fZP2Qw3DB/K&#10;jIbncZ6vxS3QceORZuGznoX4sTQifBmYluMHmKwI5xzus8Bx5DxFS0zmk99Fy1v1S8YtxuXvfNe2&#10;xY+uwol8JrVTtUt0CuJW7Ea0eNmI/rIMNzFNVCHGSo+oVY3oXyGIYbpYxRhVapdoAK6shrSQ42mk&#10;2c0S18Xv8zzbLuNwhoYx6kfjB+JDgdn4tgEWw2TrYaJJ1sMUTjZ5UX6Is7UhDq5HOVpOUxd++liU&#10;ckSrS8RMptldslrh+3CyShtf4J7yG0wsfirOiSkmVPw3MINb/9bnY265t2NuTqfj93c3fOzeMc+Z&#10;2tObmyn7n3gu45NlMpvFqXhMhVDGT5svpSsktjRGi2yVzMTtRJOKfHF/s8qNTyE0xB39KbmpXXbV&#10;bAaJFfqy1yVmcfNHKxjfub435nfcGQee6Y9NFvwYuCYP+PSu2aWPSRq/vEvGFphxLIdmqdbovb7Z&#10;3HXe86d9CyfQMumMZlBI3K06LsNkJY9rvRct3vUeM1zNLeAlRVJi6z6bfYZ45hkkCEiGgcDBMsv/&#10;MzK2ULbXoxTWYGSsfkoh4AHjXOhm+sAdz8KHvH7mvn4mTCPc6HoUlfnIkB9uSqnRHzZ5sljiSYzG&#10;Is3eQ+/ME5Ja0T7ZKtJZBP/W9ADQJjXrPwvmWHUFcJNKnRo9pkqnah1ASuXXzxvoz4YKkD+pxvuw&#10;CpAjz1yYSPyNjPkq2fy9GhelfBljDrQllKxt2aQFJECFDma++JVQwMz0g4YifaIh7uO0vMnSFIoi&#10;y+2drhDoWMxUx8PZv2Be5usVrCugZjimCVUt1QlpFpKqo4pFyDgLTF80SohP8dsz0k79JvMOIW2A&#10;Yp2UYByrZH09QifF6HxR9L9THabVbg2cUqVJUFYgJcV7EJxi7IUQwQy2hgOIWw0HNP+iCTCEr4iD&#10;gAcuwWAM00Nt2uHAdsBfBQw87rpngAEebVYGeICBIv0HyexhU36ZMHAaMCBy+/ow8GB5CQZW4JCo&#10;71DALFfBANbAPwMMGDd5Ba8BBn2BAbRuzRrQ/LcCA9AIsvuCoCgu5FimtAE2N0nAd8JvCZIkTAAW&#10;TRVjqZaxFV9Ra6UGE7J2TEjSnOpi8Vitt8QaaSA3ews0PToXRW6gPWvi7Ak1+eribPmu8p2Ipbdg&#10;9lqcPZvOgC4O0nxWd8NlSjMMfk2aSSeeWZoPrVFtUxBwWqJahKidXgYVgXtNLVErDn2KKPOdYv7i&#10;EnXMXJcrY1Bfx+Kpu3WsB+ZSPXxgLn1hLkEDHOQfOTM4yJMGkT/AXCRrtxWDrgGk8qFzh0kH0qDq&#10;z+xZvkhVL8Rkp+pt8oe9njRX6n7fI2k5KmRhixiPZNSnaPuBhjcjql13rgQ6iil87TYpvteTZhgK&#10;SV72FpU2vImSuwQBnRpo+Lmjfpepm3UEmaSZmOarS7PJ96i4lmbPGoS5lRD2ZQpzIwwq8zNaEeYv&#10;hkF9rPJk+CeQ/r0dg7Y9paUd3/oaBn1qEBS5LZqZD4vHniweg0YQVIrc66PA80TAH1yl8nhU/kId&#10;AbV9mQ92IlM5GQNDBJS/JJnpMi1BIwIqHdGvjwHXUZaAMY98OjVLUOUBMFcmjAwo+K5S+i4TBY0A&#10;qN1eALTiQ/UAqMPBzqD/GfIAhHvlgOxzZAGc7ngZDEA72ayXKfqNYKndXrD0gOhzx5RuGk+S8QOS&#10;D+djlZ5yis9xEP1B9NPFkaIA+Pvq7nZSqa1yn5rWt21fav0xZ0e1vneWlK8h8/FlRQyXqfYbgVO7&#10;vcBppfYPJsJ7XoD1iFj7Ovu031NZ8HASnYX6IEKh7jv4f/rh/0FFRl3/o/ClrTyxCgM1/e9arvL6&#10;MAotHKA+gfc10dbTmU/AiPRhHT1Ifl8kvxGa5fXQ7LnrIC34bdTydk/FBw4yDSgU6+xVjD4pdKI6&#10;OVHJeTyBrJ4ahvQx98syfo+qLCprnG0SqpNDls8/knJJzFF8IaAqLlJFgqhy26v7PVAfjYxm1BRP&#10;s+hhjcIsWSSdx6uwRIV2sUw2BYrrJvH6Pp6huPOnGc2CKBWMRM9o4V+UeVxGS/HwOaok1fdAqj6B&#10;46rt4iqZwmyj/BEjeVJ5VhDYtnakvbg8a6++qXy8f5QlzfDnKe36bEFi8dtDmOuSRHREliPiQJYi&#10;4kCWIeLgeAmiGI3vpezQQmVRbaUh0xTVSuPceIOrCOMk3EnmvisVCcgqod5jz5CqTgJOGdqWAUd5&#10;g79bPeRxwNEqUghZLwHXCHDDobqjducGnBeIqunDgHMDtIuKGFH2jyYdj110EnDU59YtXFuA01GD&#10;XgKuEUuHXWkPcCJEKPBGzBKP3S2dWOApvPlBVRpwxGvcSbzRLHQWbzpU0Uu8NeL2MlDYEqO0bLgL&#10;DwPOEl40VQnkPpOn1UnEKdd9RymljpD0EnGNHAFZJN8S4vQa7oCJc+EvVJSyjyaOSFdnTZwOy/QS&#10;cI3MBJnp3hLgXBfxp8Mmjnm7HTjALvu3iCPa1VXEIcqoFi69RFwjIULmH7eEuACr9GOI0yYOK70+&#10;2jiiXZ1FnA4+9RJxjTQMru19CxuSMmYizCaNnFR7NccJx96oilX2MTKgIpNdWsY9i64+7QNqMRib&#10;XaW9o61+C7jzA0ktbVW/0EBdr+NxHUTdLgDuEXMRbOpZJHYwAI587jretM1vEW/kRDkSHmCW00di&#10;CS1IAzLYObH5dQf3u7aEc7Bm57QOagF3tHk4wnJYvSkxqwpZd2E5kfHVPw9KVdzSJdjVDJ1Otuil&#10;ocO6qQY4PRYtAs4zjwNuiIO3l1nZUt6JzArvLbFs5J3ITeNbclliR0y1kkPZiiRS2sJxUb8ud8Ts&#10;p4kju95Zn2WvcytRn1g3cXosWjBxDldRAps/sXEcm6IQ5Hy8RKKHpLLTyZXY/glT2lsj10g9ke+E&#10;aMnIacQ5Fts3cjou5yOtuYeI63R6pdfr9EqURNZtnB6LFmycrh/gTJZl1wIEXlU/0FPEdTq90ut1&#10;eiVr5J5gky9l71tAHF6qdEryidnLdC9ZGdjZlRxxmt7yykb2idxyoyVeyZir4uAH4nKufinuQCw7&#10;569EOXKPl3KiNlTGB+iVw7ZZD4Wf69Wbh97nw2xBL0X6F945q7LoK/cl2ih8l89G51Z4B/FuBwa5&#10;Ahzerfb0rfLdeWOmhd23m/JbDymfSX5FSWf1pmRN1ewnTne9fQgpmOOl1V8ttZZPb8U+bT+N3zfq&#10;Q2u/Lu/viv0LFpPtAi8+xoQt8ELyZRJNwzKsf6bXI09iK1tmq1mcv/s/AAAA//8DAFBLAwQKAAAA&#10;AAAAACEAHOxJobsAAAC7AAAAFQAAAGRycy9tZWRpYS9pbWFnZTEyLnBuZ4lQTkcNChoKAAAADUlI&#10;RFIAAAA0AAAAJAgCAAAAScyOJwAAAIJJREFUeJztlTEOgDAMA6FNgP/wWn7LVilQFi/c4FOnNK2s&#10;ulbiOpcWWVe0nq9irmN3FGdtpWHSFvW2R1s5G33bFyrRkyyO/HKNLA5u6/G3hk/Yfw5uK1ic0yrC&#10;tpUtzrZqOK0qnq0qdFvB4pxWEbatbHG2VcNpVfFsVaHbChbntIrcWbUFpLpUrs8AAAAASUVORK5C&#10;YIJQSwMECgAAAAAAAAAhAN05noe6AAAAugAAABUAAABkcnMvbWVkaWEvaW1hZ2UxMy5wbmeJUE5H&#10;DQoaCgAAAA1JSERSAAAANAAAACAIAgAAANJdzDEAAACBSURBVHic7ZPBDoAgDEMROvF//Fr/Vk8k&#10;Q7zs4jus4bQV0rRU11mqzB/VZq+hbWM7hiuaIyxo8q9NNHdXbT8KFWodLE7pXAzwP4cWR46VXQi0&#10;OHKs6VwQbOfYbc1YY3jE9b81fIIdaxYiCHohyOLIsbILgRZHjjWdC4LtHLut4FhvGbgFk1ldhPkA&#10;AAAASUVORK5CYIJQSwMECgAAAAAAAAAhAKeJbme1AAAAtQAAABUAAABkcnMvbWVkaWEvaW1hZ2Ux&#10;MS5wbmeJUE5HDQoaCgAAAA1JSERSAAAARgAAABMIAgAAAKIP7JcAAAB8SURBVHic7VfLCsAgDNM0&#10;7qBsP7Ov3d/ucRjqBrsM5oI5FAxBW2IrcpmdN8LsiPRmADNmj7Vgi7gw9ZJAzZzKJ0F2Oso9b/NB&#10;IWBIo9MChzh9ncPLUHQpJDmXBkGX9HpJ0SXFkvQuXuwuNQ/FXlKceP1dah99PPwBgv+lFSieBVbJ&#10;5Pk2AAAAAElFTkSuQmCCUEsDBAoAAAAAAAAAIQCEcVg7uAAAALgAAAAVAAAAZHJzL21lZGlhL2lt&#10;YWdlMTUucG5niVBORw0KGgoAAAANSUhEUgAAAD8AAAAfCAIAAADfkYK+AAAAf0lEQVR4nO2WQQrA&#10;IAwE1Wy1fU9f29+WCkIvvfSyDGQRkaAQwuyirrO0UA01zX2uqnV46ttH/XXf9Fwx9oKV1Mndxzjc&#10;PfyXAj57cvfJvU1Jjk/w2dMTk+xaJTkuwV2rTuaePXs29/DMQec9mxy2a/OPaRPctUmOTfjETO5N&#10;ugFeKAWQ10eszwAAAABJRU5ErkJgglBLAwQKAAAAAAAAACEANLigwsQAAADEAAAAFQAAAGRycy9t&#10;ZWRpYS9pbWFnZTE2LnBuZ4lQTkcNChoKAAAADUlIRFIAAAA5AAAAJggCAAAA8fqknAAAAItJREFU&#10;eJztmEEKgDAMBG2S1gf5Wn8rFkSPXlYZ2DkEoS0sYTTF2rclqiJ7mzWu2qpHVsx6Pj9W753fHqzs&#10;6wKhYoy/M7wF1VdS1hicrNlBvoL6GiBf7YAE1jcLlDU9YxV4bmmwAxpQfSX5agck2AENLAdAdxfU&#10;nZCUFfVu2VcBdkCD55YGVFbQP/gDriEFrtSn+qcAAAAASUVORK5CYIJQSwMEFAAGAAgAAAAhANTF&#10;R3zdAAAABgEAAA8AAABkcnMvZG93bnJldi54bWxMj0FrwkAQhe+F/odlhN7qJsaKxGxEpO1JCtVC&#10;6W3MjkkwOxuyaxL/fdde7GXg8R7vfZOtR9OInjpXW1YQTyMQxIXVNZcKvg5vz0sQziNrbCyTgis5&#10;WOePDxmm2g78Sf3elyKUsEtRQeV9m0rpiooMuqltiYN3sp1BH2RXSt3hEMpNI2dRtJAGaw4LFba0&#10;rag47y9GwfuAwyaJX/vd+bS9/hxePr53MSn1NBk3KxCeRn8Pww0/oEMemI72wtqJRkF4xP/dmzef&#10;xXMQRwXLRZKAzDP5Hz//BQAA//8DAFBLAwQUAAYACAAAACEArX7EsBsBAADrCAAAGQAAAGRycy9f&#10;cmVscy9lMm9Eb2MueG1sLnJlbHO81s1qg0AQwPF7oe8ge6/rmMQkJWsupZBrSR9g0VGXuB+429K8&#10;fRcKpYEwvc1RxZkffw/r4fhl5+ITl2i8UwLKShToOt8bNyrxfn592okiJu16PXuHSlwximP7+HB4&#10;w1mn/FKcTIhFnuKiElNK4VnK2E1odSx9QJefDH6xOuXLZZRBdxc9oqyrqpHL3xmivZlZnHolllOf&#10;95+vIW/+f7YfBtPhi+8+LLp0Z4U0Nu/OA/UyYlLCYm/0z81dGdwo5H0DrHgQsKIUTAjSsOUJsaU6&#10;QM2DgJpSMCFIAzRMJRqqBDAhKANTCLoDVwigSmx4vsaGMgATAmhFPss4jg6oqBZrHsSaMux5DHvK&#10;AEwh4LeEvPlFab8BAAD//wMAUEsDBAoAAAAAAAAAIQCPn7vIuQAAALkAAAAVAAAAZHJzL21lZGlh&#10;L2ltYWdlMTQucG5niVBORw0KGgoAAAANSUhEUgAAADkAAAAfCAIAAADSj/L5AAAAgElEQVR4nO2W&#10;QQqAMAwE22Tb6nt8rb8VC6JHL1EGMocgtEIIk6Xat2KSeauz2lWrmrls1vP7cXrf/PZH+VgKBKlz&#10;evWx/t3DW+SouXJ6TV9DSAdiQM2VlVmc3VI6EAFqt9Q5vpLmSvIVlQOgfCU5QNqtfGeFgNqtdCAE&#10;WGalrwEcD10FjyQ9iTAAAAAASUVORK5CYIJQSwMECgAAAAAAAAAhAPHEcN/mAAAA5gAAABUAAABk&#10;cnMvbWVkaWEvaW1hZ2UxMC5wbmeJUE5HDQoaCgAAAA1JSERSAAAARgAAACwIAgAAAFcjWe8AAACt&#10;SURBVHic7ZhBDoMwDARh7fRDvJbflvZQQUDiUol4tHOwRGRBLC8LTq7LNEcq4htzjpByt/KJfcIW&#10;dVrpL1PqV36Zdwm7p+t4z8v96JCQaq+JRUbiSlJrT+/hz1h4FSB2Sbwuhe1hfJjCw5WEFJ7tYXiQ&#10;7xLP8YjCsz2MD7Ekz0sFIJ49WHgFIJbkT20BiL+txOECWBLPHiy8AhAdD9gl4jG/hTc+npcq4EG9&#10;Am8TgAXKXJzm5wAAAABJRU5ErkJgglBLAwQKAAAAAAAAACEABYdcVPQAAAD0AAAAFAAAAGRycy9t&#10;ZWRpYS9pbWFnZTgucG5niVBORw0KGgoAAAANSUhEUgAAADkAAAA/CAIAAADVI/fPAAAAu0lEQVR4&#10;nO2X0QqAIBAE9Ty/qK/tbzMh6tGXTQZ2IAkqGI51sTyPEpnRep1rPGvNHi1jrvf95+n75r8fjisL&#10;hKwg1zHk3Q6rsOZqVwWjHTiupLmSXFE9kH23wyqsudpVgftVA8oV1QOgvKLmalcFrAx4bylA5ZXk&#10;6rOLBJQrqgf8b6gAlVeSq/tVAsoV1QOgvKLmalcFrAx4bylA5ZXk6rOLBJQrqgf8b6gAlVeSq/tV&#10;AsoV1QOgvILmegEXEQYY1GCvnAAAAABJRU5ErkJgglBLAwQKAAAAAAAAACEAmd/OVP4AAAD+AAAA&#10;FAAAAGRycy9tZWRpYS9pbWFnZTEucG5niVBORw0KGgoAAAANSUhEUgAAAVIAAAATCAIAAABNxBLF&#10;AAAAxUlEQVR4nO3bwQqCQBQF0BEmF0X9TF/b36ZOlhjRZqjFPUeI0ebi28jDF9XbtZRhGMp8LKtp&#10;Ma/Wi+2bdnFoH2U5bds/Zh/b1uxzf8suJ6/s817fst3K22U7lfeW7VTeLptS3jbbr7xdtk9522zX&#10;8nbZDuXNRz2czgVIUsfj5d81AD+l20Oc6bHX7SFLHXV7CFMP3u0hjG4PcYz0II6RHsSp41G3hyy6&#10;PcTxbg9xTPIhjt/tIY5uD3GM9CCOkR7E8X97iHMHfogFXCYPI7YAAAAASUVORK5CYIJQSwMECgAA&#10;AAAAAAAhAAmJCh/AAAAAwAAAABQAAABkcnMvbWVkaWEvaW1hZ2UyLnBuZ4lQTkcNChoKAAAADUlI&#10;RFIAAABaAAAAGQgCAAAAPgaulwAAAIdJREFUeJzt1wEKgzAMRuE2iTDncXba3dYy1PWdwA3eh4iU&#10;IvKTpFjvV+uRPXPcI+J6Pq6Mz3pO63FuvhajTxti2vN3b656PJtOxgEjju3ub/ghVavV8WWzgHFA&#10;LcYxcZSCzQKeLGB1gHGAoxSsDjAO8GQBqwMcpeA/C9gsYBzgyQKOUrBZYAee7wV3s8QGrQAAAABJ&#10;RU5ErkJgglBLAwQKAAAAAAAAACEAZSbxJNUAAADVAAAAFAAAAGRycy9tZWRpYS9pbWFnZTMucG5n&#10;iVBORw0KGgoAAAANSUhEUgAAAF8AAAAZCAIAAADYL2XTAAAAnElEQVR4nO2XSw6CQBAFoadNFI7j&#10;abmtaAwOTqZwJ4uqxYR0HvTkpT8hl/swRhkjnmd5P8QWqYKt7KXcZHvNPhj1F8qXrE19LOukrq/9&#10;W+ryebFNnXmdBumgO8TqzvzvO5yXzJu108XOInSHyIvu9HEqE3YW4c4irB1CdwinMmHtELpDuLMI&#10;a4dwKhP+ZxF2FqE7hDuLcCoTdhbxAL8FBXcA1X/CAAAAAElFTkSuQmCCUEsDBAoAAAAAAAAAIQBX&#10;K2SKzgAAAM4AAAAUAAAAZHJzL21lZGlhL2ltYWdlNC5wbmeJUE5HDQoaCgAAAA1JSERSAAAARgAA&#10;AB8IAgAAANXNLOwAAACVSURBVHic7ZZLCoAwDEQ1Gaqex9N6Wz8LqVVwI9g+MotAw9CmZDKtlrnr&#10;XeZ+RPXuZsoyeywJW7RbplzKrMyczDdCdrpd93ysxy4E+TB2LEgJdyUfpr9r+BhyYpdwV4pZagAh&#10;vBZA7BLSxHH2oBBe/SDagxJuloBdAs4S0fF47xJQeEB7iJ94AyDaQwivATBNPGapeqw7WwWROiKa&#10;TwAAAABJRU5ErkJgglBLAwQKAAAAAAAAACEASX/99s8AAADPAAAAFAAAAGRycy9tZWRpYS9pbWFn&#10;ZTUucG5niVBORw0KGgoAAAANSUhEUgAAAEwAAAAlCAIAAABnDpjuAAAAlklEQVR4nO2ZQQqAMAwE&#10;axLrg3ytvzXkokLrTYTdnUNZJNSGMFgwjr0t7maR6yiE5WqDYF4FV6jn95CVNgxR+89DbfIMUS+q&#10;gpcwaSS8bw2d8JWgSdMkMUgn+99n+ByOScpJEPSdREFOosDiJMFlQE6CwOIkQZNyEgQ5iQKLkwQ3&#10;HjkJAouTDE1qkhjISRT0LwQFOYnCCUQ7BaxRgDofAAAAAElFTkSuQmCCUEsDBAoAAAAAAAAAIQD3&#10;87sqqgAAAKoAAAAUAAAAZHJzL21lZGlhL2ltYWdlNi5wbmeJUE5HDQoaCgAAAA1JSERSAAAAOQAA&#10;ABkIAgAAAATWEeQAAABxSURBVHic7ZbRCoAgDEV13kHl5/S1/W0kRD32MuPAzsMQVDgM71DHXkyy&#10;5nVUu2uVW5ONeq1fu8/JuRelZSsQYK79b4evSCupr+kagBzkisoWqa85ByKAuWa2AmC55hyIAJUt&#10;1n8gXQOAzQFOtkBv4ATwVQVzEjN6SwAAAABJRU5ErkJgglBLAwQKAAAAAAAAACEA/xWkc98AAADf&#10;AAAAFAAAAGRycy9tZWRpYS9pbWFnZTcucG5niVBORw0KGgoAAAANSUhEUgAAAD4AAAAmCAIAAAAT&#10;Jr/lAAAApklEQVR4nO2Z3QqDMAyFNT/1gXzava11082J7GIXhg/OdyGhJOUQjm2g8ZgH8xgj+ncN&#10;PC1eQfRg9H19XcyvzE9Jz8wt83fJM+FccrFnnkoOm+c7MzyngUlYa9Ua/oTcdbB0a1jpnlyvc7tu&#10;XK/LMAWgD0eudNcgcD+6TSuQYSogdx3sdRmmABmmArRhuOMXeegFSyf/pvL67cgwFeg2rYAsnfsg&#10;swBa/gWv6ZtJwwAAAABJRU5ErkJgglBLAwQKAAAAAAAAACEArU5We6oAAACqAAAAFAAAAGRycy9t&#10;ZWRpYS9pbWFnZTkucG5niVBORw0KGgoAAAANSUhEUgAAADQAAAAZCAIAAADxKJpUAAAAcUlEQVR4&#10;nO2VQQ6AIAwEEbeJ4nN8rb/1RlKESy/OoRNOpZBNyQQ9d6kyv1R3+xRt67u9OGtzDZM2+duGNndW&#10;OlqhQg93/Z1hiXSiJ5fhQsjI4dhCoCeXtsagh0shQsDDpa0x2ELA/9YMF4JuK1gI8rO+xxcFcmW5&#10;ugYAAAAASUVORK5CYIJQSwECLQAUAAYACAAAACEAsYJntgoBAAATAgAAEwAAAAAAAAAAAAAAAAAA&#10;AAAAW0NvbnRlbnRfVHlwZXNdLnhtbFBLAQItABQABgAIAAAAIQA4/SH/1gAAAJQBAAALAAAAAAAA&#10;AAAAAAAAADsBAABfcmVscy8ucmVsc1BLAQItABQABgAIAAAAIQBmGPvi7goAAOuCAAAOAAAAAAAA&#10;AAAAAAAAADoCAABkcnMvZTJvRG9jLnhtbFBLAQItAAoAAAAAAAAAIQAc7EmhuwAAALsAAAAVAAAA&#10;AAAAAAAAAAAAAFQNAABkcnMvbWVkaWEvaW1hZ2UxMi5wbmdQSwECLQAKAAAAAAAAACEA3Tmeh7oA&#10;AAC6AAAAFQAAAAAAAAAAAAAAAABCDgAAZHJzL21lZGlhL2ltYWdlMTMucG5nUEsBAi0ACgAAAAAA&#10;AAAhAKeJbme1AAAAtQAAABUAAAAAAAAAAAAAAAAALw8AAGRycy9tZWRpYS9pbWFnZTExLnBuZ1BL&#10;AQItAAoAAAAAAAAAIQCEcVg7uAAAALgAAAAVAAAAAAAAAAAAAAAAABcQAABkcnMvbWVkaWEvaW1h&#10;Z2UxNS5wbmdQSwECLQAKAAAAAAAAACEANLigwsQAAADEAAAAFQAAAAAAAAAAAAAAAAACEQAAZHJz&#10;L21lZGlhL2ltYWdlMTYucG5nUEsBAi0AFAAGAAgAAAAhANTFR3zdAAAABgEAAA8AAAAAAAAAAAAA&#10;AAAA+REAAGRycy9kb3ducmV2LnhtbFBLAQItABQABgAIAAAAIQCtfsSwGwEAAOsIAAAZAAAAAAAA&#10;AAAAAAAAAAMTAABkcnMvX3JlbHMvZTJvRG9jLnhtbC5yZWxzUEsBAi0ACgAAAAAAAAAhAI+fu8i5&#10;AAAAuQAAABUAAAAAAAAAAAAAAAAAVRQAAGRycy9tZWRpYS9pbWFnZTE0LnBuZ1BLAQItAAoAAAAA&#10;AAAAIQDxxHDf5gAAAOYAAAAVAAAAAAAAAAAAAAAAAEEVAABkcnMvbWVkaWEvaW1hZ2UxMC5wbmdQ&#10;SwECLQAKAAAAAAAAACEABYdcVPQAAAD0AAAAFAAAAAAAAAAAAAAAAABaFgAAZHJzL21lZGlhL2lt&#10;YWdlOC5wbmdQSwECLQAKAAAAAAAAACEAmd/OVP4AAAD+AAAAFAAAAAAAAAAAAAAAAACAFwAAZHJz&#10;L21lZGlhL2ltYWdlMS5wbmdQSwECLQAKAAAAAAAAACEACYkKH8AAAADAAAAAFAAAAAAAAAAAAAAA&#10;AACwGAAAZHJzL21lZGlhL2ltYWdlMi5wbmdQSwECLQAKAAAAAAAAACEAZSbxJNUAAADVAAAAFAAA&#10;AAAAAAAAAAAAAACiGQAAZHJzL21lZGlhL2ltYWdlMy5wbmdQSwECLQAKAAAAAAAAACEAVytkis4A&#10;AADOAAAAFAAAAAAAAAAAAAAAAACpGgAAZHJzL21lZGlhL2ltYWdlNC5wbmdQSwECLQAKAAAAAAAA&#10;ACEASX/99s8AAADPAAAAFAAAAAAAAAAAAAAAAACpGwAAZHJzL21lZGlhL2ltYWdlNS5wbmdQSwEC&#10;LQAKAAAAAAAAACEA9/O7KqoAAACqAAAAFAAAAAAAAAAAAAAAAACqHAAAZHJzL21lZGlhL2ltYWdl&#10;Ni5wbmdQSwECLQAKAAAAAAAAACEA/xWkc98AAADfAAAAFAAAAAAAAAAAAAAAAACGHQAAZHJzL21l&#10;ZGlhL2ltYWdlNy5wbmdQSwECLQAKAAAAAAAAACEArU5We6oAAACqAAAAFAAAAAAAAAAAAAAAAACX&#10;HgAAZHJzL21lZGlhL2ltYWdlOS5wbmdQSwUGAAAAABUAFQBhBQAAcx8AAAAA&#10;">
                <v:rect id="Rectangle 263" o:spid="_x0000_s1325" style="position:absolute;width:14213;height:86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g2sIA&#10;AADcAAAADwAAAGRycy9kb3ducmV2LnhtbERPTYvCMBC9C/6HMII3TfUg0jWKu6h40GW3VfA4NGNb&#10;bSaliVr/vVlY8DaP9zmzRWsqcafGlZYVjIYRCOLM6pJzBYd0PZiCcB5ZY2WZFDzJwWLe7cww1vbB&#10;v3RPfC5CCLsYFRTe17GULivIoBvamjhwZ9sY9AE2udQNPkK4qeQ4iibSYMmhocCavgrKrsnNKLic&#10;zDH/0ZNru09x90y+V5fN50Gpfq9dfoDw1Pq3+N+91WH+dAx/z4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KDawgAAANwAAAAPAAAAAAAAAAAAAAAAAJgCAABkcnMvZG93&#10;bnJldi54bWxQSwUGAAAAAAQABAD1AAAAhwMAAAAA&#10;" filled="f" stroked="f" strokecolor="#3465a4">
                  <v:stroke joinstyle="round"/>
                </v:rect>
                <v:shape id="_s1523" o:spid="_x0000_s1326" type="#_x0000_t34" style="position:absolute;left:11154;top:3232;width:1800;height:10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T/MEAAADcAAAADwAAAGRycy9kb3ducmV2LnhtbERP3WrCMBS+H/gO4Qy8W9PNMUrXKCJO&#10;nXe6PcChOWuKzUlJYlvf3gwGuzsf3++pVpPtxEA+tI4VPGc5COLa6ZYbBd9fH08FiBCRNXaOScGN&#10;AqyWs4cKS+1GPtFwjo1IIRxKVGBi7EspQ23IYshcT5y4H+ctxgR9I7XHMYXbTr7k+Zu02HJqMNjT&#10;xlB9OV+tgu5kPl/3ddhu5VXviuMx+kOjlZo/Tut3EJGm+C/+cx90ml8s4PeZdIF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0pP8wQAAANwAAAAPAAAAAAAAAAAAAAAA&#10;AKECAABkcnMvZG93bnJldi54bWxQSwUGAAAAAAQABAD5AAAAjwMAAAAA&#10;" adj="10803" strokeweight=".53mm">
                  <v:stroke endcap="square"/>
                </v:shape>
                <v:shape id="_s1524" o:spid="_x0000_s1327" type="#_x0000_t34" style="position:absolute;left:9496;top:-1754;width:358;height:746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j08EAAADcAAAADwAAAGRycy9kb3ducmV2LnhtbERPzWoCMRC+F3yHMEIviyYWWZatUUQo&#10;eLAHrQ8wbqbJtpvJskl1fXtTKPQ2H9/vrDaj78SVhtgG1rCYKxDETTAtWw3nj7dZBSImZINdYNJw&#10;pwib9eRphbUJNz7S9ZSsyCEca9TgUuprKWPjyGOch544c59h8JgyHKw0A95yuO/ki1Kl9NhybnDY&#10;085R83368Ro6cziXi6/3wl6UK2xQZcFVqfXzdNy+gkg0pn/xn3tv8vxqCb/P5Avk+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UGPTwQAAANwAAAAPAAAAAAAAAAAAAAAA&#10;AKECAABkcnMvZG93bnJldi54bWxQSwUGAAAAAAQABAD5AAAAjwMAAAAA&#10;" adj="10714" strokeweight=".53mm">
                  <v:stroke endcap="square"/>
                </v:shape>
                <v:shape id="_s1525" o:spid="_x0000_s1328" type="#_x0000_t34" style="position:absolute;left:7457;top:2956;width:1268;height:108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likr4AAADcAAAADwAAAGRycy9kb3ducmV2LnhtbERPTYvCMBC9C/6HMMLebKqwIl1jWSrC&#10;wnqxuvehmW1Km0lpotZ/bwTB2zze52zy0XbiSoNvHCtYJCkI4srphmsF59N+vgbhA7LGzjEpuJOH&#10;fDudbDDT7sZHupahFjGEfYYKTAh9JqWvDFn0ieuJI/fvBoshwqGWesBbDLedXKbpSlpsODYY7Kkw&#10;VLXlxSo4YM/W1dq1f+1va3B3D+W+UOpjNn5/gQg0hrf45f7Rcf76E57PxAvk9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yWKSvgAAANwAAAAPAAAAAAAAAAAAAAAAAKEC&#10;AABkcnMvZG93bnJldi54bWxQSwUGAAAAAAQABAD5AAAAjAMAAAAA&#10;" adj="3034" strokeweight=".53mm">
                  <v:stroke endcap="square"/>
                </v:shape>
                <v:shape id="_s1526" o:spid="_x0000_s1329" type="#_x0000_t33" style="position:absolute;left:5206;top:3408;width:254;height:21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YNZsAAAADcAAAADwAAAGRycy9kb3ducmV2LnhtbERP24rCMBB9F/yHMIJvmiqulGpaZFnB&#10;B3fBywcMzdgUm0ltota/3yws+DaHc5110dtGPKjztWMFs2kCgrh0uuZKwfm0naQgfEDW2DgmBS/y&#10;UOTDwRoz7Z58oMcxVCKGsM9QgQmhzaT0pSGLfupa4shdXGcxRNhVUnf4jOG2kfMkWUqLNccGgy19&#10;Giqvx7tVIJuvD7qdSoNpaL8XFd5xP/9RajzqNysQgfrwFv+7dzrOT5fw90y8QO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2DWbAAAAA3AAAAA8AAAAAAAAAAAAAAAAA&#10;oQIAAGRycy9kb3ducmV2LnhtbFBLBQYAAAAABAAEAPkAAACOAwAAAAA=&#10;" strokeweight=".53mm">
                  <v:stroke endcap="square"/>
                </v:shape>
                <v:shape id="_s1527" o:spid="_x0000_s1330" type="#_x0000_t33" style="position:absolute;left:5206;top:2865;width:254;height:73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qo/b8AAADcAAAADwAAAGRycy9kb3ducmV2LnhtbERP24rCMBB9X/Afwgj7tqaKrqUaRURh&#10;H3TBywcMzdgUm0ltota/N4Lg2xzOdabz1lbiRo0vHSvo9xIQxLnTJRcKjof1TwrCB2SNlWNS8CAP&#10;81nna4qZdnfe0W0fChFD2GeowIRQZ1L63JBF33M1ceROrrEYImwKqRu8x3BbyUGS/EqLJccGgzUt&#10;DeXn/dUqkNVqRJdDbjAN9XZY4BU3g3+lvrvtYgIiUBs+4rf7T8f56Rhez8QL5O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Pqo/b8AAADcAAAADwAAAAAAAAAAAAAAAACh&#10;AgAAZHJzL2Rvd25yZXYueG1sUEsFBgAAAAAEAAQA+QAAAI0DAAAAAA==&#10;" strokeweight=".53mm">
                  <v:stroke endcap="square"/>
                </v:shape>
                <v:shape id="_s1528" o:spid="_x0000_s1331" type="#_x0000_t35" style="position:absolute;left:3058;top:3227;width:1082;height:108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Op68MAAADcAAAADwAAAGRycy9kb3ducmV2LnhtbESPQW/CMAyF75P4D5GRuI2UIW2oIyCE&#10;BOKENtgPMI2bFhqnajIo/x4fkLjZes/vfZ4ve9+oK3WxDmxgMs5AERfB1uwM/B037zNQMSFbbAKT&#10;gTtFWC4Gb3PMbbjxL10PySkJ4ZijgSqlNtc6FhV5jOPQEotWhs5jkrVz2nZ4k3Df6I8s+9Qea5aG&#10;CltaV1RcDv/egD/qn/K0nX65zXnl7m5fNtlJGzMa9qtvUIn69DI/r3dW8GdCK8/IBHr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zqevDAAAA3AAAAA8AAAAAAAAAAAAA&#10;AAAAoQIAAGRycy9kb3ducmV2LnhtbFBLBQYAAAAABAAEAPkAAACRAwAAAAA=&#10;" adj="-3596,15993" strokeweight=".53mm">
                  <v:stroke endcap="square"/>
                </v:shape>
                <v:shape id="_s1529" o:spid="_x0000_s1332" type="#_x0000_t33" style="position:absolute;left:527;top:3046;width:190;height:451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ZFL8AAADcAAAADwAAAGRycy9kb3ducmV2LnhtbERP24rCMBB9X/Afwgj7tqaKLrUaRURh&#10;H3TBywcMzdgUm0ltota/N4Lg2xzOdabz1lbiRo0vHSvo9xIQxLnTJRcKjof1TwrCB2SNlWNS8CAP&#10;81nna4qZdnfe0W0fChFD2GeowIRQZ1L63JBF33M1ceROrrEYImwKqRu8x3BbyUGS/EqLJccGgzUt&#10;DeXn/dUqkNVqRJdDbjAN9XZY4BU3g3+lvrvtYgIiUBs+4rf7T8f56Rhez8QL5O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imZFL8AAADcAAAADwAAAAAAAAAAAAAAAACh&#10;AgAAZHJzL2Rvd25yZXYueG1sUEsFBgAAAAAEAAQA+QAAAI0DAAAAAA==&#10;" strokeweight=".53mm">
                  <v:stroke endcap="square"/>
                </v:shape>
                <v:shape id="_s1530" o:spid="_x0000_s1333" type="#_x0000_t33" style="position:absolute;left:528;top:3232;width:253;height:321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qmVMMAAADcAAAADwAAAGRycy9kb3ducmV2LnhtbESPzWoCQRCE74G8w9ABb3E2okFXRwlB&#10;wYMG/HmAZqfdWdzp2eyMur69fRC8dVPVVV/PFp2v1ZXaWAU28NXPQBEXwVZcGjgeVp9jUDEhW6wD&#10;k4E7RVjM399mmNtw4x1d96lUEsIxRwMupSbXOhaOPMZ+aIhFO4XWY5K1LbVt8SbhvtaDLPvWHiuW&#10;BocN/ToqzvuLN6Dr5Yj+D4XDcWq2wxIvuBn8GdP76H6moBJ16WV+Xq+t4E8EX56RCf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plTDAAAA3AAAAA8AAAAAAAAAAAAA&#10;AAAAoQIAAGRycy9kb3ducmV2LnhtbFBLBQYAAAAABAAEAPkAAACRAwAAAAA=&#10;" strokeweight=".53mm">
                  <v:stroke endcap="square"/>
                </v:shape>
                <v:shape id="_s1531" o:spid="_x0000_s1334" type="#_x0000_t33" style="position:absolute;left:529;top:3228;width:366;height:199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YDz8AAAADcAAAADwAAAGRycy9kb3ducmV2LnhtbERP24rCMBB9F/yHMIJvmiq6uN2mIqLg&#10;g7vg5QOGZrYp20xqE7X+vVkQfJvDuU627GwtbtT6yrGCyTgBQVw4XXGp4HzajhYgfEDWWDsmBQ/y&#10;sMz7vQxT7e58oNsxlCKGsE9RgQmhSaX0hSGLfuwa4sj9utZiiLAtpW7xHsNtLadJ8iEtVhwbDDa0&#10;NlT8Ha9Wgaw3c7qcCoOL0HzPSrzifvqj1HDQrb5ABOrCW/xy73Sc/zmB/2fiBTJ/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GGA8/AAAAA3AAAAA8AAAAAAAAAAAAAAAAA&#10;oQIAAGRycy9kb3ducmV2LnhtbFBLBQYAAAAABAAEAPkAAACOAwAAAAA=&#10;" strokeweight=".53mm">
                  <v:stroke endcap="square"/>
                </v:shape>
                <v:shape id="_s1532" o:spid="_x0000_s1335" type="#_x0000_t33" style="position:absolute;left:529;top:3047;width:366;height:72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SduMAAAADcAAAADwAAAGRycy9kb3ducmV2LnhtbERPzYrCMBC+C75DGMGbphaVbjXKsqzg&#10;QQV1H2BoxqbYTLpN1O7bbwTB23x8v7Ncd7YWd2p95VjBZJyAIC6crrhU8HPejDIQPiBrrB2Tgj/y&#10;sF71e0vMtXvwke6nUIoYwj5HBSaEJpfSF4Ys+rFriCN3ca3FEGFbSt3iI4bbWqZJMpcWK44NBhv6&#10;MlRcTzerQNbfM/o9Fwaz0OynJd5wlx6UGg66zwWIQF14i1/urY7zP1J4PhMv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UnbjAAAAA3AAAAA8AAAAAAAAAAAAAAAAA&#10;oQIAAGRycy9kb3ducmV2LnhtbFBLBQYAAAAABAAEAPkAAACOAwAAAAA=&#10;" strokeweight=".53mm">
                  <v:stroke endcap="square"/>
                </v:shape>
                <v:shape id="_s1533" o:spid="_x0000_s1336" type="#_x0000_t34" style="position:absolute;left:8664;top:-934;width:376;height:582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inj8MAAADcAAAADwAAAGRycy9kb3ducmV2LnhtbERPTWvCQBC9F/wPywje6sa0DSbNRsSi&#10;WPCi9tDjkJ0m0exsyK4x/ffdQqG3ebzPyVejacVAvWssK1jMIxDEpdUNVwo+ztvHJQjnkTW2lknB&#10;NzlYFZOHHDNt73yk4eQrEULYZaig9r7LpHRlTQbd3HbEgfuyvUEfYF9J3eM9hJtWxlGUSIMNh4Ya&#10;O9rUVF5PN6PgrdonrkzfXw6xSy/y+XO3lkOs1Gw6rl9BeBr9v/jPvddhfvoE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Ip4/DAAAA3AAAAA8AAAAAAAAAAAAA&#10;AAAAoQIAAGRycy9kb3ducmV2LnhtbFBLBQYAAAAABAAEAPkAAACRAwAAAAA=&#10;" adj="10392" strokeweight=".53mm">
                  <v:stroke endcap="square"/>
                </v:shape>
                <v:shape id="_s1534" o:spid="_x0000_s1337" type="#_x0000_t34" style="position:absolute;left:7700;top:48;width:358;height:386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n1DsIAAADcAAAADwAAAGRycy9kb3ducmV2LnhtbERPzWoCMRC+F/oOYQq9LJpYyrKuRimC&#10;4KE9VH2AcTMmazeTZRN1+/ZNodDbfHy/s1yPvhM3GmIbWMNsqkAQN8G0bDUcD9tJBSImZINdYNLw&#10;TRHWq8eHJdYm3PmTbvtkRQ7hWKMGl1JfSxkbRx7jNPTEmTuHwWPKcLDSDHjP4b6TL0qV0mPLucFh&#10;TxtHzdf+6jV05v1Yzi4fhT0pV9igyoKrUuvnp/FtASLRmP7Ff+6dyfPnr/D7TL5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n1DsIAAADcAAAADwAAAAAAAAAAAAAA&#10;AAChAgAAZHJzL2Rvd25yZXYueG1sUEsFBgAAAAAEAAQA+QAAAJADAAAAAA==&#10;" adj="10714" strokeweight=".53mm">
                  <v:stroke endcap="square"/>
                </v:shape>
                <v:shape id="_s1535" o:spid="_x0000_s1338" type="#_x0000_t34" style="position:absolute;left:6564;top:1179;width:358;height:160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VQlcIAAADcAAAADwAAAGRycy9kb3ducmV2LnhtbERPzWoCMRC+F/oOYQq9LJpY6LKuRimC&#10;4KE9VH2AcTMmazeTZRN1+/ZNodDbfHy/s1yPvhM3GmIbWMNsqkAQN8G0bDUcD9tJBSImZINdYNLw&#10;TRHWq8eHJdYm3PmTbvtkRQ7hWKMGl1JfSxkbRx7jNPTEmTuHwWPKcLDSDHjP4b6TL0qV0mPLucFh&#10;TxtHzdf+6jV05v1Yzi4fhT0pV9igyoKrUuvnp/FtASLRmP7Ff+6dyfPnr/D7TL5Ar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VQlcIAAADcAAAADwAAAAAAAAAAAAAA&#10;AAChAgAAZHJzL2Rvd25yZXYueG1sUEsFBgAAAAAEAAQA+QAAAJADAAAAAA==&#10;" adj="10714" strokeweight=".53mm">
                  <v:stroke endcap="square"/>
                </v:shape>
                <v:shape id="_s1536" o:spid="_x0000_s1339" type="#_x0000_t34" style="position:absolute;left:5543;top:1745;width:358;height:46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8KsMAAADcAAAADwAAAGRycy9kb3ducmV2LnhtbERP32vCMBB+H/g/hBv4MmaqDLG1UURQ&#10;9rLBnDB9O5prU9ZcShK1/vfLYLC3+/h+XrkebCeu5EPrWMF0koEgrpxuuVFw/Nw9L0CEiKyxc0wK&#10;7hRgvRo9lFhod+MPuh5iI1IIhwIVmBj7QspQGbIYJq4nTlztvMWYoG+k9nhL4baTsyybS4stpwaD&#10;PW0NVd+Hi1WA2cv5rXvSZz8zX1Tnd9fv309KjR+HzRJEpCH+i//crzrNz+fw+0y6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sfCrDAAAA3AAAAA8AAAAAAAAAAAAA&#10;AAAAoQIAAGRycy9kb3ducmV2LnhtbFBLBQYAAAAABAAEAPkAAACRAwAAAAA=&#10;" adj="10714" strokeweight=".53mm">
                  <v:stroke endcap="square"/>
                </v:shape>
                <v:shape id="_s1537" o:spid="_x0000_s1340" type="#_x0000_t34" style="position:absolute;left:4509;top:711;width:358;height:253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DZscIAAADcAAAADwAAAGRycy9kb3ducmV2LnhtbERPS2sCMRC+F/wPYYReRLOKVN0aRQRL&#10;LxZ8QOtt2IybpZvJkqS6/nsjCL3Nx/ec+bK1tbiQD5VjBcNBBoK4cLriUsHxsOlPQYSIrLF2TApu&#10;FGC56LzMMdfuyju67GMpUgiHHBWYGJtcylAYshgGriFO3Nl5izFBX0rt8ZrCbS1HWfYmLVacGgw2&#10;tDZU/O7/rALMxqdt3dMnPzLfdJ7dXPPx9aPUa7ddvYOI1MZ/8dP9qdP82QQez6QL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yDZscIAAADcAAAADwAAAAAAAAAAAAAA&#10;AAChAgAAZHJzL2Rvd25yZXYueG1sUEsFBgAAAAAEAAQA+QAAAJADAAAAAA==&#10;" adj="10714" strokeweight=".53mm">
                  <v:stroke endcap="square"/>
                </v:shape>
                <v:shape id="_s1538" o:spid="_x0000_s1341" type="#_x0000_t34" style="position:absolute;left:3383;top:-415;width:358;height:478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9Nw8UAAADcAAAADwAAAGRycy9kb3ducmV2LnhtbESPQWsCMRCF70L/Q5hCL6LZSpG6GkWE&#10;Si8taAvV27AZN4ubyZJEXf9951DobYb35r1vFqvet+pKMTWBDTyPC1DEVbAN1wa+v95Gr6BSRrbY&#10;BiYDd0qwWj4MFljacOMdXfe5VhLCqUQDLueu1DpVjjymceiIRTuF6DHLGmttI94k3Ld6UhRT7bFh&#10;aXDY0cZRdd5fvAEsXo4f7dAe48T90Gl2D93282DM02O/noPK1Od/89/1uxX8mdDKMzKBX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9Nw8UAAADcAAAADwAAAAAAAAAA&#10;AAAAAAChAgAAZHJzL2Rvd25yZXYueG1sUEsFBgAAAAAEAAQA+QAAAJMDAAAAAA==&#10;" adj="10714" strokeweight=".53mm">
                  <v:stroke endcap="square"/>
                </v:shape>
                <v:shape id="_s1539" o:spid="_x0000_s1342" type="#_x0000_t34" style="position:absolute;left:7795;top:459;width:370;height:86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Bj48EAAADcAAAADwAAAGRycy9kb3ducmV2LnhtbERP3WrCMBS+F3yHcITdiKbbQNbaVEQQ&#10;xN1M3QMcm2NabE5Ck9nu7ZfBYHfn4/s95Wa0nXhQH1rHCp6XGQji2umWjYLPy37xBiJEZI2dY1Lw&#10;TQE21XRSYqHdwCd6nKMRKYRDgQqaGH0hZagbshiWzhMn7uZ6izHB3kjd45DCbSdfsmwlLbacGhr0&#10;tGuovp+/rILL3Ev97s3V+fb1OB7ZfOzyQamn2bhdg4g0xn/xn/ug0/w8h99n0gWy+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MGPjwQAAANwAAAAPAAAAAAAAAAAAAAAA&#10;AKECAABkcnMvZG93bnJldi54bWxQSwUGAAAAAAQABAD5AAAAjwMAAAAA&#10;" adj="10617" strokeweight=".53mm">
                  <v:stroke endcap="square"/>
                </v:shape>
                <v:shape id="_s1540" o:spid="_x0000_s1343" type="#_x0000_t34" style="position:absolute;left:6260;top:412;width:358;height:97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ZRa8MAAADcAAAADwAAAGRycy9kb3ducmV2LnhtbESPT2sCMRTE70K/Q3iF3jRbD0VWo4il&#10;xR6K/xbB22Pz3F3cvIQkdbff3giCx2FmfsPMFr1pxZV8aCwreB9lIIhLqxuuFBSHr+EERIjIGlvL&#10;pOCfAizmL4MZ5tp2vKPrPlYiQTjkqKCO0eVShrImg2FkHXHyztYbjEn6SmqPXYKbVo6z7EMabDgt&#10;1OhoVVN52f8ZBT9HfXH6222LT+dOh01XLH99odTba7+cgojUx2f40V5rBYkI9zPpCM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GUWvDAAAA3AAAAA8AAAAAAAAAAAAA&#10;AAAAoQIAAGRycy9kb3ducmV2LnhtbFBLBQYAAAAABAAEAPkAAACRAwAAAAA=&#10;" adj="10782" strokeweight=".53mm">
                  <v:stroke endcap="square"/>
                </v:shape>
                <v:roundrect id="_s1541" o:spid="_x0000_s1344" style="position:absolute;left:2160;top:179;width:9532;height:5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K9cIA&#10;AADcAAAADwAAAGRycy9kb3ducmV2LnhtbESPwWrDMBBE74H+g9hCb7GUHIzrWgnFUAi0EOqGnhdr&#10;a5laK2Mpjvv3USDQ4zAzb5hqv7hBzDSF3rOGTaZAELfe9NxpOH29rQsQISIbHDyThj8KsN89rCos&#10;jb/wJ81N7ESCcChRg41xLKUMrSWHIfMjcfJ+/OQwJjl10kx4SXA3yK1SuXTYc1qwOFJtqf1tzk4D&#10;5+9qJjbfRV343D039fHD91o/PS6vLyAiLfE/fG8fjIat2sDtTDoC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0r1wgAAANwAAAAPAAAAAAAAAAAAAAAAAJgCAABkcnMvZG93&#10;bnJldi54bWxQSwUGAAAAAAQABAD1AAAAhwMAAAAA&#10;" strokecolor="#930" strokeweight=".09mm">
                  <v:fill r:id="rId108" o:title="" recolor="t" type="frame"/>
                  <v:stroke joinstyle="miter" endcap="square"/>
                  <v:textbox inset="0,0,0,0">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5. IZOLACJA SPOŁECZNA OSÓB STARSZYCH I NIEPEŁNOSPRAWNYCH</w:t>
                        </w:r>
                      </w:p>
                    </w:txbxContent>
                  </v:textbox>
                </v:roundrect>
                <v:roundrect id="_s1542" o:spid="_x0000_s1345" style="position:absolute;left:4680;top:1079;width:2544;height: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FcUA&#10;AADcAAAADwAAAGRycy9kb3ducmV2LnhtbESPQWvCQBSE7wX/w/KE3urGFKqkriKCYAulbiw9P7Kv&#10;STT7Nma3Mf77bkHwOMzMN8xiNdhG9NT52rGC6SQBQVw4U3Op4OuwfZqD8AHZYOOYFFzJw2o5elhg&#10;ZtyFNfV5KEWEsM9QQRVCm0npi4os+olriaP34zqLIcqulKbDS4TbRqZJ8iIt1hwXKmxpU1Fxyn+t&#10;gvd+v8PZVr9953P9kV+P+vP5rJV6HA/rVxCBhnAP39o7oyBNU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9AVxQAAANwAAAAPAAAAAAAAAAAAAAAAAJgCAABkcnMv&#10;ZG93bnJldi54bWxQSwUGAAAAAAQABAD1AAAAigMAAAAA&#10;" strokeweight=".09mm">
                  <v:fill r:id="rId109" o:title="" recolor="t" type="frame"/>
                  <v:stroke joinstyle="miter" endcap="square"/>
                  <v:textbox inset="0,0,0,0">
                    <w:txbxContent>
                      <w:p w:rsidR="00A51B60" w:rsidRDefault="00A51B60" w:rsidP="00A51B60">
                        <w:pPr>
                          <w:overflowPunct w:val="0"/>
                          <w:jc w:val="center"/>
                          <w:rPr>
                            <w:rFonts w:ascii="Arial Narrow" w:hAnsi="Arial Narrow" w:cs="Arial Narrow"/>
                            <w:b/>
                            <w:kern w:val="1"/>
                            <w:sz w:val="28"/>
                            <w:szCs w:val="28"/>
                          </w:rPr>
                        </w:pPr>
                        <w:r>
                          <w:rPr>
                            <w:rFonts w:ascii="Arial Narrow" w:hAnsi="Arial Narrow" w:cs="Arial Narrow"/>
                            <w:b/>
                            <w:kern w:val="1"/>
                            <w:sz w:val="28"/>
                            <w:szCs w:val="28"/>
                          </w:rPr>
                          <w:t>PROBLEMY OSÓB STARSZYCH</w:t>
                        </w:r>
                      </w:p>
                    </w:txbxContent>
                  </v:textbox>
                </v:roundrect>
                <v:roundrect id="_s1543" o:spid="_x0000_s1346" style="position:absolute;left:7920;top:1079;width:2693;height:7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u18QA&#10;AADcAAAADwAAAGRycy9kb3ducmV2LnhtbESPQWsCMRSE74X+h/AK3mpWV0rZGkWEikddLb0+Ns9N&#10;dPOybFJ39debQqHHYWa+YebLwTXiSl2wnhVMxhkI4spry7WC4+Hz9R1EiMgaG8+k4EYBlovnpzkW&#10;2ve8p2sZa5EgHApUYGJsCylDZchhGPuWOHkn3zmMSXa11B32Ce4aOc2yN+nQclow2NLaUHUpf5yC&#10;87fpT17eL+Vmlx/yibVf69lNqdHLsPoAEWmI/+G/9lYrmGY5/J5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67tfEAAAA3AAAAA8AAAAAAAAAAAAAAAAAmAIAAGRycy9k&#10;b3ducmV2LnhtbFBLBQYAAAAABAAEAPUAAACJAwAAAAA=&#10;" strokeweight=".09mm">
                  <v:fill r:id="rId110"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OSÓB NIEPEŁNOSPRAWNYCH</w:t>
                        </w:r>
                      </w:p>
                    </w:txbxContent>
                  </v:textbox>
                </v:roundrect>
                <v:roundrect id="_s1544" o:spid="_x0000_s1347" style="position:absolute;left:179;top:2160;width:1973;height: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QsUA&#10;AADcAAAADwAAAGRycy9kb3ducmV2LnhtbESPT2vCQBTE74V+h+UVvNVNQxGJrkGklh68+AfE22v2&#10;NUmbfRt3t0n89q4geBxm5jfMPB9MIzpyvras4G2cgCAurK65VHDYr1+nIHxA1thYJgUX8pAvnp/m&#10;mGnb85a6XShFhLDPUEEVQptJ6YuKDPqxbYmj92OdwRClK6V22Ee4aWSaJBNpsOa4UGFLq4qKv92/&#10;UXDcnDkcnNfDd338PXXN5wfbVKnRy7CcgQg0hEf43v7SCtLkHW5n4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qlCxQAAANwAAAAPAAAAAAAAAAAAAAAAAJgCAABkcnMv&#10;ZG93bnJldi54bWxQSwUGAAAAAAQABAD1AAAAigMAAAAA&#10;" strokeweight=".09mm">
                  <v:fill r:id="rId111"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Mała dostępność usług specjalistycznych, medycznych</w:t>
                        </w:r>
                      </w:p>
                    </w:txbxContent>
                  </v:textbox>
                </v:roundrect>
                <v:roundrect id="_s1545" o:spid="_x0000_s1348" style="position:absolute;left:2339;top:2160;width:2153;height:10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BcUA&#10;AADcAAAADwAAAGRycy9kb3ducmV2LnhtbESPQWsCMRSE74L/ITyhF9Fsl7bKapRSKJRSKF09eHxu&#10;npvFzcuSxHX9902h4HGYmW+Y9XawrejJh8axgsd5BoK4crrhWsF+9z5bgggRWWPrmBTcKMB2Mx6t&#10;sdDuyj/Ul7EWCcKhQAUmxq6QMlSGLIa564iTd3LeYkzS11J7vCa4bWWeZS/SYsNpwWBHb4aqc3mx&#10;CvrcHGuN08XX9PPb3Ponuhw8KfUwGV5XICIN8R7+b39oBXn2DH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f8FxQAAANwAAAAPAAAAAAAAAAAAAAAAAJgCAABkcnMv&#10;ZG93bnJldi54bWxQSwUGAAAAAAQABAD1AAAAigMAAAAA&#10;" strokeweight=".09mm">
                  <v:fill r:id="rId112"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w codziennym funkcjonowaniu osób starszych i samotnych</w:t>
                        </w:r>
                      </w:p>
                    </w:txbxContent>
                  </v:textbox>
                </v:roundrect>
                <v:roundrect id="_s1546" o:spid="_x0000_s1349" style="position:absolute;left:4680;top:2160;width:1612;height:7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8MMA&#10;AADcAAAADwAAAGRycy9kb3ducmV2LnhtbESPQYvCMBSE7wv+h/AEb2uqoGyrsUhBEcTDurJ4fDTP&#10;pti8lCZq/fdGWNjjMDPfMMu8t424U+drxwom4wQEcel0zZWC08/m8wuED8gaG8ek4Eke8tXgY4mZ&#10;dg/+pvsxVCJC2GeowITQZlL60pBFP3YtcfQurrMYouwqqTt8RLht5DRJ5tJizXHBYEuFofJ6vFkF&#10;5cEVuH0i/562cpa2+7PR6U6p0bBfL0AE6sN/+K+90wqmyRzeZ+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X8MMAAADcAAAADwAAAAAAAAAAAAAAAACYAgAAZHJzL2Rv&#10;d25yZXYueG1sUEsFBgAAAAAEAAQA9QAAAIgDAAAAAA==&#10;" strokeweight=".09mm">
                  <v:fill r:id="rId113"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szacunku dla osób starszych</w:t>
                        </w:r>
                      </w:p>
                    </w:txbxContent>
                  </v:textbox>
                </v:roundrect>
                <v:roundrect id="_s1547" o:spid="_x0000_s1350" style="position:absolute;left:6659;top:2160;width:1768;height:1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jRcQA&#10;AADcAAAADwAAAGRycy9kb3ducmV2LnhtbESPT2sCMRTE74LfITyhN82aQy1bo5SK4MVS/4DXx+a5&#10;Wbt5WTdx3X77RhB6HGbmN8x82btadNSGyrOG6SQDQVx4U3Gp4XhYj99AhIhssPZMGn4pwHIxHMwx&#10;N/7OO+r2sRQJwiFHDTbGJpcyFJYcholviJN39q3DmGRbStPiPcFdLVWWvUqHFacFiw19Wip+9jen&#10;4Xq6Hk5Odbfp18Wc1eqyVfbbaP0y6j/eQUTq43/42d4YDSqbweNMOg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FI0XEAAAA3AAAAA8AAAAAAAAAAAAAAAAAmAIAAGRycy9k&#10;b3ducmV2LnhtbFBLBQYAAAAABAAEAPUAAACJAwAAAAA=&#10;" strokeweight=".09mm">
                  <v:fill r:id="rId114"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 xml:space="preserve">Osoby starsze mają trudności w przyswajaniu nowych technologii </w:t>
                        </w:r>
                      </w:p>
                    </w:txbxContent>
                  </v:textbox>
                </v:roundrect>
                <v:roundrect id="_s1548" o:spid="_x0000_s1351" style="position:absolute;left:9000;top:2160;width:1612;height:17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wEMIA&#10;AADcAAAADwAAAGRycy9kb3ducmV2LnhtbERPPW+DMBDdI+U/WFcpWzAlFWlpHIQqRcnSoZDuJ3wF&#10;VHwm2CUkv74eKnV8et+7fDa9mGh0nWUFj1EMgri2uuNGwbk6rJ9BOI+ssbdMCm7kIN8vFzvMtL3y&#10;B02lb0QIYZehgtb7IZPS1S0ZdJEdiAP3ZUeDPsCxkXrEawg3vUziOJUGOw4NLQ701lL9Xf4YBUW1&#10;Td+xOhYNvTzdaWPTzed0UWr1MBevIDzN/l/85z5pBUkc1oYz4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bAQwgAAANwAAAAPAAAAAAAAAAAAAAAAAJgCAABkcnMvZG93&#10;bnJldi54bWxQSwUGAAAAAAQABAD1AAAAhwMAAAAA&#10;" strokeweight=".09mm">
                  <v:fill r:id="rId115"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Nie ma warunków uczestniczenia w imprezach z powodu braku dojazdów i za wysokich kosztów</w:t>
                        </w:r>
                      </w:p>
                    </w:txbxContent>
                  </v:textbox>
                </v:roundrect>
                <v:roundrect id="_s1549" o:spid="_x0000_s1352" style="position:absolute;left:11033;top:2170;width:1463;height:716;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m9cQA&#10;AADcAAAADwAAAGRycy9kb3ducmV2LnhtbESPQWvCQBSE74X+h+UVvDWbBpEmuoaiiB56qdr76+4z&#10;Ccm+Ddk1pv31XaHQ4zAz3zCrcrKdGGnwjWMFL0kKglg703Cl4HzaPb+C8AHZYOeYFHyTh3L9+LDC&#10;wrgbf9B4DJWIEPYFKqhD6Aspva7Jok9cTxy9ixsshiiHSpoBbxFuO5ml6UJabDgu1NjTpibdHq9W&#10;gd+N8x/dbm0+Zoe9pq/3XH96pWZP09sSRKAp/If/2gejIEtzuJ+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1JvXEAAAA3AAAAA8AAAAAAAAAAAAAAAAAmAIAAGRycy9k&#10;b3ducmV2LnhtbFBLBQYAAAAABAAEAPUAAACJAwAAAAA=&#10;" strokeweight=".09mm">
                  <v:fill r:id="rId116" o:title="" recolor="t" type="frame"/>
                  <v:stroke joinstyle="miter" endcap="square"/>
                </v:roundrect>
                <v:roundrect id="_s1550" o:spid="_x0000_s1353" style="position:absolute;left:899;top:3600;width:1464;height: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3vasIA&#10;AADcAAAADwAAAGRycy9kb3ducmV2LnhtbERPXWvCMBR9H/gfwhV8m2kFRTujyIYggsjcfL9rrm2x&#10;uSlJWqu/3jwIezyc7+W6N7XoyPnKsoJ0nIAgzq2uuFDw+7N9n4PwAVljbZkU3MnDejV4W2Km7Y2/&#10;qTuFQsQQ9hkqKENoMil9XpJBP7YNceQu1hkMEbpCaoe3GG5qOUmSmTRYcWwosaHPkvLrqTUKFsX5&#10;vD+0+/nlWH+lf4v2+Ji6TqnRsN98gAjUh3/xy73TCiZpnB/P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e9qwgAAANwAAAAPAAAAAAAAAAAAAAAAAJgCAABkcnMvZG93&#10;bnJldi54bWxQSwUGAAAAAAQABAD1AAAAhwMAAAAA&#10;" strokeweight=".09mm">
                  <v:fill r:id="rId116"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Wysokie opłaty za usługi medyczne i leki</w:t>
                        </w:r>
                      </w:p>
                    </w:txbxContent>
                  </v:textbox>
                </v:roundrect>
                <v:roundrect id="_s1551" o:spid="_x0000_s1354" style="position:absolute;left:899;top:4680;width:1973;height:1252;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X3+8MA&#10;AADcAAAADwAAAGRycy9kb3ducmV2LnhtbESPQYvCMBSE74L/ITxhb5pWRNxqFBGUVfBg3d3zo3k2&#10;xealNFmt/34jCB6HmfmGWaw6W4sbtb5yrCAdJSCIC6crLhV8n7fDGQgfkDXWjknBgzyslv3eAjPt&#10;7nyiWx5KESHsM1RgQmgyKX1hyKIfuYY4ehfXWgxRtqXULd4j3NZynCRTabHiuGCwoY2h4pr/WQWf&#10;u8ZO5KGw2h2Ol8ljuv81P3ulPgbdeg4iUBfe4Vf7SysYpyk8z8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X3+8MAAADcAAAADwAAAAAAAAAAAAAAAACYAgAAZHJzL2Rv&#10;d25yZXYueG1sUEsFBgAAAAAEAAQA9QAAAIgDAAAAAA==&#10;" strokeweight=".09mm">
                  <v:fill r:id="rId117" o:title="" recolor="t" type="frame"/>
                  <v:stroke joinstyle="miter" endcap="square"/>
                </v:roundrect>
                <v:roundrect id="_s1552" o:spid="_x0000_s1355" style="position:absolute;left:720;top:6120;width:1973;height:5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dgsUA&#10;AADcAAAADwAAAGRycy9kb3ducmV2LnhtbESPQWvCQBSE7wX/w/KE3urGCEWiq2ittJceqiIen9mX&#10;bDT7NmS3Jv77bqHgcZiZb5j5sre1uFHrK8cKxqMEBHHudMWlgsN++zIF4QOyxtoxKbiTh+Vi8DTH&#10;TLuOv+m2C6WIEPYZKjAhNJmUPjdk0Y9cQxy9wrUWQ5RtKXWLXYTbWqZJ8iotVhwXDDb0Zii/7n6s&#10;gml13Ew2p259v9Td+cs0Rfr+USj1POxXMxCB+vAI/7c/tYJ0nML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2CxQAAANwAAAAPAAAAAAAAAAAAAAAAAJgCAABkcnMv&#10;ZG93bnJldi54bWxQSwUGAAAAAAQABAD1AAAAigMAAAAA&#10;" strokeweight=".09mm">
                  <v:fill r:id="rId118"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Emerytów nie stać na wyjazd do sanatorium</w:t>
                        </w:r>
                      </w:p>
                    </w:txbxContent>
                  </v:textbox>
                </v:roundrect>
                <v:roundrect id="_s1553" o:spid="_x0000_s1356" style="position:absolute;left:720;top:7020;width:1973;height: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n68QA&#10;AADcAAAADwAAAGRycy9kb3ducmV2LnhtbESPQWvCQBSE74L/YXmCN90khSLRNRSx0oOXqiC9PbPP&#10;JDb7Nt1dY/rvu4VCj8PMfMOsisG0oifnG8sK0nkCgri0uuFKwen4OluA8AFZY2uZFHyTh2I9Hq0w&#10;1/bB79QfQiUihH2OCuoQulxKX9Zk0M9tRxy9q3UGQ5SuktrhI8JNK7MkeZYGG44LNXa0qan8PNyN&#10;gvP+i8PJeT1cmvPto293W7aZUtPJ8LIEEWgI/+G/9ptWkKVP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p+vEAAAA3AAAAA8AAAAAAAAAAAAAAAAAmAIAAGRycy9k&#10;b3ducmV2LnhtbFBLBQYAAAAABAAEAPUAAACJAwAAAAA=&#10;" strokeweight=".09mm">
                  <v:fill r:id="rId111"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Służba zdrowia nie zapewnia odpowiedniej specjalistycznej opieki zdrowotnej</w:t>
                        </w:r>
                      </w:p>
                    </w:txbxContent>
                  </v:textbox>
                </v:roundrect>
                <v:roundrect id="_s1554" o:spid="_x0000_s1357" style="position:absolute;left:3059;top:3779;width:1464;height:10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h3sUA&#10;AADcAAAADwAAAGRycy9kb3ducmV2LnhtbESPT2vCQBTE7wW/w/KE3uomqRRJXUWEhFLqwX/0+sg+&#10;k2D2bdhdNe2n7woFj8PM/IaZLwfTiSs531pWkE4SEMSV1S3XCg774mUGwgdkjZ1lUvBDHpaL0dMc&#10;c21vvKXrLtQiQtjnqKAJoc+l9FVDBv3E9sTRO1lnMETpaqkd3iLcdDJLkjdpsOW40GBP64aq8+5i&#10;FJiynRanI1v3ue2p9Jtv+vp9Vep5PKzeQQQawiP83/7QCrJ0Cvc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KHexQAAANwAAAAPAAAAAAAAAAAAAAAAAJgCAABkcnMv&#10;ZG93bnJldi54bWxQSwUGAAAAAAQABAD1AAAAigMAAAAA&#10;" strokeweight=".09mm">
                  <v:fill r:id="rId11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więzi rodzinnych, osamotnienie</w:t>
                        </w:r>
                      </w:p>
                    </w:txbxContent>
                  </v:textbox>
                </v:roundrect>
                <v:roundrect id="_s1555" o:spid="_x0000_s1358" style="position:absolute;left:5400;top:3420;width:1462;height:8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32cQA&#10;AADcAAAADwAAAGRycy9kb3ducmV2LnhtbESPQWsCMRSE74L/ITyhN80qtJXVKEVRempxLfX62Dw3&#10;Szcv6ya6aX99Uyh4HGbmG2a5jrYRN+p87VjBdJKBIC6drrlS8HHcjecgfEDW2DgmBd/kYb0aDpaY&#10;a9fzgW5FqESCsM9RgQmhzaX0pSGLfuJa4uSdXWcxJNlVUnfYJ7ht5CzLnqTFmtOCwZY2hsqv4moV&#10;PPc/p+0+mqI/RY2Xw6fUb/pdqYdRfFmACBTDPfzfftUKZtNH+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zN9nEAAAA3AAAAA8AAAAAAAAAAAAAAAAAmAIAAGRycy9k&#10;b3ducmV2LnhtbFBLBQYAAAAABAAEAPUAAACJAwAAAAA=&#10;" strokeweight=".09mm">
                  <v:fill r:id="rId120"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zainteresowania ze strony rodziny</w:t>
                        </w:r>
                      </w:p>
                    </w:txbxContent>
                  </v:textbox>
                </v:roundrect>
                <v:roundrect id="_s1556" o:spid="_x0000_s1359" style="position:absolute;left:5400;top:5219;width:1612;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FTd8IA&#10;AADcAAAADwAAAGRycy9kb3ducmV2LnhtbESPwWrDMBBE74X8g9hAb40cU0zrRAnBxZBjYucDFmtr&#10;m1grR1Jj5++jQqHHYWbeMNv9bAZxJ+d7ywrWqwQEcWN1z62CS12+fYDwAVnjYJkUPMjDfrd42WKu&#10;7cRnulehFRHCPkcFXQhjLqVvOjLoV3Ykjt63dQZDlK6V2uEU4WaQaZJk0mDPcaHDkYqOmmv1YxSU&#10;LG+nMBVjUaVJfX7/rDNXfin1upwPGxCB5vAf/msftYJ0ncHvmXgE5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VN3wgAAANwAAAAPAAAAAAAAAAAAAAAAAJgCAABkcnMvZG93&#10;bnJldi54bWxQSwUGAAAAAAQABAD1AAAAhwMAAAAA&#10;" strokeweight=".09mm">
                  <v:fill r:id="rId121"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Zmiana wzorów funkcjonowania rodziny</w:t>
                        </w:r>
                      </w:p>
                    </w:txbxContent>
                  </v:textbox>
                </v:roundrect>
                <v:roundrect id="_s1557" o:spid="_x0000_s1360" style="position:absolute;left:7920;top:4139;width:1793;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2qcMA&#10;AADcAAAADwAAAGRycy9kb3ducmV2LnhtbESPzW7CMBCE75V4B2uRuBUnHCgKGARIqDQ3oL0v8eZH&#10;xOsQu+C+fY2ExHE0M99oFqtgWnGj3jWWFaTjBARxYXXDlYLv0+59BsJ5ZI2tZVLwRw5Wy8HbAjNt&#10;73yg29FXIkLYZaig9r7LpHRFTQbd2HbE0Sttb9BH2VdS93iPcNPKSZJMpcGG40KNHW1rKi7HX6Mg&#10;z/dl6kJ6uW7z84xPP5vP8isoNRqG9RyEp+Bf4Wd7rxVM0g94nI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v2qcMAAADcAAAADwAAAAAAAAAAAAAAAACYAgAAZHJzL2Rv&#10;d25yZXYueG1sUEsFBgAAAAAEAAQA9QAAAIgDAAAAAA==&#10;" strokeweight=".09mm">
                  <v:fill r:id="rId122"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Deprecjacja znaczenia doświadczenia i wiedzy osób starszych</w:t>
                        </w:r>
                      </w:p>
                    </w:txbxContent>
                  </v:textbox>
                </v:roundrect>
                <v:roundrect id="_s1558" o:spid="_x0000_s1361" style="position:absolute;left:12600;top:2160;width:1612;height:10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CA70A&#10;AADcAAAADwAAAGRycy9kb3ducmV2LnhtbERPSwrCMBDdC94hjOBOU0VEqlGkILoR8YProRnbYjOp&#10;SdR6e7MQXD7ef7FqTS1e5HxlWcFomIAgzq2uuFBwOW8GMxA+IGusLZOCD3lYLbudBabavvlIr1Mo&#10;RAxhn6KCMoQmldLnJRn0Q9sQR+5mncEQoSukdviO4aaW4ySZSoMVx4YSG8pKyu+np1FgqlDfNy7L&#10;8ssBr3v9mCS37USpfq9dz0EEasNf/HPvtILxKK6NZ+IR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OACA70AAADcAAAADwAAAAAAAAAAAAAAAACYAgAAZHJzL2Rvd25yZXYu&#10;eG1sUEsFBgAAAAAEAAQA9QAAAIIDAAAAAA==&#10;" strokeweight=".09mm">
                  <v:fill r:id="rId123"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Mało popularny wolontariat dzieci i młodzieży na rzecz osób starszych</w:t>
                        </w:r>
                      </w:p>
                    </w:txbxContent>
                  </v:textbox>
                </v:roundrect>
                <v:roundrect id="_s1559" o:spid="_x0000_s1362" style="position:absolute;left:11699;top:4680;width:1613;height: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HBcIA&#10;AADcAAAADwAAAGRycy9kb3ducmV2LnhtbESP0WrCQBRE34X+w3ILvunGIKKpq5SUgI+a9AMu2dsk&#10;NHs33d2a+PeuIPg4zMwZZn+cTC+u5HxnWcFqmYAgrq3uuFHwXRWLLQgfkDX2lknBjTwcD2+zPWba&#10;jnyhaxkaESHsM1TQhjBkUvq6JYN+aQfi6P1YZzBE6RqpHY4RbnqZJslGGuw4LrQ4UN5S/Vv+GwUF&#10;y79zGPMhL9Okuqx31cYVX0rN36fPDxCBpvAKP9snrSBd7eBxJh4Be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zscFwgAAANwAAAAPAAAAAAAAAAAAAAAAAJgCAABkcnMvZG93&#10;bnJldi54bWxQSwUGAAAAAAQABAD1AAAAhwMAAAAA&#10;" strokeweight=".09mm">
                  <v:fill r:id="rId121"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organizacji zajmujących się osobami starszymi</w:t>
                        </w:r>
                      </w:p>
                    </w:txbxContent>
                  </v:textbox>
                </v:roundrect>
                <v:line id="Line 301" o:spid="_x0000_s1363" style="position:absolute;flip:y;visibility:visible;mso-wrap-style:square" from="13139,3236" to="13139,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ZkcEAAADcAAAADwAAAGRycy9kb3ducmV2LnhtbERPz2vCMBS+D/wfwhN2GZouhyHVKCo4&#10;hJ1WBfH2bJ5tsXmpSazdf78cBjt+fL8Xq8G2oicfGsca3qcZCOLSmYYrDcfDbjIDESKywdYxafih&#10;AKvl6GWBuXFP/qa+iJVIIRxy1FDH2OVShrImi2HqOuLEXZ23GBP0lTQenynctlJl2Ye02HBqqLGj&#10;bU3lrXhYDetTUNad3879xd/910ZtP6+q0Pp1PKznICIN8V/8594bDUql+elMOgJ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ohmRwQAAANwAAAAPAAAAAAAAAAAAAAAA&#10;AKECAABkcnMvZG93bnJldi54bWxQSwUGAAAAAAQABAD5AAAAjwMAAAAA&#10;" strokeweight=".53mm">
                  <v:stroke joinstyle="miter" endcap="square"/>
                </v:line>
                <v:line id="Line 302" o:spid="_x0000_s1364" style="position:absolute;visibility:visible;mso-wrap-style:square" from="12600,3779" to="13132,3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pMQAAADcAAAADwAAAGRycy9kb3ducmV2LnhtbESPQWvCQBSE74L/YXlCb7qbVKREVyli&#10;W+sttpfeHtlnEpp9G7Krbv59t1DocZj5ZpjNLtpO3GjwrWMN2UKBIK6cabnW8PnxMn8C4QOywc4x&#10;aRjJw247nWywMO7OJd3OoRaphH2BGpoQ+kJKXzVk0S9cT5y8ixsshiSHWpoB76ncdjJXaiUttpwW&#10;Guxp31D1fb5aDflj9lpdy6/4Fk/ZYaR35cel0vphFp/XIALF8B/+o48mcXkGv2fSEZ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b8akxAAAANwAAAAPAAAAAAAAAAAA&#10;AAAAAKECAABkcnMvZG93bnJldi54bWxQSwUGAAAAAAQABAD5AAAAkgMAAAAA&#10;" strokeweight=".79mm">
                  <v:stroke joinstyle="miter" endcap="square"/>
                </v:line>
                <w10:anchorlock/>
              </v:group>
            </w:pict>
          </mc:Fallback>
        </mc:AlternateConten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120D02" w:rsidP="00A51B60">
      <w:pPr>
        <w:spacing w:line="300" w:lineRule="auto"/>
        <w:jc w:val="both"/>
      </w:pPr>
      <w:r>
        <w:rPr>
          <w:noProof/>
          <w:lang w:eastAsia="pl-PL"/>
        </w:rPr>
        <w:lastRenderedPageBreak/>
        <mc:AlternateContent>
          <mc:Choice Requires="wpg">
            <w:drawing>
              <wp:inline distT="0" distB="0" distL="0" distR="0">
                <wp:extent cx="8991600" cy="5666740"/>
                <wp:effectExtent l="10795" t="0" r="8255" b="4445"/>
                <wp:docPr id="13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0" cy="5666740"/>
                          <a:chOff x="0" y="0"/>
                          <a:chExt cx="14160" cy="8924"/>
                        </a:xfrm>
                      </wpg:grpSpPr>
                      <wps:wsp>
                        <wps:cNvPr id="132" name="Rectangle 304"/>
                        <wps:cNvSpPr>
                          <a:spLocks noChangeArrowheads="1"/>
                        </wps:cNvSpPr>
                        <wps:spPr bwMode="auto">
                          <a:xfrm>
                            <a:off x="0" y="0"/>
                            <a:ext cx="14159" cy="8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133" name="_s1654"/>
                        <wps:cNvCnPr>
                          <a:cxnSpLocks noChangeShapeType="1"/>
                        </wps:cNvCnPr>
                        <wps:spPr bwMode="auto">
                          <a:xfrm rot="16200000" flipV="1">
                            <a:off x="4002" y="5155"/>
                            <a:ext cx="982" cy="368"/>
                          </a:xfrm>
                          <a:prstGeom prst="bentConnector3">
                            <a:avLst>
                              <a:gd name="adj1" fmla="val 1974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4" name="_s1655"/>
                        <wps:cNvCnPr>
                          <a:cxnSpLocks noChangeShapeType="1"/>
                        </wps:cNvCnPr>
                        <wps:spPr bwMode="auto">
                          <a:xfrm rot="10800000">
                            <a:off x="2514" y="3597"/>
                            <a:ext cx="2884" cy="921"/>
                          </a:xfrm>
                          <a:prstGeom prst="bentConnector4">
                            <a:avLst>
                              <a:gd name="adj1" fmla="val 47847"/>
                              <a:gd name="adj2" fmla="val 74120"/>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_s1656"/>
                        <wps:cNvCnPr>
                          <a:cxnSpLocks noChangeShapeType="1"/>
                        </wps:cNvCnPr>
                        <wps:spPr bwMode="auto">
                          <a:xfrm rot="10800000">
                            <a:off x="11339" y="3558"/>
                            <a:ext cx="90" cy="103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_s1657"/>
                        <wps:cNvCnPr>
                          <a:cxnSpLocks noChangeShapeType="1"/>
                        </wps:cNvCnPr>
                        <wps:spPr bwMode="auto">
                          <a:xfrm rot="10800000">
                            <a:off x="8629" y="3674"/>
                            <a:ext cx="233" cy="480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_s1658"/>
                        <wps:cNvCnPr>
                          <a:cxnSpLocks noChangeShapeType="1"/>
                        </wps:cNvCnPr>
                        <wps:spPr bwMode="auto">
                          <a:xfrm rot="10800000">
                            <a:off x="8629" y="3677"/>
                            <a:ext cx="233" cy="346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_s1659"/>
                        <wps:cNvCnPr>
                          <a:cxnSpLocks noChangeShapeType="1"/>
                        </wps:cNvCnPr>
                        <wps:spPr bwMode="auto">
                          <a:xfrm rot="10800000">
                            <a:off x="8629" y="3674"/>
                            <a:ext cx="233" cy="213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_s1660"/>
                        <wps:cNvCnPr>
                          <a:cxnSpLocks noChangeShapeType="1"/>
                        </wps:cNvCnPr>
                        <wps:spPr bwMode="auto">
                          <a:xfrm rot="10800000">
                            <a:off x="8629" y="3680"/>
                            <a:ext cx="233" cy="77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0" name="_s1661"/>
                        <wps:cNvCnPr>
                          <a:cxnSpLocks noChangeShapeType="1"/>
                        </wps:cNvCnPr>
                        <wps:spPr bwMode="auto">
                          <a:xfrm flipV="1">
                            <a:off x="7184" y="3674"/>
                            <a:ext cx="162" cy="470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1" name="_s1662"/>
                        <wps:cNvCnPr>
                          <a:cxnSpLocks noChangeShapeType="1"/>
                        </wps:cNvCnPr>
                        <wps:spPr bwMode="auto">
                          <a:xfrm flipV="1">
                            <a:off x="7184" y="3677"/>
                            <a:ext cx="162" cy="346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2" name="_s1663"/>
                        <wps:cNvCnPr>
                          <a:cxnSpLocks noChangeShapeType="1"/>
                        </wps:cNvCnPr>
                        <wps:spPr bwMode="auto">
                          <a:xfrm flipV="1">
                            <a:off x="7184" y="3674"/>
                            <a:ext cx="162" cy="2250"/>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3" name="_s1664"/>
                        <wps:cNvCnPr>
                          <a:cxnSpLocks noChangeShapeType="1"/>
                        </wps:cNvCnPr>
                        <wps:spPr bwMode="auto">
                          <a:xfrm flipV="1">
                            <a:off x="7184" y="3680"/>
                            <a:ext cx="162" cy="779"/>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4" name="_s1665"/>
                        <wps:cNvCnPr>
                          <a:cxnSpLocks noChangeShapeType="1"/>
                        </wps:cNvCnPr>
                        <wps:spPr bwMode="auto">
                          <a:xfrm rot="16200000">
                            <a:off x="2029" y="7851"/>
                            <a:ext cx="1173" cy="200"/>
                          </a:xfrm>
                          <a:prstGeom prst="bentConnector3">
                            <a:avLst>
                              <a:gd name="adj1" fmla="val 1652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_s1666"/>
                        <wps:cNvCnPr>
                          <a:cxnSpLocks noChangeShapeType="1"/>
                        </wps:cNvCnPr>
                        <wps:spPr bwMode="auto">
                          <a:xfrm rot="10800000">
                            <a:off x="1157" y="5036"/>
                            <a:ext cx="639" cy="2105"/>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_s1667"/>
                        <wps:cNvCnPr>
                          <a:cxnSpLocks noChangeShapeType="1"/>
                        </wps:cNvCnPr>
                        <wps:spPr bwMode="auto">
                          <a:xfrm rot="10800000">
                            <a:off x="1157" y="5048"/>
                            <a:ext cx="279" cy="83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_s1668"/>
                        <wps:cNvCnPr>
                          <a:cxnSpLocks noChangeShapeType="1"/>
                        </wps:cNvCnPr>
                        <wps:spPr bwMode="auto">
                          <a:xfrm flipV="1">
                            <a:off x="2337" y="3594"/>
                            <a:ext cx="180" cy="96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_s1669"/>
                        <wps:cNvCnPr>
                          <a:cxnSpLocks noChangeShapeType="1"/>
                        </wps:cNvCnPr>
                        <wps:spPr bwMode="auto">
                          <a:xfrm rot="16200000" flipV="1">
                            <a:off x="10796" y="232"/>
                            <a:ext cx="453" cy="4432"/>
                          </a:xfrm>
                          <a:prstGeom prst="bentConnector3">
                            <a:avLst>
                              <a:gd name="adj1" fmla="val 4305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_s1670"/>
                        <wps:cNvCnPr>
                          <a:cxnSpLocks noChangeShapeType="1"/>
                        </wps:cNvCnPr>
                        <wps:spPr bwMode="auto">
                          <a:xfrm rot="16200000" flipV="1">
                            <a:off x="9847" y="1181"/>
                            <a:ext cx="453" cy="2533"/>
                          </a:xfrm>
                          <a:prstGeom prst="bentConnector3">
                            <a:avLst>
                              <a:gd name="adj1" fmla="val 4305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_s1671"/>
                        <wps:cNvCnPr>
                          <a:cxnSpLocks noChangeShapeType="1"/>
                        </wps:cNvCnPr>
                        <wps:spPr bwMode="auto">
                          <a:xfrm rot="16200000" flipV="1">
                            <a:off x="8810" y="2220"/>
                            <a:ext cx="453" cy="456"/>
                          </a:xfrm>
                          <a:prstGeom prst="bentConnector3">
                            <a:avLst>
                              <a:gd name="adj1" fmla="val 4305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_s1672"/>
                        <wps:cNvCnPr>
                          <a:cxnSpLocks noChangeShapeType="1"/>
                        </wps:cNvCnPr>
                        <wps:spPr bwMode="auto">
                          <a:xfrm rot="16200000">
                            <a:off x="7855" y="1710"/>
                            <a:ext cx="453" cy="1476"/>
                          </a:xfrm>
                          <a:prstGeom prst="bentConnector3">
                            <a:avLst>
                              <a:gd name="adj1" fmla="val 4305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_s1673"/>
                        <wps:cNvCnPr>
                          <a:cxnSpLocks noChangeShapeType="1"/>
                        </wps:cNvCnPr>
                        <wps:spPr bwMode="auto">
                          <a:xfrm rot="16200000">
                            <a:off x="6867" y="722"/>
                            <a:ext cx="453" cy="3452"/>
                          </a:xfrm>
                          <a:prstGeom prst="bentConnector3">
                            <a:avLst>
                              <a:gd name="adj1" fmla="val 4305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3" name="_s1674"/>
                        <wps:cNvCnPr>
                          <a:cxnSpLocks noChangeShapeType="1"/>
                        </wps:cNvCnPr>
                        <wps:spPr bwMode="auto">
                          <a:xfrm rot="16200000">
                            <a:off x="5424" y="-684"/>
                            <a:ext cx="487" cy="6304"/>
                          </a:xfrm>
                          <a:prstGeom prst="bentConnector3">
                            <a:avLst>
                              <a:gd name="adj1" fmla="val 4947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_s1675"/>
                        <wps:cNvCnPr>
                          <a:cxnSpLocks noChangeShapeType="1"/>
                        </wps:cNvCnPr>
                        <wps:spPr bwMode="auto">
                          <a:xfrm rot="16200000" flipV="1">
                            <a:off x="7581" y="104"/>
                            <a:ext cx="574" cy="1889"/>
                          </a:xfrm>
                          <a:prstGeom prst="bentConnector3">
                            <a:avLst>
                              <a:gd name="adj1" fmla="val 3402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_s1676"/>
                        <wps:cNvCnPr>
                          <a:cxnSpLocks noChangeShapeType="1"/>
                        </wps:cNvCnPr>
                        <wps:spPr bwMode="auto">
                          <a:xfrm rot="16200000">
                            <a:off x="5056" y="203"/>
                            <a:ext cx="574" cy="1692"/>
                          </a:xfrm>
                          <a:prstGeom prst="bentConnector3">
                            <a:avLst>
                              <a:gd name="adj1" fmla="val 34023"/>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56" name="_s1677"/>
                        <wps:cNvSpPr>
                          <a:spLocks noChangeArrowheads="1"/>
                        </wps:cNvSpPr>
                        <wps:spPr bwMode="auto">
                          <a:xfrm>
                            <a:off x="2159" y="194"/>
                            <a:ext cx="9533" cy="574"/>
                          </a:xfrm>
                          <a:prstGeom prst="roundRect">
                            <a:avLst>
                              <a:gd name="adj" fmla="val 16667"/>
                            </a:avLst>
                          </a:prstGeom>
                          <a:blipFill dpi="0" rotWithShape="0">
                            <a:blip r:embed="rId124"/>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5. IZOLACJA SPOŁECZNA OSÓB STARSZYCH I NIEPEŁNOSPRAWNYCH</w:t>
                              </w:r>
                            </w:p>
                          </w:txbxContent>
                        </wps:txbx>
                        <wps:bodyPr rot="0" vert="horz" wrap="square" lIns="0" tIns="0" rIns="0" bIns="0" anchor="ctr" anchorCtr="0">
                          <a:noAutofit/>
                        </wps:bodyPr>
                      </wps:wsp>
                      <wps:wsp>
                        <wps:cNvPr id="157" name="_s1678"/>
                        <wps:cNvSpPr>
                          <a:spLocks noChangeArrowheads="1"/>
                        </wps:cNvSpPr>
                        <wps:spPr bwMode="auto">
                          <a:xfrm>
                            <a:off x="3239" y="1359"/>
                            <a:ext cx="2333" cy="769"/>
                          </a:xfrm>
                          <a:prstGeom prst="roundRect">
                            <a:avLst>
                              <a:gd name="adj" fmla="val 16667"/>
                            </a:avLst>
                          </a:prstGeom>
                          <a:blipFill dpi="0" rotWithShape="0">
                            <a:blip r:embed="rId125"/>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OSÓB STARSZYCH</w:t>
                              </w:r>
                            </w:p>
                          </w:txbxContent>
                        </wps:txbx>
                        <wps:bodyPr rot="0" vert="horz" wrap="square" lIns="0" tIns="0" rIns="0" bIns="0" anchor="ctr" anchorCtr="0">
                          <a:noAutofit/>
                        </wps:bodyPr>
                      </wps:wsp>
                      <wps:wsp>
                        <wps:cNvPr id="158" name="_s1679"/>
                        <wps:cNvSpPr>
                          <a:spLocks noChangeArrowheads="1"/>
                        </wps:cNvSpPr>
                        <wps:spPr bwMode="auto">
                          <a:xfrm>
                            <a:off x="7380" y="1339"/>
                            <a:ext cx="2872" cy="886"/>
                          </a:xfrm>
                          <a:prstGeom prst="roundRect">
                            <a:avLst>
                              <a:gd name="adj" fmla="val 16667"/>
                            </a:avLst>
                          </a:prstGeom>
                          <a:blipFill dpi="0" rotWithShape="0">
                            <a:blip r:embed="rId126"/>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b/>
                                  <w:kern w:val="1"/>
                                  <w:sz w:val="28"/>
                                  <w:szCs w:val="28"/>
                                </w:rPr>
                              </w:pPr>
                              <w:r>
                                <w:rPr>
                                  <w:rFonts w:ascii="Arial Narrow" w:hAnsi="Arial Narrow" w:cs="Arial Narrow"/>
                                  <w:b/>
                                  <w:kern w:val="1"/>
                                  <w:sz w:val="28"/>
                                  <w:szCs w:val="28"/>
                                </w:rPr>
                                <w:t>PROBLEMY OSÓB NIEPEŁNOSPRAWNYCH</w:t>
                              </w:r>
                            </w:p>
                          </w:txbxContent>
                        </wps:txbx>
                        <wps:bodyPr rot="0" vert="horz" wrap="square" lIns="0" tIns="0" rIns="0" bIns="0" anchor="ctr" anchorCtr="0">
                          <a:noAutofit/>
                        </wps:bodyPr>
                      </wps:wsp>
                      <wps:wsp>
                        <wps:cNvPr id="159" name="_s1680"/>
                        <wps:cNvSpPr>
                          <a:spLocks noChangeArrowheads="1"/>
                        </wps:cNvSpPr>
                        <wps:spPr bwMode="auto">
                          <a:xfrm>
                            <a:off x="1440" y="2717"/>
                            <a:ext cx="2152" cy="886"/>
                          </a:xfrm>
                          <a:prstGeom prst="roundRect">
                            <a:avLst>
                              <a:gd name="adj" fmla="val 16667"/>
                            </a:avLst>
                          </a:prstGeom>
                          <a:blipFill dpi="0" rotWithShape="0">
                            <a:blip r:embed="rId127"/>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Dużo osób niepełnosprawnych nie pracuje choć mogliby</w:t>
                              </w:r>
                            </w:p>
                          </w:txbxContent>
                        </wps:txbx>
                        <wps:bodyPr rot="0" vert="horz" wrap="square" lIns="0" tIns="0" rIns="0" bIns="0" anchor="ctr" anchorCtr="0">
                          <a:noAutofit/>
                        </wps:bodyPr>
                      </wps:wsp>
                      <wps:wsp>
                        <wps:cNvPr id="160" name="_s1681"/>
                        <wps:cNvSpPr>
                          <a:spLocks noChangeArrowheads="1"/>
                        </wps:cNvSpPr>
                        <wps:spPr bwMode="auto">
                          <a:xfrm>
                            <a:off x="4320" y="2679"/>
                            <a:ext cx="2089" cy="886"/>
                          </a:xfrm>
                          <a:prstGeom prst="roundRect">
                            <a:avLst>
                              <a:gd name="adj" fmla="val 16667"/>
                            </a:avLst>
                          </a:prstGeom>
                          <a:blipFill dpi="0" rotWithShape="0">
                            <a:blip r:embed="rId128"/>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Dorośli niepełnosprawni stają się klientami MGOPS</w:t>
                              </w:r>
                            </w:p>
                          </w:txbxContent>
                        </wps:txbx>
                        <wps:bodyPr rot="0" vert="horz" wrap="square" lIns="0" tIns="0" rIns="0" bIns="0" anchor="ctr" anchorCtr="0">
                          <a:noAutofit/>
                        </wps:bodyPr>
                      </wps:wsp>
                      <wps:wsp>
                        <wps:cNvPr id="161" name="_s1682"/>
                        <wps:cNvSpPr>
                          <a:spLocks noChangeArrowheads="1"/>
                        </wps:cNvSpPr>
                        <wps:spPr bwMode="auto">
                          <a:xfrm>
                            <a:off x="6479" y="2679"/>
                            <a:ext cx="1727" cy="1002"/>
                          </a:xfrm>
                          <a:prstGeom prst="roundRect">
                            <a:avLst>
                              <a:gd name="adj" fmla="val 16667"/>
                            </a:avLst>
                          </a:prstGeom>
                          <a:blipFill dpi="0" rotWithShape="0">
                            <a:blip r:embed="rId129"/>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Deficyty edukacyjne dzieci niepełnosprawnych</w:t>
                              </w:r>
                            </w:p>
                            <w:p w:rsidR="00A51B60" w:rsidRDefault="00A51B60" w:rsidP="00A51B60">
                              <w:pPr>
                                <w:overflowPunct w:val="0"/>
                              </w:pPr>
                            </w:p>
                          </w:txbxContent>
                        </wps:txbx>
                        <wps:bodyPr rot="0" vert="horz" wrap="square" lIns="0" tIns="0" rIns="0" bIns="0" anchor="ctr" anchorCtr="0">
                          <a:noAutofit/>
                        </wps:bodyPr>
                      </wps:wsp>
                      <wps:wsp>
                        <wps:cNvPr id="162" name="_s1683"/>
                        <wps:cNvSpPr>
                          <a:spLocks noChangeArrowheads="1"/>
                        </wps:cNvSpPr>
                        <wps:spPr bwMode="auto">
                          <a:xfrm>
                            <a:off x="8280" y="2679"/>
                            <a:ext cx="1973" cy="1002"/>
                          </a:xfrm>
                          <a:prstGeom prst="roundRect">
                            <a:avLst>
                              <a:gd name="adj" fmla="val 16667"/>
                            </a:avLst>
                          </a:prstGeom>
                          <a:blipFill dpi="0" rotWithShape="0">
                            <a:blip r:embed="rId130"/>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Pełnosprawni za mało pomagają lub nie wiedzą jak pomóc</w:t>
                              </w:r>
                            </w:p>
                            <w:p w:rsidR="00A51B60" w:rsidRDefault="00A51B60" w:rsidP="00A51B60">
                              <w:pPr>
                                <w:overflowPunct w:val="0"/>
                              </w:pPr>
                            </w:p>
                          </w:txbxContent>
                        </wps:txbx>
                        <wps:bodyPr rot="0" vert="horz" wrap="square" lIns="0" tIns="0" rIns="0" bIns="0" anchor="ctr" anchorCtr="0">
                          <a:noAutofit/>
                        </wps:bodyPr>
                      </wps:wsp>
                      <wps:wsp>
                        <wps:cNvPr id="163" name="_s1684"/>
                        <wps:cNvSpPr>
                          <a:spLocks noChangeArrowheads="1"/>
                        </wps:cNvSpPr>
                        <wps:spPr bwMode="auto">
                          <a:xfrm>
                            <a:off x="10440" y="2679"/>
                            <a:ext cx="1793" cy="886"/>
                          </a:xfrm>
                          <a:prstGeom prst="roundRect">
                            <a:avLst>
                              <a:gd name="adj" fmla="val 16667"/>
                            </a:avLst>
                          </a:prstGeom>
                          <a:blipFill dpi="0" rotWithShape="0">
                            <a:blip r:embed="rId106"/>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Dziedziczenie niepełnosprawności</w:t>
                              </w:r>
                            </w:p>
                            <w:p w:rsidR="00A51B60" w:rsidRDefault="00A51B60" w:rsidP="00A51B60">
                              <w:pPr>
                                <w:overflowPunct w:val="0"/>
                              </w:pPr>
                            </w:p>
                          </w:txbxContent>
                        </wps:txbx>
                        <wps:bodyPr rot="0" vert="horz" wrap="square" lIns="0" tIns="0" rIns="0" bIns="0" anchor="ctr" anchorCtr="0">
                          <a:noAutofit/>
                        </wps:bodyPr>
                      </wps:wsp>
                      <wps:wsp>
                        <wps:cNvPr id="164" name="_s1685"/>
                        <wps:cNvSpPr>
                          <a:spLocks noChangeArrowheads="1"/>
                        </wps:cNvSpPr>
                        <wps:spPr bwMode="auto">
                          <a:xfrm>
                            <a:off x="12320" y="2679"/>
                            <a:ext cx="1839" cy="1196"/>
                          </a:xfrm>
                          <a:prstGeom prst="roundRect">
                            <a:avLst>
                              <a:gd name="adj" fmla="val 16667"/>
                            </a:avLst>
                          </a:prstGeom>
                          <a:blipFill dpi="0" rotWithShape="0">
                            <a:blip r:embed="rId131"/>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Wykorzystanie niepełnosprawnych dzieci do utrzymania rodziny</w:t>
                              </w:r>
                            </w:p>
                            <w:p w:rsidR="00A51B60" w:rsidRDefault="00A51B60" w:rsidP="00A51B60">
                              <w:pPr>
                                <w:overflowPunct w:val="0"/>
                              </w:pPr>
                            </w:p>
                          </w:txbxContent>
                        </wps:txbx>
                        <wps:bodyPr rot="0" vert="horz" wrap="square" lIns="0" tIns="0" rIns="0" bIns="0" anchor="ctr" anchorCtr="0">
                          <a:noAutofit/>
                        </wps:bodyPr>
                      </wps:wsp>
                      <wps:wsp>
                        <wps:cNvPr id="165" name="_s1686"/>
                        <wps:cNvSpPr>
                          <a:spLocks noChangeArrowheads="1"/>
                        </wps:cNvSpPr>
                        <wps:spPr bwMode="auto">
                          <a:xfrm>
                            <a:off x="0" y="4077"/>
                            <a:ext cx="2333" cy="964"/>
                          </a:xfrm>
                          <a:prstGeom prst="roundRect">
                            <a:avLst>
                              <a:gd name="adj" fmla="val 16667"/>
                            </a:avLst>
                          </a:prstGeom>
                          <a:blipFill dpi="0" rotWithShape="0">
                            <a:blip r:embed="rId132"/>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Nieprzygotowanie firm do zatrudniania osób niepełnosprawnych</w:t>
                              </w:r>
                            </w:p>
                          </w:txbxContent>
                        </wps:txbx>
                        <wps:bodyPr rot="0" vert="horz" wrap="square" lIns="0" tIns="0" rIns="0" bIns="0" anchor="ctr" anchorCtr="0">
                          <a:noAutofit/>
                        </wps:bodyPr>
                      </wps:wsp>
                      <wps:wsp>
                        <wps:cNvPr id="166" name="_s1687"/>
                        <wps:cNvSpPr>
                          <a:spLocks noChangeArrowheads="1"/>
                        </wps:cNvSpPr>
                        <wps:spPr bwMode="auto">
                          <a:xfrm>
                            <a:off x="1440" y="5436"/>
                            <a:ext cx="1533" cy="884"/>
                          </a:xfrm>
                          <a:prstGeom prst="roundRect">
                            <a:avLst>
                              <a:gd name="adj" fmla="val 16667"/>
                            </a:avLst>
                          </a:prstGeom>
                          <a:blipFill dpi="0" rotWithShape="0">
                            <a:blip r:embed="rId133"/>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Niedostosowanie obiektów do osób niepełnosprawnych</w:t>
                              </w:r>
                            </w:p>
                          </w:txbxContent>
                        </wps:txbx>
                        <wps:bodyPr rot="0" vert="horz" wrap="square" lIns="0" tIns="0" rIns="0" bIns="0" anchor="ctr" anchorCtr="0">
                          <a:noAutofit/>
                        </wps:bodyPr>
                      </wps:wsp>
                      <wps:wsp>
                        <wps:cNvPr id="167" name="_s1688"/>
                        <wps:cNvSpPr>
                          <a:spLocks noChangeArrowheads="1"/>
                        </wps:cNvSpPr>
                        <wps:spPr bwMode="auto">
                          <a:xfrm>
                            <a:off x="1800" y="6601"/>
                            <a:ext cx="1612" cy="1078"/>
                          </a:xfrm>
                          <a:prstGeom prst="roundRect">
                            <a:avLst>
                              <a:gd name="adj" fmla="val 16667"/>
                            </a:avLst>
                          </a:prstGeom>
                          <a:blipFill dpi="0" rotWithShape="0">
                            <a:blip r:embed="rId107"/>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Obawa przed zatrudnianiem niepełnosprawnych umysłowo</w:t>
                              </w:r>
                            </w:p>
                          </w:txbxContent>
                        </wps:txbx>
                        <wps:bodyPr rot="0" vert="horz" wrap="square" lIns="0" tIns="0" rIns="0" bIns="0" anchor="ctr" anchorCtr="0">
                          <a:noAutofit/>
                        </wps:bodyPr>
                      </wps:wsp>
                      <wps:wsp>
                        <wps:cNvPr id="168" name="_s1689"/>
                        <wps:cNvSpPr>
                          <a:spLocks noChangeArrowheads="1"/>
                        </wps:cNvSpPr>
                        <wps:spPr bwMode="auto">
                          <a:xfrm>
                            <a:off x="2052" y="7959"/>
                            <a:ext cx="2980" cy="964"/>
                          </a:xfrm>
                          <a:prstGeom prst="roundRect">
                            <a:avLst>
                              <a:gd name="adj" fmla="val 16667"/>
                            </a:avLst>
                          </a:prstGeom>
                          <a:blipFill dpi="0" rotWithShape="0">
                            <a:blip r:embed="rId134"/>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Przedsiębiorcy nie mają świadomości, że osoby niepełnosprawne psychicznie są tak samo aktywne</w:t>
                              </w:r>
                            </w:p>
                          </w:txbxContent>
                        </wps:txbx>
                        <wps:bodyPr rot="0" vert="horz" wrap="square" lIns="0" tIns="0" rIns="0" bIns="0" anchor="ctr" anchorCtr="0">
                          <a:noAutofit/>
                        </wps:bodyPr>
                      </wps:wsp>
                      <wps:wsp>
                        <wps:cNvPr id="169" name="_s1690"/>
                        <wps:cNvSpPr>
                          <a:spLocks noChangeArrowheads="1"/>
                        </wps:cNvSpPr>
                        <wps:spPr bwMode="auto">
                          <a:xfrm>
                            <a:off x="5647" y="4018"/>
                            <a:ext cx="1533" cy="886"/>
                          </a:xfrm>
                          <a:prstGeom prst="roundRect">
                            <a:avLst>
                              <a:gd name="adj" fmla="val 16667"/>
                            </a:avLst>
                          </a:prstGeom>
                          <a:blipFill dpi="0" rotWithShape="0">
                            <a:blip r:embed="rId133"/>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nie kontynuują edukacji</w:t>
                              </w:r>
                            </w:p>
                          </w:txbxContent>
                        </wps:txbx>
                        <wps:bodyPr rot="0" vert="horz" wrap="square" lIns="0" tIns="0" rIns="0" bIns="0" anchor="ctr" anchorCtr="0">
                          <a:noAutofit/>
                        </wps:bodyPr>
                      </wps:wsp>
                      <wps:wsp>
                        <wps:cNvPr id="170" name="_s1691"/>
                        <wps:cNvSpPr>
                          <a:spLocks noChangeArrowheads="1"/>
                        </wps:cNvSpPr>
                        <wps:spPr bwMode="auto">
                          <a:xfrm>
                            <a:off x="5647" y="5358"/>
                            <a:ext cx="1533" cy="1135"/>
                          </a:xfrm>
                          <a:prstGeom prst="roundRect">
                            <a:avLst>
                              <a:gd name="adj" fmla="val 16667"/>
                            </a:avLst>
                          </a:prstGeom>
                          <a:blipFill dpi="0" rotWithShape="0">
                            <a:blip r:embed="rId135"/>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zajęć dla dzieci niepełnosprawnych, brak dojazdu</w:t>
                              </w:r>
                            </w:p>
                          </w:txbxContent>
                        </wps:txbx>
                        <wps:bodyPr rot="0" vert="horz" wrap="square" lIns="0" tIns="0" rIns="0" bIns="0" anchor="ctr" anchorCtr="0">
                          <a:noAutofit/>
                        </wps:bodyPr>
                      </wps:wsp>
                      <wps:wsp>
                        <wps:cNvPr id="171" name="_s1692"/>
                        <wps:cNvSpPr>
                          <a:spLocks noChangeArrowheads="1"/>
                        </wps:cNvSpPr>
                        <wps:spPr bwMode="auto">
                          <a:xfrm>
                            <a:off x="4320" y="6698"/>
                            <a:ext cx="2860" cy="886"/>
                          </a:xfrm>
                          <a:prstGeom prst="roundRect">
                            <a:avLst>
                              <a:gd name="adj" fmla="val 16667"/>
                            </a:avLst>
                          </a:prstGeom>
                          <a:blipFill dpi="0" rotWithShape="0">
                            <a:blip r:embed="rId136"/>
                            <a:srcRect/>
                            <a:stretch>
                              <a:fillRect/>
                            </a:stretch>
                          </a:blipFill>
                          <a:ln w="9360" cap="sq">
                            <a:solidFill>
                              <a:srgbClr val="993300"/>
                            </a:solidFill>
                            <a:miter lim="800000"/>
                            <a:headEnd/>
                            <a:tailEnd/>
                          </a:ln>
                        </wps:spPr>
                        <wps:bodyPr rot="0" vert="horz" wrap="none" lIns="91440" tIns="45720" rIns="91440" bIns="45720" anchor="ctr" anchorCtr="0" upright="1">
                          <a:noAutofit/>
                        </wps:bodyPr>
                      </wps:wsp>
                      <wps:wsp>
                        <wps:cNvPr id="172" name="_s1693"/>
                        <wps:cNvSpPr>
                          <a:spLocks noChangeArrowheads="1"/>
                        </wps:cNvSpPr>
                        <wps:spPr bwMode="auto">
                          <a:xfrm>
                            <a:off x="5264" y="7835"/>
                            <a:ext cx="1916" cy="1088"/>
                          </a:xfrm>
                          <a:prstGeom prst="roundRect">
                            <a:avLst>
                              <a:gd name="adj" fmla="val 16667"/>
                            </a:avLst>
                          </a:prstGeom>
                          <a:blipFill dpi="0" rotWithShape="0">
                            <a:blip r:embed="rId137"/>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Niska świadomość rodziców radzenia sobie z niepełnosprawnością ich dzieci</w:t>
                              </w:r>
                            </w:p>
                          </w:txbxContent>
                        </wps:txbx>
                        <wps:bodyPr rot="0" vert="horz" wrap="square" lIns="0" tIns="0" rIns="0" bIns="0" anchor="ctr" anchorCtr="0">
                          <a:noAutofit/>
                        </wps:bodyPr>
                      </wps:wsp>
                      <wps:wsp>
                        <wps:cNvPr id="173" name="_s1694"/>
                        <wps:cNvSpPr>
                          <a:spLocks noChangeArrowheads="1"/>
                        </wps:cNvSpPr>
                        <wps:spPr bwMode="auto">
                          <a:xfrm>
                            <a:off x="8820" y="4077"/>
                            <a:ext cx="2128" cy="1274"/>
                          </a:xfrm>
                          <a:prstGeom prst="roundRect">
                            <a:avLst>
                              <a:gd name="adj" fmla="val 16667"/>
                            </a:avLst>
                          </a:prstGeom>
                          <a:blipFill dpi="0" rotWithShape="0">
                            <a:blip r:embed="rId138"/>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wiedzy i przygotowania osób pełnosprawnych do życia z osobami niepełnosprawnymi</w:t>
                              </w:r>
                            </w:p>
                          </w:txbxContent>
                        </wps:txbx>
                        <wps:bodyPr rot="0" vert="horz" wrap="square" lIns="0" tIns="0" rIns="0" bIns="0" anchor="ctr" anchorCtr="0">
                          <a:noAutofit/>
                        </wps:bodyPr>
                      </wps:wsp>
                      <wps:wsp>
                        <wps:cNvPr id="174" name="_s1695"/>
                        <wps:cNvSpPr>
                          <a:spLocks noChangeArrowheads="1"/>
                        </wps:cNvSpPr>
                        <wps:spPr bwMode="auto">
                          <a:xfrm>
                            <a:off x="8820" y="5436"/>
                            <a:ext cx="2512" cy="1157"/>
                          </a:xfrm>
                          <a:prstGeom prst="roundRect">
                            <a:avLst>
                              <a:gd name="adj" fmla="val 16667"/>
                            </a:avLst>
                          </a:prstGeom>
                          <a:blipFill dpi="0" rotWithShape="0">
                            <a:blip r:embed="rId139"/>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imprez integrujących środowiska osób niepełnosprawnych i pełnosprawnych</w:t>
                              </w:r>
                            </w:p>
                          </w:txbxContent>
                        </wps:txbx>
                        <wps:bodyPr rot="0" vert="horz" wrap="square" lIns="0" tIns="0" rIns="0" bIns="0" anchor="ctr" anchorCtr="0">
                          <a:noAutofit/>
                        </wps:bodyPr>
                      </wps:wsp>
                      <wps:wsp>
                        <wps:cNvPr id="175" name="_s1696"/>
                        <wps:cNvSpPr>
                          <a:spLocks noChangeArrowheads="1"/>
                        </wps:cNvSpPr>
                        <wps:spPr bwMode="auto">
                          <a:xfrm>
                            <a:off x="8820" y="6794"/>
                            <a:ext cx="1534" cy="886"/>
                          </a:xfrm>
                          <a:prstGeom prst="roundRect">
                            <a:avLst>
                              <a:gd name="adj" fmla="val 16667"/>
                            </a:avLst>
                          </a:prstGeom>
                          <a:blipFill dpi="0" rotWithShape="0">
                            <a:blip r:embed="rId133"/>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wolontariatu na rzecz osób niepełnosprawnych</w:t>
                              </w:r>
                            </w:p>
                          </w:txbxContent>
                        </wps:txbx>
                        <wps:bodyPr rot="0" vert="horz" wrap="square" lIns="0" tIns="0" rIns="0" bIns="0" anchor="ctr" anchorCtr="0">
                          <a:noAutofit/>
                        </wps:bodyPr>
                      </wps:wsp>
                      <wps:wsp>
                        <wps:cNvPr id="176" name="_s1697"/>
                        <wps:cNvSpPr>
                          <a:spLocks noChangeArrowheads="1"/>
                        </wps:cNvSpPr>
                        <wps:spPr bwMode="auto">
                          <a:xfrm>
                            <a:off x="8820" y="7959"/>
                            <a:ext cx="1534" cy="886"/>
                          </a:xfrm>
                          <a:prstGeom prst="roundRect">
                            <a:avLst>
                              <a:gd name="adj" fmla="val 16667"/>
                            </a:avLst>
                          </a:prstGeom>
                          <a:blipFill dpi="0" rotWithShape="0">
                            <a:blip r:embed="rId133"/>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organizacji zajmującej się niepełnosprawnymi</w:t>
                              </w:r>
                            </w:p>
                          </w:txbxContent>
                        </wps:txbx>
                        <wps:bodyPr rot="0" vert="horz" wrap="square" lIns="0" tIns="0" rIns="0" bIns="0" anchor="ctr" anchorCtr="0">
                          <a:noAutofit/>
                        </wps:bodyPr>
                      </wps:wsp>
                      <wps:wsp>
                        <wps:cNvPr id="177" name="_s1698"/>
                        <wps:cNvSpPr>
                          <a:spLocks noChangeArrowheads="1"/>
                        </wps:cNvSpPr>
                        <wps:spPr bwMode="auto">
                          <a:xfrm>
                            <a:off x="11430" y="4155"/>
                            <a:ext cx="1533" cy="886"/>
                          </a:xfrm>
                          <a:prstGeom prst="roundRect">
                            <a:avLst>
                              <a:gd name="adj" fmla="val 16667"/>
                            </a:avLst>
                          </a:prstGeom>
                          <a:blipFill dpi="0" rotWithShape="0">
                            <a:blip r:embed="rId133"/>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profilaktyki kobiet w ciąży</w:t>
                              </w:r>
                            </w:p>
                          </w:txbxContent>
                        </wps:txbx>
                        <wps:bodyPr rot="0" vert="horz" wrap="square" lIns="0" tIns="0" rIns="0" bIns="0" anchor="ctr" anchorCtr="0">
                          <a:noAutofit/>
                        </wps:bodyPr>
                      </wps:wsp>
                      <wps:wsp>
                        <wps:cNvPr id="178" name="_s1699"/>
                        <wps:cNvSpPr>
                          <a:spLocks noChangeArrowheads="1"/>
                        </wps:cNvSpPr>
                        <wps:spPr bwMode="auto">
                          <a:xfrm>
                            <a:off x="3239" y="4077"/>
                            <a:ext cx="2153" cy="886"/>
                          </a:xfrm>
                          <a:prstGeom prst="roundRect">
                            <a:avLst>
                              <a:gd name="adj" fmla="val 16667"/>
                            </a:avLst>
                          </a:prstGeom>
                          <a:blipFill dpi="0" rotWithShape="0">
                            <a:blip r:embed="rId127"/>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Dorośli niepełnosprawni nie przygotowani do pracy</w:t>
                              </w:r>
                            </w:p>
                          </w:txbxContent>
                        </wps:txbx>
                        <wps:bodyPr rot="0" vert="horz" wrap="square" lIns="0" tIns="0" rIns="0" bIns="0" anchor="ctr" anchorCtr="0">
                          <a:noAutofit/>
                        </wps:bodyPr>
                      </wps:wsp>
                      <wps:wsp>
                        <wps:cNvPr id="179" name="_s1700"/>
                        <wps:cNvSpPr>
                          <a:spLocks noChangeArrowheads="1"/>
                        </wps:cNvSpPr>
                        <wps:spPr bwMode="auto">
                          <a:xfrm>
                            <a:off x="3239" y="5307"/>
                            <a:ext cx="2153" cy="886"/>
                          </a:xfrm>
                          <a:prstGeom prst="roundRect">
                            <a:avLst>
                              <a:gd name="adj" fmla="val 16667"/>
                            </a:avLst>
                          </a:prstGeom>
                          <a:blipFill dpi="0" rotWithShape="0">
                            <a:blip r:embed="rId127"/>
                            <a:srcRect/>
                            <a:stretch>
                              <a:fillRect/>
                            </a:stretch>
                          </a:blipFill>
                          <a:ln w="9360" cap="sq">
                            <a:solidFill>
                              <a:srgbClr val="9933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staży dla młodzieży niepełnosprawnej</w:t>
                              </w:r>
                            </w:p>
                          </w:txbxContent>
                        </wps:txbx>
                        <wps:bodyPr rot="0" vert="horz" wrap="square" lIns="0" tIns="0" rIns="0" bIns="0" anchor="ctr" anchorCtr="0">
                          <a:noAutofit/>
                        </wps:bodyPr>
                      </wps:wsp>
                      <wps:wsp>
                        <wps:cNvPr id="180" name="Line 352"/>
                        <wps:cNvCnPr>
                          <a:cxnSpLocks noChangeShapeType="1"/>
                        </wps:cNvCnPr>
                        <wps:spPr bwMode="auto">
                          <a:xfrm>
                            <a:off x="3600" y="3105"/>
                            <a:ext cx="713" cy="0"/>
                          </a:xfrm>
                          <a:prstGeom prst="line">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3" o:spid="_x0000_s1365" style="width:708pt;height:446.2pt;mso-position-horizontal-relative:char;mso-position-vertical-relative:line" coordsize="14160,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QeeQQwAABefAAAOAAAAZHJzL2Uyb0RvYy54bWzsXdty28gRfU9V/gHF&#10;d60wuINlecsrWa6t8iau2EkeUxAIksiSABaATDmp/HtOzwwuQ1EW11pCFgZ6UIEECMylT/eZ7p7G&#10;qx/vthvjc1JWaZ5dzNgP5sxIsjhfpNnqYvb3T9dnwcyo6ihbRJs8Sy5mX5Jq9uPrP//p1a6YJ1a+&#10;zjeLpDRwk6ya74qL2bqui/n5eRWvk21U/ZAXSYaTy7zcRjU+lqvzRRntcPft5twyTe98l5eLoszj&#10;pKrw7ZU4OXvN779cJnH91+WySmpjczFD22r+v+T/b+j/+etX0XxVRsU6jWUzom9oxTZKMzy0vdVV&#10;VEfGbZneu9U2jcu8ypf1D3G+Pc+XyzROeB/QG2bu9eZdmd8WvC+r+W5VtMOEod0bp2++bfyXzx9K&#10;I11g7mw2M7Joi0nizzVs06bh2RWrOa56VxYfiw+l6CMO3+fxrxVOn++fp88rcbFxs/slX+CG0W2d&#10;8+G5W5ZbugU6btzxWfjSzkJyVxsxvgzCkHkmJivGOdfzPN+R8xSvMZn3fhev38pfMgc/FL8LQsuh&#10;1p9Hc/FM3k7ZLuoUxK3qRrR62oh+XEdFwieqorFqR9RqRvRvEMQoW20SjCpvFzUAVzZDWonxNLL8&#10;co3rkjdlme/WSbRAwxjvh/ID+lBhNr5tgDFMbtgOE5/kdpiieVFW9bsk3xp0cDEr0XI+ddHn91Ut&#10;RrS5hGYyy6/TzQbfR/NNpnyBe4pvMLH4KZ2jKeao+G9ohm+Dt4Fz5lje2zPHvLo6e3N96Zx518x3&#10;r+yry8sr9j96LnPm63SxSDJ6TINQ5hw3X1JXCGy1GK3yTbqg21GTqnJ1c7kpjc8RNMQ1/5Ny07vs&#10;XG0GFyv0Za9LzHLMn6zw7NoL/DPn2nHPQt8MzkwW/hR6phM6V9dql96nWfL0Lhm7i1noWi6fpV6j&#10;9/pmO577psGEchm0TLbgM0gS91Ye11G6Ece93lOLu95jhpu5BbyESAps3eSLLxDPMocEAZEwEDhY&#10;5+V/ZsYOyvZilsEazIzNzxkEPGQOEG7U/IPj+hY+lP0zN/0zURbjRhezuC5nhvhwWQuNfluU6WqN&#10;JzE+Fln+BnpnmXKppfaJVnGdxeE/mB6wGz3wr4p5bl8BXGZCp8Z3mdSprQ7gSuXTlwL6U1EB4ifN&#10;eB9WAWLkmQcTib+ZsdykxT+acZHK1zFN6CfSscx1SeYFPkkFhwHOkPq1vUDRovfUw02S1Zd5lkFL&#10;5KXdKQq622oh7Um0+Ddsy3K7gWkFzgwW+g5/IgSIqxUuUg9qFRJwFpoB+hGT7FS/PSLqvNPcZuAB&#10;iqhv0xp0Y5NuYWbE0HxV7r9TBdbq3B4yhT4TiGwQyrXuQWSi1/x72MDBQOAoIODzT0IMK3haEEBw&#10;6I/LjBR9y2VoDcm3G/qq6FtBgFMk+6ElYNcwiK/LvnOk7Dt+4MhH9vEBvHX48B0GHUhzNOGjXQoc&#10;pLiHDfzLxIer4MOj+X8ufDBm22CIHCAutwA920BqGGeYaf8e22B1+BCCPan7+wvBMYmzp4gzV3nP&#10;Jc6BZ0lpxlpyT93b4GYkzk4gFmZQuc0itZFQuRJSqM4kzqqjZvTa2VfEmWu+70Gc99lLI85Y7T2y&#10;sJ/E+elLb1rlvEyyAbes8PXxFWn4nGTjGO1sMbshxJN2Pqlz7GWKM8x7J87wAT8jd+6JMzwWaEhH&#10;na1GO/s+R9zENU7t6n2R0kzO0J40cy/EibnGIf+gz8gTQmvAe6wZjkXJmv2JNQ8TtHiZktyGFIlm&#10;QGhOr5cfk+Q9wtxK8kSYhwq/vUxJhsLr6WQZGT+p9/oxSd7zZLSSbFnuxJUHCSS/TElWgpHeEMHI&#10;RyR5nya3kjzR5IEyIl6mICsBRW+4gGITVaelXRNQNKWH2Q9czte7RR9jvnQxIxhPBOjIVd/RwXTP&#10;tZpAzBRMl3mDY3dHI32iT0eeOVjowjmOdaJr2rwhnex7FEWk6IrFzCbhY/LfTf67JrDdJEo6SrDQ&#10;e9ZgIWOtODt7oW8LbjsuzoHNadORmnyKFeoVK0R+T185DxErPMSw4W0WehlJTvtrRZ5LB70cTlHC&#10;yX2XrR7IX4f+6wvycFHChmEfzFtlph/CXhCrsLlHseMbjttkczji1JEa+liu7dimoPe478S1deHa&#10;SnDRHy64+FUUhJRGSiBgLNhbcbYosFwEHP/4FeeEgqftP3mR3hb4lHu2wB8iKMl3j8AZKNK3D9qC&#10;IGBoF5kCS2RMH7IFLl+VTqbgu9qE9TJBoMQz/SHimSoIei5HeBrhBCID4AMDSp5JawCY40+yz1XC&#10;JPtH7zp+YDHgKhFQ+LRPH8t/UPa9AD4ikn3femgFYDto8MR9mv2Zwi4+/97bl6n2lZCp2EJw4oSs&#10;B0XfdbCxnUT/zEN6lqr2A4CCvO2e3GT+R1Oe0BEmb1r9dhUqxh5pwm7lPu8fPsp6kPf7Lha9nPyI&#10;/MOO9ruAJwcBC4Lfk2R7rAvIdkyrWVRPLiBNXEDEtLvsL8Gpn80AmFjPkuhboj7LIdH3wlNwn0n0&#10;dfT7KKFZvx+aPXXxGouXqYGks/34VUiOTa7lSd1/leXz4iZUfqfbf0yL6P7e+/7We2Qpi/Dzgxzn&#10;BqU0eC2aRZHy4iagav9M6zVfNtEXdHu6SG4vQ2mSvWJNB4paIY0IhaCu8vh2i4IaorJVmWyiGmW1&#10;qnVaVKiIMk+2N8kCFXl+XkiHb1XG1DNOAqu6TOp4TQ9forSN/B69aE/guGk7XbXJeOEYm1dMOqqs&#10;RhjadpvC9OSyGnt1Keq7mztRh0q4s0m9PlpFpvrtNiqTpo4MPIGihgwORP0YHIjaMTh4uG4MjcZ3&#10;UyuGkg96pqYfPD413mxLbvpniBirSwvEkiXgfO8RVjVKwEkvw0gBx3unLeCUILfYmCe53akB59uU&#10;h0EGjsptKGt5K8BSW+QaBY+4cEcJOL7Eogpmo7RwrfNUSwunxNNF8v9AgBOF5mjt5LO9jWAgm1oD&#10;TvoSRwo43jtdLRwx/I5SdvR6gPqjSMMSFs7yhGXtvBWWCf+cxhaOe1JHa+FaP7GOFs5T0gRQSxPU&#10;biAL5zmUo04W7h7gmG/J+BCjyp/6eU3k5pSRmjjeO21NnJKcELT8egATF1hyEXcAcWGz9U9TxEmO&#10;PVLEtb5wLW2ckhMhUhEGsnHM5PXCHzByoXRUBlr6TeSOtZEirvWGa4k4JRMjaBn2ADaOYafNQ+s4&#10;FjSbfBnDvhz9aKX03I4Ucrx32tJKJe9DGJSBjJyAm2OKiHvPbdJG4kJRuwVh3Qe21I8yMNDkuo8T&#10;bmG7u0xLC6fkmiCbdTi/SRsZcJ39IhasTTahV0PoZ9/YqLNNwnYnm5aIU7JNgpZfD8Ep8VoW7qn0&#10;PFNKGL0ejF4/xDwmY3HY683bpJuRG3W+iUhO1ZZTKvkmIkd9IE5pmRTjht/ED+8leIVdSRAtjdyo&#10;E07gE5NUSksjpyScdBR7ACPnIh7HEeeYTLrmWiPXo5U6uk1GTiu1zjhBkZRexklHsYdEnGvvv7ms&#10;W8jh/WbcfaobreRCOdack7D1iOto5FCRpQ+5IXNO2iQvzwv3jJwVtC/k1jIcx7hMjgtxj6JLq3c7&#10;U5p+l1zZEe0hTJ2FCABfzgXCnHVRAhYy+FLFazqFV0c3UzfqZC8RZ9XVg0JJVT3ItUx7AMgFgYyD&#10;HwjMMZRhF5Cz9NyUOupsL/GecG0hp+SedEx7SMjdj8zhNe5NnICKdmsYmpN0e6TBcN47bSGn5J50&#10;Fn9IyGEPgXQZ9LyWsr6OnvmVI/daap3thbo+fV45ZPpJyyvvR+bgtZwQhwodo7Rx8pVQ2to4Jf1E&#10;OA9pLAawcYyhjLkIzTGU9wJ37HlPptAcH4+RQk7rjC/kU/WNXGvwB4BcW1/okPOkeXOHnrRyzIE5&#10;S2w21tbG9bNPfFE/bSAb1wLOtU3pnGvWcSh3ovU+uXEDTut0L0pkFOGB92mWGLaoAy8hd5l9KInq&#10;xXfZx+J9Hv9aGVl+uY6yVcILOH76UiRIQOa+ROUn9KEq8MLCm90v+QLXRLd1zms9Nrtv5KtgUVBR&#10;8EpbvvOy45U+k5h75D2wG7S7K1cp3JpFWdXvknwrihVSAUpO0UQVRxaaPH3zqDKO/HUqTQueXMaR&#10;927Mb1dAncrVfLcq+It7V2VUrNP4Kqqj/mcc74p5YuXrfLNIytf/BwAA//8DAFBLAwQKAAAAAAAA&#10;ACEATEle8c8AAADPAAAAFQAAAGRycy9tZWRpYS9pbWFnZTE0LnBuZ4lQTkcNChoKAAAADUlIRFIA&#10;AAA2AAAAKAgCAAAAOvueYQAAAJZJREFUeJztl1EKwCAMQ7WN7kA77W47xzbY3z4sWwLNh2hBCC9W&#10;EdtaDM0A8zG2+phf9TEeS9Sz4nfxq13w1gu3YG3528OLkmKE4F2AIr1F5w9agqKAxQx6WkkxQgrt&#10;Yp0+aAWK/BazowOkQDHbJUAKQStQVPi70Act0dFJcVoKFjPoAElc3fxBG//rokBR4SzSW+S/F3fM&#10;EQW2ar8mWQAAAABJRU5ErkJgglBLAwQKAAAAAAAAACEA083I+scAAADHAAAAFQAAAGRycy9tZWRp&#10;YS9pbWFnZTEzLnBuZ4lQTkcNChoKAAAADUlIRFIAAABpAAAAIggCAAAA039gwgAAAI5JREFUeJzt&#10;00EKgDAMAMEmLdr/+Fp/q4g3c9qLFHYORYKghO04jxaZkf1zZkQ1fB5aNXzPqIblm4t/aPRtNiH3&#10;7va//2FVdsfZHWd3nN1x7o7zznLujvPOcnbH2R1nd5zdcXbH2R1nd5zdcXbH2R1nd5zdcXbH2R1n&#10;d5zdcXbH2R1nd5zdcXbH2R1nd9wFkLcFopKkDUAAAAAASUVORK5CYIJQSwMECgAAAAAAAAAhADS4&#10;oMLEAAAAxAAAABUAAABkcnMvbWVkaWEvaW1hZ2UxMi5wbmeJUE5HDQoaCgAAAA1JSERSAAAAOQAA&#10;ACYIAgAAAPH6pJwAAACLSURBVHic7ZhBCoAwDARtktYH+Vp/KxZEj15WGdg5BKEtLGE0xdq3Jaoi&#10;e5s1rtqqR1bMej4/Vu+d3x6s7OsCoWKMvzO8BdVXUtYYnKzZQb6C+hogX+2ABNY3C5Q1PWMVeG5p&#10;sAMaUH0l+WoHJNgBDSwHQHcX1J2QlBX1btlXAXZAg+eWBlRW0D/4A64hBa7Up/qnAAAAAElFTkSu&#10;QmCCUEsDBAoAAAAAAAAAIQDfPC5S0AAAANAAAAAVAAAAZHJzL21lZGlhL2ltYWdlMTUucG5niVBO&#10;Rw0KGgoAAAANSUhEUgAAAGUAAAAfCAIAAABxp5Q/AAAAl0lEQVR4nO3YSwqAMAxFUZsGP+txte7W&#10;DgVBvO1AhHsGBQeFKslrMI99KlFLxMB6eay9G29rjG1/PFX/+2Zd1kmvZc5+L6DV1/b1Gf4kq/VF&#10;mF+M+cWYX4z9yNiPjPXFOE8w5j2TaT8S9iNj3jNtnjC/AOuLMb8Y70fG+YuxHxnznvH/BGN9MeY9&#10;Yz8y9iPjPMGYX4z5xZw8hwWT0MsxJwAAAABJRU5ErkJgglBLAwQKAAAAAAAAACEARaGaEeIAAADi&#10;AAAAFQAAAGRycy9tZWRpYS9pbWFnZTE3LnBuZ4lQTkcNChoKAAAADUlIRFIAAABLAAAALQgCAAAA&#10;aYEB+gAAAKlJREFUeJztVkEOgCAMg274IV/rb4WpTzC6dj0ssBBCs27Uj711M8Bn7OaYEQaLLWJ7&#10;5bHiOhn5WHicfPL3Db+7yjG2Rg03H1+/4V0I1BBOz3Cwq9QEakjPsGZpdkj0Ib1KBWrIzrB8aXoI&#10;MCyVpofEb8GuUgXXRs+wZml2SPQhvUoFasjOsHxpeggwLJWmh8Rvwa5SBddGz7BmaXZI9CG9SgVq&#10;yM6Q3peeqqsFz7eRT/QAAAAASUVORK5CYIJQSwMECgAAAAAAAAAhAOf3wBvvAAAA7wAAABUAAABk&#10;cnMvbWVkaWEvaW1hZ2UxOC5wbmeJUE5HDQoaCgAAAA1JSERSAAAAWQAAACkIAgAAANFLEjkAAAC2&#10;SURBVHic7dlNCsJAEEThpKc1B/K03tYmTPIc8rPVxfsWYSgIJlIUgvl+TXO0ubW6RsR+/grrED25&#10;DqMfTsO6xnDvXbjm9+H+hNsnHsPx3otwfOuMx3PSKpvfxaZ6sfz6Gf6FvYB7AXsB9wL2Au4F7AXs&#10;BaoXbmdnL+BewF7AvYC9gHsBewF7gYx0Ozt7AfcC9gL2Av7uhL2AewF7AfcC9gLuBewF7AX8PxX2&#10;Au4F7AXcC9gLfABCiAXAfulhdQAAAABJRU5ErkJgglBLAwQUAAYACAAAACEAJiIbr90AAAAGAQAA&#10;DwAAAGRycy9kb3ducmV2LnhtbEyPQWvCQBCF7wX/wzJCb3UTtWLTbETE9iQFtVB6G7NjEszOhuya&#10;xH/ftZf28uDxhve+SVeDqUVHrassK4gnEQji3OqKCwWfx7enJQjnkTXWlknBjRysstFDiom2Pe+p&#10;O/hChBJ2CSoovW8SKV1ekkE3sQ1xyM62NeiDbQupW+xDuanlNIoW0mDFYaHEhjYl5ZfD1Sh477Ff&#10;z+Jtt7ucN7fv4/PH1y4mpR7Hw/oVhKfB/x3DHT+gQxaYTvbK2olaQXjE/+o9m8eL4E8Kli/TOcgs&#10;lf/xsx8AAAD//wMAUEsDBBQABgAIAAAAIQAV27riJAEAAPcJAAAZAAAAZHJzL19yZWxzL2Uyb0Rv&#10;Yy54bWwucmVsc7yWy2rDMBBF94X+g9G+lsdJnKREzqYUsi3pBwh7bItYDyy1NH9fQaE0EKa7WUpC&#10;dw7nLqTD8cvOxScu0XinBJSVKNB1vjduVOL9/Pq0E0VM2vV69g6VuGIUx/bx4fCGs075UpxMiEVO&#10;cVGJKaXwLGXsJrQ6lj6gyyeDX6xOebmMMujuokeUdVU1cvmbIdqbzOLUK7Gc+jz/fA158v/ZfhhM&#10;hy+++7Do0p0R0tg8OwfqZcSkhMXe6J/NXRncKOR9BljxQMCKpGBSAaQLJhWkiS1PHVuyjZoHAmqS&#10;gkkFkC6YVNAmGqY+GrIPJgiKgUkE7QGYRABlYsMDsaEYgAkCaIr8rnM8o1BRLtY8EGuKYc/DsKcY&#10;gEkE/JqQN9+19hsAAP//AwBQSwMECgAAAAAAAAAhAEcBN8HCAAAAwgAAABUAAABkcnMvbWVkaWEv&#10;aW1hZ2UxNi5wbmeJUE5HDQoaCgAAAA1JSERSAAAARAAAACYIAgAAAPJNqrQAAACJSURBVHic7ZlB&#10;CoAwDAQ1G+uDfK2/FQSv4kF0GXYOJZQeumQTUtr7NpV6Vpd0rjexrp2H57+OW8s6Uega4+87vAYr&#10;MygxNUBitJBqhpSZItVMbGYKrDWTxCjjjCeZAFyJzVxhZQZVM7GZKbGZKzCbkQZN1hMAJYbVAFIz&#10;lsRmrmQCcIUlhvQNeAD3PwWwbEjidgAAAABJRU5ErkJgglBLAwQKAAAAAAAAACEA1XscRb4AAAC+&#10;AAAAFQAAAGRycy9tZWRpYS9pbWFnZTExLnBuZ4lQTkcNChoKAAAADUlIRFIAAAA2AAAAHwgCAAAA&#10;I4SpdAAAAIVJREFUeJztltEKgCAMRXW7an1PX9vfZljQWw+O2oWdh6EDYezuDrFvSVAEEO2x5Mf5&#10;yvd4XpFHRu/kV6+gbUm+Aar7ErWtf9fwApShi+5LjFk0IIS2gKGLFEvHvV0QQs/DYBdU97NI0EWC&#10;WWRwtP+9SCA0gV3ip2MAg11CaAM4lk7M4jQHX/4Fjs2gTFUAAAAASUVORK5CYIJQSwMECgAAAAAA&#10;AAAhADhZUkrUAAAA1AAAABQAAABkcnMvbWVkaWEvaW1hZ2U5LnBuZ4lQTkcNChoKAAAADUlIRFIA&#10;AABBAAAAKggCAAAAY6ahiwAAAJtJREFUeJztlkEKgDAQA20T9UG+1t+qBxFsbx5MQ+awlEWkYTeh&#10;3LepggW8Knmf0Ws+h6vyrOg12y9R0PyEbJroNds74NVknZdpcAgDDRZz4PgaLOZgoKHO6993+Ep2&#10;SQOPOSRbFYgfNLDQkF2SINmqgYkf8m4VwGSXxteQbJUgftDAQkN2SYJkqwYmfsi7VQCTXRpfQ7JV&#10;Agc/HHU6BcFdb7ziAAAAAElFTkSuQmCCUEsDBAoAAAAAAAAAIQAddkN1AAEAAAABAAAUAAAAZHJz&#10;L21lZGlhL2ltYWdlMS5wbmeJUE5HDQoaCgAAAA1JSERSAAABUgAAABQIAgAAAFDBIn0AAADHSURB&#10;VHic7dlLDoIwFAXQkhQGflbjat2tQEUNxjhpdHDPITEFe8ObNI9CvV5KGYahLMc6mgfLaLvY/mkX&#10;h/ZT1tM2/WP2Pm3LPua37HryzD7u9S3brbxdtlN5b9lO5e2yKeW9ZvuVt8v2Ke8127W8XbZDectR&#10;x8O5AEkse4hTx+Pp3zUAP6XbQ5w6WfYQRreHOPOyt7eHLHU86vaQxUM+xLHsIY69PcTR7SGOV3oQ&#10;R7eHOHWyt4cwuj3Esewhjld6EMd3e4hzA/fdBWGFUABsAAAAAElFTkSuQmCCUEsDBAoAAAAAAAAA&#10;IQBUfRsZrwAAAK8AAAAUAAAAZHJzL21lZGlhL2ltYWdlMi5wbmeJUE5HDQoaCgAAAA1JSERSAAAA&#10;UgAAABsIAgAAAGAZT2gAAAB2SURBVHic7ZRLCsAgDAXVPOjnOj1tb9tWENpFlsXFvFlIiIgGM9F5&#10;lNqiRrS+1qZXHN9YSf6OleSfU0m+35Vu/XPdiKV1KzykZZ/9hgko/Nsc7DYJu00C6za0bGaTe6SB&#10;sNsk7DYJrNvQsplN7pEGwm6TsNskLnanBYDUp3T2AAAAAElFTkSuQmCCUEsDBAoAAAAAAAAAIQCT&#10;g1FjxwAAAMcAAAAUAAAAZHJzL21lZGlhL2ltYWdlMy5wbmeJUE5HDQoaCgAAAA1JSERSAAAAZgAA&#10;AB8IAgAAAJqQLzwAAACOSURBVHic7djJCYBAEETRWQqXeIzWbB0wgq8MIvx3EE+DSFfZmPMotfXa&#10;2tPrffPmhHmnTbmmr1sRkSy+MmZM2f71M/xMulMG2WWYXYbZZZjBxAwm5pRhLhmY9Y8lBhMymJj1&#10;j40lwy5jnDLMLsP8YmLuZZjBxKx/zD8ZmFOGWf+YwcQMJuaSgdllmF2GXeuSBZSvbCLvAAAAAElF&#10;TkSuQmCCUEsDBAoAAAAAAAAAIQDPihZDzwAAAM8AAAAUAAAAZHJzL21lZGlhL2ltYWdlNC5wbmeJ&#10;UE5HDQoaCgAAAA1JSERSAAAATAAAAB8IAgAAAMLvvCUAAACWSURBVHic7ZfNCoBACIRLh36ep6ft&#10;bVu8VLB1i8DPOciwiLuijqz2bRjdzdRsj8iatQ4xD4eTxPmVNE/rEkX8ZxJB7kRxUTi8kIdE5PMy&#10;ZIc0AZL0ef37DZ9DzqgkIMmaySSods0CRiUhKwQgPKp2zQGG8GgCzCSikoiZZKgrYU8i2hUhPPUL&#10;SQKG8FS7JgFlhdRMpsABkuwFkv8Z6NQAAAAASUVORK5CYIJQSwMECgAAAAAAAAAhADxtzbTLAAAA&#10;ywAAABQAAABkcnMvbWVkaWEvaW1hZ2U1LnBuZ4lQTkcNChoKAAAADUlIRFIAAABKAAAAHwgCAAAA&#10;z/HMYgAAAJJJREFUeJztl80KgDAMg10T/Hken9a3FRXBw46K9KM5DFZCWWmaMm/r0KSQW5yn1OSI&#10;4zzjauHQfY2bcMS7/CtPl//I837aLt/WNA9c2CO6PE3L32/4EBa9e+jyavYSo8SZGfTu4RcD2lpc&#10;4swLurV4RM8evHvw2aM7J3vvwcUJt5b6MSQG3VpKnInBXww1e2mxA331BZK3nbBKAAAAAElFTkSu&#10;QmCCUEsDBAoAAAAAAAAAIQCiEKJ71wAAANcAAAAUAAAAZHJzL21lZGlhL2ltYWdlNi5wbmeJUE5H&#10;DQoaCgAAAA1JSERSAAAAPQAAACMIAgAAAKjclVUAAACeSURBVHic7ZhBCoAwDARtu1H/42v9rVoU&#10;a8GLh8hA9pRukQ5hqVGty5CLkpSLXYVenGOZpVSXtegca7ZO53iwOlfROdZsNafc59oT6XRUxmkA&#10;auee/2b4IhWj9ju4HaVMzTe031hui5w4Krh9xX3PU/uNnU8iJ47a5xMmN7Xf2Hxj7xMqNzQn2H4H&#10;t6Pie8dXWO74f+IqLjd2PkHmewNzagWiIc5XDwAAAABJRU5ErkJgglBLAwQKAAAAAAAAACEAHrft&#10;J9cAAADXAAAAFAAAAGRycy9tZWRpYS9pbWFnZTcucG5niVBORw0KGgoAAAANSUhEUgAAAEYAAAAj&#10;CAIAAACmdes6AAAAnklEQVR4nO2YSwqAMAxEdRI/9/G03tbqQmoV3Ai2j8wiYAjaxyQS9XXpenOZ&#10;HdF7M8mzzB7LghR1y5SXLpWZs/KtIHu6rvd8PI8uBW7j1LGUkOa/z/Cx3AagS4FUvVzAWeK5REQa&#10;ovGqVyC1IORCBHSJuONF41WvtOPhkIAuEWeJ+MYDIvEaj+hSIFWv+KptQUSk+I/XgJBIxB2PNksb&#10;Vc0Fo9HiKCAAAAAASUVORK5CYIJQSwMECgAAAAAAAAAhAIRxWDu4AAAAuAAAABQAAABkcnMvbWVk&#10;aWEvaW1hZ2U4LnBuZ4lQTkcNChoKAAAADUlIRFIAAAA/AAAAHwgCAAAA35GCvgAAAH9JREFUeJzt&#10;lkEKwCAMBNVstX1PX9vflgpCL730sgxkEZGgEMLsoq6ztFANNc19rqp1eOrbR/113/RcMfaCldTJ&#10;3cc43D38lwI+e3L3yb1NSY5P8NnTE5PsWiU5LsFdq07mnj17NvfwzEHnPZsctmvzj2kT3LVJjk34&#10;xEzuTboBXigFkNdHrM8AAAAASUVORK5CYIJQSwMECgAAAAAAAAAhAMpsHiKxAAAAsQAAABUAAABk&#10;cnMvbWVkaWEvaW1hZ2UxMC5wbmeJUE5HDQoaCgAAAA1JSERSAAAAUgAAACIIAgAAAENsGQ0AAAB4&#10;SURBVHic7ZJBCoAwDARtE9T/+Fp/ay0IeuhRepiZQ1lSShomeR5LqVEiaj9LzVeOb85BveUc1O9X&#10;g3rvNbz6p92TM9Z94dHG3mb/YQLaJqFtEtyxoUsOHdslx6BtEtomoW0S2iahbRLaJqFtEtomoW0S&#10;2iahbRIXOJYFoRJ3eicAAAAASUVORK5CYIJQSwECLQAUAAYACAAAACEAsYJntgoBAAATAgAAEwAA&#10;AAAAAAAAAAAAAAAAAAAAW0NvbnRlbnRfVHlwZXNdLnhtbFBLAQItABQABgAIAAAAIQA4/SH/1gAA&#10;AJQBAAALAAAAAAAAAAAAAAAAADsBAABfcmVscy8ucmVsc1BLAQItABQABgAIAAAAIQB5HQeeQQwA&#10;ABefAAAOAAAAAAAAAAAAAAAAADoCAABkcnMvZTJvRG9jLnhtbFBLAQItAAoAAAAAAAAAIQBMSV7x&#10;zwAAAM8AAAAVAAAAAAAAAAAAAAAAAKcOAABkcnMvbWVkaWEvaW1hZ2UxNC5wbmdQSwECLQAKAAAA&#10;AAAAACEA083I+scAAADHAAAAFQAAAAAAAAAAAAAAAACpDwAAZHJzL21lZGlhL2ltYWdlMTMucG5n&#10;UEsBAi0ACgAAAAAAAAAhADS4oMLEAAAAxAAAABUAAAAAAAAAAAAAAAAAoxAAAGRycy9tZWRpYS9p&#10;bWFnZTEyLnBuZ1BLAQItAAoAAAAAAAAAIQDfPC5S0AAAANAAAAAVAAAAAAAAAAAAAAAAAJoRAABk&#10;cnMvbWVkaWEvaW1hZ2UxNS5wbmdQSwECLQAKAAAAAAAAACEARaGaEeIAAADiAAAAFQAAAAAAAAAA&#10;AAAAAACdEgAAZHJzL21lZGlhL2ltYWdlMTcucG5nUEsBAi0ACgAAAAAAAAAhAOf3wBvvAAAA7wAA&#10;ABUAAAAAAAAAAAAAAAAAshMAAGRycy9tZWRpYS9pbWFnZTE4LnBuZ1BLAQItABQABgAIAAAAIQAm&#10;Ihuv3QAAAAYBAAAPAAAAAAAAAAAAAAAAANQUAABkcnMvZG93bnJldi54bWxQSwECLQAUAAYACAAA&#10;ACEAFdu64iQBAAD3CQAAGQAAAAAAAAAAAAAAAADeFQAAZHJzL19yZWxzL2Uyb0RvYy54bWwucmVs&#10;c1BLAQItAAoAAAAAAAAAIQBHATfBwgAAAMIAAAAVAAAAAAAAAAAAAAAAADkXAABkcnMvbWVkaWEv&#10;aW1hZ2UxNi5wbmdQSwECLQAKAAAAAAAAACEA1XscRb4AAAC+AAAAFQAAAAAAAAAAAAAAAAAuGAAA&#10;ZHJzL21lZGlhL2ltYWdlMTEucG5nUEsBAi0ACgAAAAAAAAAhADhZUkrUAAAA1AAAABQAAAAAAAAA&#10;AAAAAAAAHxkAAGRycy9tZWRpYS9pbWFnZTkucG5nUEsBAi0ACgAAAAAAAAAhAB12Q3UAAQAAAAEA&#10;ABQAAAAAAAAAAAAAAAAAJRoAAGRycy9tZWRpYS9pbWFnZTEucG5nUEsBAi0ACgAAAAAAAAAhAFR9&#10;GxmvAAAArwAAABQAAAAAAAAAAAAAAAAAVxsAAGRycy9tZWRpYS9pbWFnZTIucG5nUEsBAi0ACgAA&#10;AAAAAAAhAJODUWPHAAAAxwAAABQAAAAAAAAAAAAAAAAAOBwAAGRycy9tZWRpYS9pbWFnZTMucG5n&#10;UEsBAi0ACgAAAAAAAAAhAM+KFkPPAAAAzwAAABQAAAAAAAAAAAAAAAAAMR0AAGRycy9tZWRpYS9p&#10;bWFnZTQucG5nUEsBAi0ACgAAAAAAAAAhADxtzbTLAAAAywAAABQAAAAAAAAAAAAAAAAAMh4AAGRy&#10;cy9tZWRpYS9pbWFnZTUucG5nUEsBAi0ACgAAAAAAAAAhAKIQonvXAAAA1wAAABQAAAAAAAAAAAAA&#10;AAAALx8AAGRycy9tZWRpYS9pbWFnZTYucG5nUEsBAi0ACgAAAAAAAAAhAB637SfXAAAA1wAAABQA&#10;AAAAAAAAAAAAAAAAOCAAAGRycy9tZWRpYS9pbWFnZTcucG5nUEsBAi0ACgAAAAAAAAAhAIRxWDu4&#10;AAAAuAAAABQAAAAAAAAAAAAAAAAAQSEAAGRycy9tZWRpYS9pbWFnZTgucG5nUEsBAi0ACgAAAAAA&#10;AAAhAMpsHiKxAAAAsQAAABUAAAAAAAAAAAAAAAAAKyIAAGRycy9tZWRpYS9pbWFnZTEwLnBuZ1BL&#10;BQYAAAAAFwAXAOcFAAAPIwAAAAA=&#10;">
                <v:rect id="Rectangle 304" o:spid="_x0000_s1366" style="position:absolute;width:14159;height:892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pPcQA&#10;AADcAAAADwAAAGRycy9kb3ducmV2LnhtbERPTWvCQBC9F/wPywi9NRsVQomu0korHmyxiYLHITsm&#10;0exsyG5N/PfdQqG3ebzPWawG04gbda62rGASxSCIC6trLhUc8venZxDOI2tsLJOCOzlYLUcPC0y1&#10;7fmLbpkvRQhhl6KCyvs2ldIVFRl0kW2JA3e2nUEfYFdK3WEfwk0jp3GcSIM1h4YKW1pXVFyzb6Pg&#10;cjLHcq+T6/CR4+6efb5dNq8HpR7Hw8schKfB/4v/3Fsd5s+m8PtMu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raT3EAAAA3AAAAA8AAAAAAAAAAAAAAAAAmAIAAGRycy9k&#10;b3ducmV2LnhtbFBLBQYAAAAABAAEAPUAAACJAwAAAAA=&#10;" filled="f" stroked="f" strokecolor="#3465a4">
                  <v:stroke joinstyle="round"/>
                </v:rect>
                <v:shape id="_s1654" o:spid="_x0000_s1367" type="#_x0000_t34" style="position:absolute;left:4002;top:5155;width:982;height:368;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CBGsQAAADcAAAADwAAAGRycy9kb3ducmV2LnhtbERP22oCMRB9F/yHMELfalbFVlajiG2p&#10;0Afr5QPGzbhZ3UyWTequfn1TKPg2h3Od2aK1pbhS7QvHCgb9BARx5nTBuYLD/uN5AsIHZI2lY1Jw&#10;Iw+Lebczw1S7hrd03YVcxBD2KSowIVSplD4zZNH3XUUcuZOrLYYI61zqGpsYbks5TJIXabHg2GCw&#10;opWh7LL7sQpWt/fPLz88B3P63oyPb6/3sknuSj312uUURKA2PMT/7rWO80cj+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wIEaxAAAANwAAAAPAAAAAAAAAAAA&#10;AAAAAKECAABkcnMvZG93bnJldi54bWxQSwUGAAAAAAQABAD5AAAAkgMAAAAA&#10;" adj="4265" strokeweight=".53mm">
                  <v:stroke endcap="square"/>
                </v:shape>
                <v:shape id="_s1655" o:spid="_x0000_s1368" type="#_x0000_t35" style="position:absolute;left:2514;top:3597;width:2884;height:92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fAcUAAADcAAAADwAAAGRycy9kb3ducmV2LnhtbERPTWvCQBC9C/6HZYReitlUS5HUVcRq&#10;6UEt1RJ6HLLTJJqdDdk1xn/fFQre5vE+ZzrvTCVaalxpWcFTFIMgzqwuOVfwfVgPJyCcR9ZYWSYF&#10;V3Iwn/V7U0y0vfAXtXufixDCLkEFhfd1IqXLCjLoIlsTB+7XNgZ9gE0udYOXEG4qOYrjF2mw5NBQ&#10;YE3LgrLT/mwUbDfHzWSXt6u3z263tj/j98dzmir1MOgWryA8df4u/nd/6DB//Ay3Z8IF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vfAcUAAADcAAAADwAAAAAAAAAA&#10;AAAAAAChAgAAZHJzL2Rvd25yZXYueG1sUEsFBgAAAAAEAAQA+QAAAJMDAAAAAA==&#10;" adj="10335,16010" strokeweight=".53mm">
                  <v:stroke endcap="square"/>
                </v:shape>
                <v:shape id="_s1656" o:spid="_x0000_s1369" type="#_x0000_t33" style="position:absolute;left:11339;top:3558;width:90;height:103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ta9r4AAADcAAAADwAAAGRycy9kb3ducmV2LnhtbERPy6rCMBDdC/5DGMGdpj6RXqOIKLhQ&#10;Qb0fMDRzm3KbSW2i1r83guBuDuc582VjS3Gn2heOFQz6CQjizOmCcwW/l21vBsIHZI2lY1LwJA/L&#10;Rbs1x1S7B5/ofg65iCHsU1RgQqhSKX1myKLvu4o4cn+uthgirHOpa3zEcFvKYZJMpcWCY4PBitaG&#10;sv/zzSqQ5WZC10tmcBaqwzjHG+6HR6W6nWb1AyJQE77ij3un4/zRBN7PxAv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21r2vgAAANwAAAAPAAAAAAAAAAAAAAAAAKEC&#10;AABkcnMvZG93bnJldi54bWxQSwUGAAAAAAQABAD5AAAAjAMAAAAA&#10;" strokeweight=".53mm">
                  <v:stroke endcap="square"/>
                </v:shape>
                <v:shape id="_s1657" o:spid="_x0000_s1370" type="#_x0000_t33" style="position:absolute;left:8629;top:3674;width:233;height:480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EgcEAAADcAAAADwAAAGRycy9kb3ducmV2LnhtbERP22oCMRB9L/gPYYS+1WxXK7I1iohC&#10;H2zBywcMm+lm6WaybrIX/94UBN/mcK6zXA+2Eh01vnSs4H2SgCDOnS65UHA5798WIHxA1lg5JgU3&#10;8rBejV6WmGnX85G6UyhEDGGfoQITQp1J6XNDFv3E1cSR+3WNxRBhU0jdYB/DbSXTJJlLiyXHBoM1&#10;bQ3lf6fWKpDV7oOu59zgItTfswJbPKQ/Sr2Oh80niEBDeIof7i8d50/n8P9Mv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CcSBwQAAANwAAAAPAAAAAAAAAAAAAAAA&#10;AKECAABkcnMvZG93bnJldi54bWxQSwUGAAAAAAQABAD5AAAAjwMAAAAA&#10;" strokeweight=".53mm">
                  <v:stroke endcap="square"/>
                </v:shape>
                <v:shape id="_s1658" o:spid="_x0000_s1371" type="#_x0000_t33" style="position:absolute;left:8629;top:3677;width:233;height:346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VhGr8AAADcAAAADwAAAGRycy9kb3ducmV2LnhtbERP24rCMBB9F/yHMIJvmnqXrlFEFHzQ&#10;hdX9gKGZbco2k9pErX9vBMG3OZzrLFaNLcWNal84VjDoJyCIM6cLzhX8nne9OQgfkDWWjknBgzys&#10;lu3WAlPt7vxDt1PIRQxhn6ICE0KVSukzQxZ931XEkftztcUQYZ1LXeM9httSDpNkKi0WHBsMVrQx&#10;lP2frlaBLLcTupwzg/NQHcc5XvEw/Faq22nWXyACNeEjfrv3Os4fzeD1TLxAL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0VhGr8AAADcAAAADwAAAAAAAAAAAAAAAACh&#10;AgAAZHJzL2Rvd25yZXYueG1sUEsFBgAAAAAEAAQA+QAAAI0DAAAAAA==&#10;" strokeweight=".53mm">
                  <v:stroke endcap="square"/>
                </v:shape>
                <v:shape id="_s1659" o:spid="_x0000_s1372" type="#_x0000_t33" style="position:absolute;left:8629;top:3674;width:233;height:21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r1aMMAAADcAAAADwAAAGRycy9kb3ducmV2LnhtbESPzYrCQBCE7wu+w9DC3taJ7g+SdRQR&#10;BQ+6sHEfoMm0mWCmJ2ZGjW9vHxa8dVPVVV/PFr1v1JW6WAc2MB5loIjLYGuuDPwdNm9TUDEhW2wC&#10;k4E7RVjMBy8zzG248S9di1QpCeGYowGXUptrHUtHHuMotMSiHUPnMcnaVdp2eJNw3+hJln1pjzVL&#10;g8OWVo7KU3HxBnSz/qTzoXQ4Te3+o8IL7iY/xrwO++U3qER9epr/r7dW8N+FVp6RCf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a9WjDAAAA3AAAAA8AAAAAAAAAAAAA&#10;AAAAoQIAAGRycy9kb3ducmV2LnhtbFBLBQYAAAAABAAEAPkAAACRAwAAAAA=&#10;" strokeweight=".53mm">
                  <v:stroke endcap="square"/>
                </v:shape>
                <v:shape id="_s1660" o:spid="_x0000_s1373" type="#_x0000_t33" style="position:absolute;left:8629;top:3680;width:233;height:77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ZQ878AAADcAAAADwAAAGRycy9kb3ducmV2LnhtbERP24rCMBB9F/yHMIJvmnpb3GoUEQUf&#10;dGF1P2BoZptiM6lN1Pr3RhB8m8O5znzZ2FLcqPaFYwWDfgKCOHO64FzB32nbm4LwAVlj6ZgUPMjD&#10;ctFuzTHV7s6/dDuGXMQQ9ikqMCFUqZQ+M2TR911FHLl/V1sMEda51DXeY7gt5TBJvqTFgmODwYrW&#10;hrLz8WoVyHIzocspMzgN1WGc4xX3wx+lup1mNQMRqAkf8du903H+6Btez8QL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ZZQ878AAADcAAAADwAAAAAAAAAAAAAAAACh&#10;AgAAZHJzL2Rvd25yZXYueG1sUEsFBgAAAAAEAAQA+QAAAI0DAAAAAA==&#10;" strokeweight=".53mm">
                  <v:stroke endcap="square"/>
                </v:shape>
                <v:shape id="_s1661" o:spid="_x0000_s1374" type="#_x0000_t33" style="position:absolute;left:7184;top:3674;width:162;height:47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JEdMQAAADcAAAADwAAAGRycy9kb3ducmV2LnhtbESPQWvCQBCF7wX/wzKCt7oxSCnRVSQo&#10;CEVKYw89DrtjEszOhuxW4793DoXeZnhv3vtmvR19p240xDawgcU8A0Vsg2u5NvB9Pry+g4oJ2WEX&#10;mAw8KMJ2M3lZY+HCnb/oVqVaSQjHAg00KfWF1tE25DHOQ08s2iUMHpOsQ63dgHcJ953Os+xNe2xZ&#10;GhrsqWzIXqtfb6C1uzz/KE/lXh+7ku3nT3W2S2Nm03G3ApVoTP/mv+ujE/yl4MszMoH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kR0xAAAANwAAAAPAAAAAAAAAAAA&#10;AAAAAKECAABkcnMvZG93bnJldi54bWxQSwUGAAAAAAQABAD5AAAAkgMAAAAA&#10;" strokeweight=".53mm">
                  <v:stroke endcap="square"/>
                </v:shape>
                <v:shape id="_s1662" o:spid="_x0000_s1375" type="#_x0000_t33" style="position:absolute;left:7184;top:3677;width:162;height:346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7h78EAAADcAAAADwAAAGRycy9kb3ducmV2LnhtbERPTYvCMBC9C/sfwgh709QiIl2jSNkF&#10;YRGx9eBxSGbbYjMpTVbrvzeC4G0e73NWm8G24kq9bxwrmE0TEMTamYYrBafyZ7IE4QOywdYxKbiT&#10;h836Y7TCzLgbH+lahErEEPYZKqhD6DIpva7Jop+6jjhyf663GCLsK2l6vMVw28o0SRbSYsOxocaO&#10;8pr0pfi3Chq9TdPffJ9/y12bsz6ci1LPlfocD9svEIGG8Ba/3DsT589n8HwmXi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DuHvwQAAANwAAAAPAAAAAAAAAAAAAAAA&#10;AKECAABkcnMvZG93bnJldi54bWxQSwUGAAAAAAQABAD5AAAAjwMAAAAA&#10;" strokeweight=".53mm">
                  <v:stroke endcap="square"/>
                </v:shape>
                <v:shape id="_s1663" o:spid="_x0000_s1376" type="#_x0000_t33" style="position:absolute;left:7184;top:3674;width:162;height:225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mMAAAADcAAAADwAAAGRycy9kb3ducmV2LnhtbERPTYvCMBC9L/gfwgje1tQiItUoUhQE&#10;WcTqweOQjG2xmZQmav33ZmFhb/N4n7Nc97YRT+p87VjBZJyAINbO1FwquJx333MQPiAbbByTgjd5&#10;WK8GX0vMjHvxiZ5FKEUMYZ+hgiqENpPS64os+rFriSN3c53FEGFXStPhK4bbRqZJMpMWa44NFbaU&#10;V6TvxcMqqPUmTQ/5T76V+yZnfbwWZz1VajTsNwsQgfrwL/5z702cP03h95l4gVx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cf5jAAAAA3AAAAA8AAAAAAAAAAAAAAAAA&#10;oQIAAGRycy9kb3ducmV2LnhtbFBLBQYAAAAABAAEAPkAAACOAwAAAAA=&#10;" strokeweight=".53mm">
                  <v:stroke endcap="square"/>
                </v:shape>
                <v:shape id="_s1664" o:spid="_x0000_s1377" type="#_x0000_t33" style="position:absolute;left:7184;top:3680;width:162;height:77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DaA8MAAADcAAAADwAAAGRycy9kb3ducmV2LnhtbERPTWvDMAy9D/ofjAq9rU7TMEZat5TQ&#10;QWCMsXSHHoWtJqGxHGIvyf79PBjspsf71P44206MNPjWsYLNOgFBrJ1puVbweXl5fAbhA7LBzjEp&#10;+CYPx8PiYY+5cRN/0FiFWsQQ9jkqaELocym9bsiiX7ueOHI3N1gMEQ61NANOMdx2Mk2SJ2mx5djQ&#10;YE9FQ/pefVkFrT6l6WvxVpxl2RWs36/VRWdKrZbzaQci0Bz+xX/u0sT52RZ+n4kXyMM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Q2gPDAAAA3AAAAA8AAAAAAAAAAAAA&#10;AAAAoQIAAGRycy9kb3ducmV2LnhtbFBLBQYAAAAABAAEAPkAAACRAwAAAAA=&#10;" strokeweight=".53mm">
                  <v:stroke endcap="square"/>
                </v:shape>
                <v:shape id="_s1665" o:spid="_x0000_s1378" type="#_x0000_t34" style="position:absolute;left:2029;top:7851;width:1173;height:2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UcvcMAAADcAAAADwAAAGRycy9kb3ducmV2LnhtbERPTWvCQBC9C/6HZYTedFOVUqKrhEK1&#10;YC/RKh6H7DQbkp0N2dWk/75bKHibx/uc9XawjbhT5yvHCp5nCQjiwumKSwVfp/fpKwgfkDU2jknB&#10;D3nYbsajNaba9ZzT/RhKEUPYp6jAhNCmUvrCkEU/cy1x5L5dZzFE2JVSd9jHcNvIeZK8SIsVxwaD&#10;Lb0ZKurjzSporr5f1Kchd1m++zxc+v3BnPdKPU2GbAUi0BAe4n/3h47zl0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lHL3DAAAA3AAAAA8AAAAAAAAAAAAA&#10;AAAAoQIAAGRycy9kb3ducmV2LnhtbFBLBQYAAAAABAAEAPkAAACRAwAAAAA=&#10;" adj="3570" strokeweight=".53mm">
                  <v:stroke endcap="square"/>
                </v:shape>
                <v:shape id="_s1666" o:spid="_x0000_s1379" type="#_x0000_t33" style="position:absolute;left:1157;top:5036;width:639;height:210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0pi8AAAADcAAAADwAAAGRycy9kb3ducmV2LnhtbERPzYrCMBC+C/sOYRb2pqmiItW0yKKw&#10;h1Ww+gBDMzbFZtJtonbf3giCt/n4fmeV97YRN+p87VjBeJSAIC6drrlScDpuhwsQPiBrbByTgn/y&#10;kGcfgxWm2t35QLciVCKGsE9RgQmhTaX0pSGLfuRa4sidXWcxRNhVUnd4j+G2kZMkmUuLNccGgy19&#10;GyovxdUqkM1mRn/H0uAitLtphVf8neyV+vrs10sQgfrwFr/cPzrOn87g+Uy8QG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dKYvAAAAA3AAAAA8AAAAAAAAAAAAAAAAA&#10;oQIAAGRycy9kb3ducmV2LnhtbFBLBQYAAAAABAAEAPkAAACOAwAAAAA=&#10;" strokeweight=".53mm">
                  <v:stroke endcap="square"/>
                </v:shape>
                <v:shape id="_s1667" o:spid="_x0000_s1380" type="#_x0000_t33" style="position:absolute;left:1157;top:5048;width:279;height:83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3/MAAAADcAAAADwAAAGRycy9kb3ducmV2LnhtbERPzYrCMBC+C/sOYRb2pqmiItW0yKKw&#10;h1Ww+gBDMzbFZtJtonbf3giCt/n4fmeV97YRN+p87VjBeJSAIC6drrlScDpuhwsQPiBrbByTgn/y&#10;kGcfgxWm2t35QLciVCKGsE9RgQmhTaX0pSGLfuRa4sidXWcxRNhVUnd4j+G2kZMkmUuLNccGgy19&#10;GyovxdUqkM1mRn/H0uAitLtphVf8neyV+vrs10sQgfrwFr/cPzrOn87h+Uy8QGY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Pt/zAAAAA3AAAAA8AAAAAAAAAAAAAAAAA&#10;oQIAAGRycy9kb3ducmV2LnhtbFBLBQYAAAAABAAEAPkAAACOAwAAAAA=&#10;" strokeweight=".53mm">
                  <v:stroke endcap="square"/>
                </v:shape>
                <v:shape id="_s1668" o:spid="_x0000_s1381" type="#_x0000_t33" style="position:absolute;left:2337;top:3594;width:180;height:96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vcAMMAAADcAAAADwAAAGRycy9kb3ducmV2LnhtbERPTWvDMAy9F/YfjAa7Nc5CaUdWt5Sw&#10;QWCU0mSHHYWtJqGxHGKvyf79PBj0psf71HY/217caPSdYwXPSQqCWDvTcaPgs35fvoDwAdlg75gU&#10;/JCH/e5hscXcuInPdKtCI2II+xwVtCEMuZRet2TRJ24gjtzFjRZDhGMjzYhTDLe9zNJ0LS12HBta&#10;HKhoSV+rb6ug04cs+yiOxZss+4L16auq9Uqpp8f58Aoi0Bzu4n93aeL81Qb+no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r3ADDAAAA3AAAAA8AAAAAAAAAAAAA&#10;AAAAoQIAAGRycy9kb3ducmV2LnhtbFBLBQYAAAAABAAEAPkAAACRAwAAAAA=&#10;" strokeweight=".53mm">
                  <v:stroke endcap="square"/>
                </v:shape>
                <v:shape id="_s1669" o:spid="_x0000_s1382" type="#_x0000_t34" style="position:absolute;left:10796;top:232;width:453;height:443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DreMYAAADcAAAADwAAAGRycy9kb3ducmV2LnhtbESPT2vCQBDF74V+h2UKvenGtEqJWUVb&#10;RHsS/1DwNmSnSWh2NmQ3Gr9951DobYb35r3f5MvBNepKXag9G5iME1DEhbc1lwbOp83oDVSIyBYb&#10;z2TgTgGWi8eHHDPrb3yg6zGWSkI4ZGigirHNtA5FRQ7D2LfEon37zmGUtSu17fAm4a7RaZLMtMOa&#10;paHClt4rKn6OvTPweZ6Q1mn/lc5w+7L/KC679X1qzPPTsJqDijTEf/Pf9c4K/qvQyj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63jGAAAA3AAAAA8AAAAAAAAA&#10;AAAAAAAAoQIAAGRycy9kb3ducmV2LnhtbFBLBQYAAAAABAAEAPkAAACUAwAAAAA=&#10;" adj="9299" strokeweight=".53mm">
                  <v:stroke endcap="square"/>
                </v:shape>
                <v:shape id="_s1670" o:spid="_x0000_s1383" type="#_x0000_t34" style="position:absolute;left:9847;top:1181;width:453;height:253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O48IAAADcAAAADwAAAGRycy9kb3ducmV2LnhtbERPTYvCMBC9C/6HMII3Ta2r7FajqMuy&#10;epJ1RfA2NGNbbCaliVr/vREEb/N4nzOdN6YUV6pdYVnBoB+BIE6tLjhTsP//6X2CcB5ZY2mZFNzJ&#10;wXzWbk0x0fbGf3Td+UyEEHYJKsi9rxIpXZqTQde3FXHgTrY26AOsM6lrvIVwU8o4isbSYMGhIceK&#10;Vjml593FKNjsByRlfDnEY/wdbr/T43p5HynV7TSLCQhPjX+LX+61DvM/vuD5TL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xO48IAAADcAAAADwAAAAAAAAAAAAAA&#10;AAChAgAAZHJzL2Rvd25yZXYueG1sUEsFBgAAAAAEAAQA+QAAAJADAAAAAA==&#10;" adj="9299" strokeweight=".53mm">
                  <v:stroke endcap="square"/>
                </v:shape>
                <v:shape id="_s1671" o:spid="_x0000_s1384" type="#_x0000_t34" style="position:absolute;left:8810;top:2220;width:453;height:45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9xo8UAAADcAAAADwAAAGRycy9kb3ducmV2LnhtbESPT2vCQBDF7wW/wzKCt7oxokh0FbWU&#10;2lPxD4K3ITsmwexsyK4av33nUOhthvfmvd8sVp2r1YPaUHk2MBomoIhzbysuDJyOn+8zUCEiW6w9&#10;k4EXBVgte28LzKx/8p4eh1goCeGQoYEyxibTOuQlOQxD3xCLdvWtwyhrW2jb4lPCXa3TJJlqhxVL&#10;Q4kNbUvKb4e7M/B9GpHW6f2cTvFr/PORX3ab18SYQb9bz0FF6uK/+e96ZwV/IvjyjEy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9xo8UAAADcAAAADwAAAAAAAAAA&#10;AAAAAAChAgAAZHJzL2Rvd25yZXYueG1sUEsFBgAAAAAEAAQA+QAAAJMDAAAAAA==&#10;" adj="9299" strokeweight=".53mm">
                  <v:stroke endcap="square"/>
                </v:shape>
                <v:shape id="_s1672" o:spid="_x0000_s1385" type="#_x0000_t34" style="position:absolute;left:7855;top:1710;width:453;height:147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pafsIAAADcAAAADwAAAGRycy9kb3ducmV2LnhtbERPS2sCMRC+F/wPYYReimYtbZHVKEVa&#10;WvHk+zpuxs3SzSRsUnf990Yo9DYf33Om887W4kJNqBwrGA0zEMSF0xWXCnbbz8EYRIjIGmvHpOBK&#10;Aeaz3sMUc+1aXtNlE0uRQjjkqMDE6HMpQ2HIYhg6T5y4s2ssxgSbUuoG2xRua/mcZW/SYsWpwaCn&#10;haHiZ/NrFbR0qPzZf9T7xer09bQzy6N8WSr12O/eJyAidfFf/Of+1mn+6wju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pafsIAAADcAAAADwAAAAAAAAAAAAAA&#10;AAChAgAAZHJzL2Rvd25yZXYueG1sUEsFBgAAAAAEAAQA+QAAAJADAAAAAA==&#10;" adj="9299" strokeweight=".53mm">
                  <v:stroke endcap="square"/>
                </v:shape>
                <v:shape id="_s1673" o:spid="_x0000_s1386" type="#_x0000_t34" style="position:absolute;left:6867;top:722;width:453;height:345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jECcIAAADcAAAADwAAAGRycy9kb3ducmV2LnhtbERPS2sCMRC+F/wPYYReimaVtshqlCIW&#10;Kz35vo6bcbN0Mwmb6G7/fVMo9DYf33Nmi87W4k5NqBwrGA0zEMSF0xWXCg7798EERIjIGmvHpOCb&#10;AizmvYcZ5tq1vKX7LpYihXDIUYGJ0edShsKQxTB0njhxV9dYjAk2pdQNtinc1nKcZa/SYsWpwaCn&#10;paHia3ezClo6Vf7qV/Vx+XlZPx3M5iyfN0o99ru3KYhIXfwX/7k/dJr/MobfZ9IFcv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jECcIAAADcAAAADwAAAAAAAAAAAAAA&#10;AAChAgAAZHJzL2Rvd25yZXYueG1sUEsFBgAAAAAEAAQA+QAAAJADAAAAAA==&#10;" adj="9299" strokeweight=".53mm">
                  <v:stroke endcap="square"/>
                </v:shape>
                <v:shape id="_s1674" o:spid="_x0000_s1387" type="#_x0000_t34" style="position:absolute;left:5424;top:-684;width:487;height:630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QrhcQAAADcAAAADwAAAGRycy9kb3ducmV2LnhtbERPTWvCQBC9F/wPywheSt3Y2hBS12BK&#10;BU8VbUCPQ3aaBLOzIbua9N93hUJv83ifs8pG04ob9a6xrGAxj0AQl1Y3XCkovrZPCQjnkTW2lknB&#10;DznI1pOHFabaDnyg29FXIoSwS1FB7X2XSunKmgy6ue2IA/dte4M+wL6SuschhJtWPkdRLA02HBpq&#10;7Oi9pvJyvBoFQ/Kxz+PP7rDNl4/xKbbn4rJfKjWbjps3EJ5G/y/+c+90mP/6AvdnwgV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CuFxAAAANwAAAAPAAAAAAAAAAAA&#10;AAAAAKECAABkcnMvZG93bnJldi54bWxQSwUGAAAAAAQABAD5AAAAkgMAAAAA&#10;" adj="10686" strokeweight=".53mm">
                  <v:stroke endcap="square"/>
                </v:shape>
                <v:shape id="_s1675" o:spid="_x0000_s1388" type="#_x0000_t34" style="position:absolute;left:7581;top:104;width:574;height:188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LaqMEAAADcAAAADwAAAGRycy9kb3ducmV2LnhtbERP3WrCMBS+F3yHcITdaepYZVSjSNlY&#10;B7tZ3QMcmmNTbE5Kkmn29stg4N35+H7P7pDsKK7kw+BYwXpVgCDunB64V/B1el0+gwgRWePomBT8&#10;UIDDfj7bYaXdjT/p2sZe5BAOFSowMU6VlKEzZDGs3EScubPzFmOGvpfa4y2H21E+FsVGWhw4Nxic&#10;qDbUXdpvq6Bp6vPb+0dbuktZvxTs02jWSamHRTpuQURK8S7+dzc6zy+f4O+ZfIH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4tqowQAAANwAAAAPAAAAAAAAAAAAAAAA&#10;AKECAABkcnMvZG93bnJldi54bWxQSwUGAAAAAAQABAD5AAAAjwMAAAAA&#10;" adj="7349" strokeweight=".53mm">
                  <v:stroke endcap="square"/>
                </v:shape>
                <v:shape id="_s1676" o:spid="_x0000_s1389" type="#_x0000_t34" style="position:absolute;left:5056;top:203;width:574;height:169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eR0b8AAADcAAAADwAAAGRycy9kb3ducmV2LnhtbERPS4vCMBC+L/gfwgje1rQFZalGEUHw&#10;4sEH7HVoxraaTEoTa/z3RljY23x8z1muozVioN63jhXk0wwEceV0y7WCy3n3/QPCB2SNxjEpeJGH&#10;9Wr0tcRSuycfaTiFWqQQ9iUqaELoSil91ZBFP3UdceKurrcYEuxrqXt8pnBrZJFlc2mx5dTQYEfb&#10;hqr76WEVuO5s4rDf3n4PlyIvCjOPNkelJuO4WYAIFMO/+M+912n+bAafZ9IFcvU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ueR0b8AAADcAAAADwAAAAAAAAAAAAAAAACh&#10;AgAAZHJzL2Rvd25yZXYueG1sUEsFBgAAAAAEAAQA+QAAAI0DAAAAAA==&#10;" adj="7349" strokeweight=".53mm">
                  <v:stroke endcap="square"/>
                </v:shape>
                <v:roundrect id="_s1677" o:spid="_x0000_s1390" style="position:absolute;left:2159;top:194;width:9533;height:5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SJ8UA&#10;AADcAAAADwAAAGRycy9kb3ducmV2LnhtbESP0WrCQBBF3wv+wzJC3+rGSENIXYMIolD6YOwHTLPT&#10;JJqdjdnVxH59Vyj0bYZ75547y3w0rbhR7xrLCuazCARxaXXDlYLP4/YlBeE8ssbWMim4k4N8NXla&#10;YqbtwAe6Fb4SIYRdhgpq77tMSlfWZNDNbEcctG/bG/Rh7SupexxCuGllHEWJNNhwINTY0aam8lxc&#10;jYJ4UdwT2gXk4iv9GN7tKS0vP0o9T8f1GwhPo/83/13vdaj/msDjmTCB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hInxQAAANwAAAAPAAAAAAAAAAAAAAAAAJgCAABkcnMv&#10;ZG93bnJldi54bWxQSwUGAAAAAAQABAD1AAAAigMAAAAA&#10;" strokecolor="#930" strokeweight=".26mm">
                  <v:fill r:id="rId140" o:title="" recolor="t" type="frame"/>
                  <v:stroke joinstyle="miter" endcap="square"/>
                  <v:textbox inset="0,0,0,0">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5. IZOLACJA SPOŁECZNA OSÓB STARSZYCH I NIEPEŁNOSPRAWNYCH</w:t>
                        </w:r>
                      </w:p>
                    </w:txbxContent>
                  </v:textbox>
                </v:roundrect>
                <v:roundrect id="_s1678" o:spid="_x0000_s1391" style="position:absolute;left:3239;top:1359;width:2333;height:7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c8QA&#10;AADcAAAADwAAAGRycy9kb3ducmV2LnhtbERPS2sCMRC+C/0PYQRvmlWwla1RqosPqpRqe+ltSKa7&#10;SzeTZRN1+++NIHibj+8503lrK3GmxpeOFQwHCQhi7UzJuYLvr1V/AsIHZIOVY1LwTx7ms6fOFFPj&#10;Lnyg8zHkIoawT1FBEUKdSul1QRb9wNXEkft1jcUQYZNL0+AlhttKjpLkWVosOTYUWNOyIP13PFkF&#10;P5/7dfZu9Wmf1bvDxyZzerLYKtXrtm+vIAK14SG+u7cmzh+/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HPEAAAA3AAAAA8AAAAAAAAAAAAAAAAAmAIAAGRycy9k&#10;b3ducmV2LnhtbFBLBQYAAAAABAAEAPUAAACJAwAAAAA=&#10;" strokecolor="#930" strokeweight=".26mm">
                  <v:fill r:id="rId141"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PROBLEMY OSÓB STARSZYCH</w:t>
                        </w:r>
                      </w:p>
                    </w:txbxContent>
                  </v:textbox>
                </v:roundrect>
                <v:roundrect id="_s1679" o:spid="_x0000_s1392" style="position:absolute;left:7380;top:1339;width:2872;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uRLMUA&#10;AADcAAAADwAAAGRycy9kb3ducmV2LnhtbESPQWvCQBCF7wX/wzKCt7pRUEp0FRGUtpRAVRBvQ3ZM&#10;gtnZkN1o+u87B8HbDO/Ne98s172r1Z3aUHk2MBknoIhzbysuDJyOu/cPUCEiW6w9k4E/CrBeDd6W&#10;mFr/4F+6H2KhJIRDigbKGJtU65CX5DCMfUMs2tW3DqOsbaFtiw8Jd7WeJslcO6xYGkpsaFtSfjt0&#10;zsDmMu309fKT66+sa7rvfUbneWbMaNhvFqAi9fFlfl5/WsGfCa0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5EsxQAAANwAAAAPAAAAAAAAAAAAAAAAAJgCAABkcnMv&#10;ZG93bnJldi54bWxQSwUGAAAAAAQABAD1AAAAigMAAAAA&#10;" strokecolor="#930" strokeweight=".26mm">
                  <v:fill r:id="rId142" o:title="" recolor="t" type="frame"/>
                  <v:stroke joinstyle="miter" endcap="square"/>
                  <v:textbox inset="0,0,0,0">
                    <w:txbxContent>
                      <w:p w:rsidR="00A51B60" w:rsidRDefault="00A51B60" w:rsidP="00A51B60">
                        <w:pPr>
                          <w:overflowPunct w:val="0"/>
                          <w:jc w:val="center"/>
                          <w:rPr>
                            <w:rFonts w:ascii="Arial Narrow" w:hAnsi="Arial Narrow" w:cs="Arial Narrow"/>
                            <w:b/>
                            <w:kern w:val="1"/>
                            <w:sz w:val="28"/>
                            <w:szCs w:val="28"/>
                          </w:rPr>
                        </w:pPr>
                        <w:r>
                          <w:rPr>
                            <w:rFonts w:ascii="Arial Narrow" w:hAnsi="Arial Narrow" w:cs="Arial Narrow"/>
                            <w:b/>
                            <w:kern w:val="1"/>
                            <w:sz w:val="28"/>
                            <w:szCs w:val="28"/>
                          </w:rPr>
                          <w:t>PROBLEMY OSÓB NIEPEŁNOSPRAWNYCH</w:t>
                        </w:r>
                      </w:p>
                    </w:txbxContent>
                  </v:textbox>
                </v:roundrect>
                <v:roundrect id="_s1680" o:spid="_x0000_s1393" style="position:absolute;left:1440;top:2717;width:2152;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uNcAA&#10;AADcAAAADwAAAGRycy9kb3ducmV2LnhtbERPTYvCMBC9L/gfwgje1tSiotUoKgpe9rDqxdvQjG0x&#10;mdQmav33RljY2zze58yXrTXiQY2vHCsY9BMQxLnTFRcKTsfd9wSED8gajWNS8CIPy0Xna46Zdk/+&#10;pcchFCKGsM9QQRlCnUnp85Is+r6riSN3cY3FEGFTSN3gM4ZbI9MkGUuLFceGEmvalJRfD3erYE3n&#10;7XB/S9OqCNqbnyQ147NVqtdtVzMQgdrwL/5z73WcP5rC55l4gV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guNcAAAADcAAAADwAAAAAAAAAAAAAAAACYAgAAZHJzL2Rvd25y&#10;ZXYueG1sUEsFBgAAAAAEAAQA9QAAAIUDAAAAAA==&#10;" strokecolor="#930" strokeweight=".26mm">
                  <v:fill r:id="rId143"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Dużo osób niepełnosprawnych nie pracuje choć mogliby</w:t>
                        </w:r>
                      </w:p>
                    </w:txbxContent>
                  </v:textbox>
                </v:roundrect>
                <v:roundrect id="_s1681" o:spid="_x0000_s1394" style="position:absolute;left:4320;top:2679;width:2089;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A4+MQA&#10;AADcAAAADwAAAGRycy9kb3ducmV2LnhtbESPQWvDMAyF74X9B6PBbq2zUkLJ6pYtUFgvaZvtBwhb&#10;S8JiOcRek/376TDoTeI9vfdpd5h9r240xi6wgedVBorYBtdxY+Dz47jcgooJ2WEfmAz8UoTD/mGx&#10;w8KFia90q1OjJIRjgQbalIZC62hb8hhXYSAW7SuMHpOsY6PdiJOE+16vsyzXHjuWhhYHKluy3/WP&#10;N7C2p67a1GWVl9djVb3Fy9nWkzFPj/PrC6hEc7qb/6/fneDngi/PyAR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OPjEAAAA3AAAAA8AAAAAAAAAAAAAAAAAmAIAAGRycy9k&#10;b3ducmV2LnhtbFBLBQYAAAAABAAEAPUAAACJAwAAAAA=&#10;" strokecolor="#930" strokeweight=".26mm">
                  <v:fill r:id="rId144"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Dorośli niepełnosprawni stają się klientami MGOPS</w:t>
                        </w:r>
                      </w:p>
                    </w:txbxContent>
                  </v:textbox>
                </v:roundrect>
                <v:roundrect id="_s1682" o:spid="_x0000_s1395" style="position:absolute;left:6479;top:2679;width:1727;height:10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hDxMQA&#10;AADcAAAADwAAAGRycy9kb3ducmV2LnhtbERPTWvCQBC9F/wPywje6iYeYptmlVIoiIhSTel1zE6T&#10;YHY2Zjea9te7BaG3ebzPyZaDacSFOldbVhBPIxDEhdU1lwryw/vjEwjnkTU2lknBDzlYLkYPGaba&#10;XvmDLntfihDCLkUFlfdtKqUrKjLoprYlDty37Qz6ALtS6g6vIdw0chZFiTRYc2iosKW3iorTvjcK&#10;tpv57/yM2+eT7r/WR7/LP/UxV2oyHl5fQHga/L/47l7pMD+J4e+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oQ8TEAAAA3AAAAA8AAAAAAAAAAAAAAAAAmAIAAGRycy9k&#10;b3ducmV2LnhtbFBLBQYAAAAABAAEAPUAAACJAwAAAAA=&#10;" strokecolor="#930" strokeweight=".26mm">
                  <v:fill r:id="rId145"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Deficyty edukacyjne dzieci niepełnosprawnych</w:t>
                        </w:r>
                      </w:p>
                      <w:p w:rsidR="00A51B60" w:rsidRDefault="00A51B60" w:rsidP="00A51B60">
                        <w:pPr>
                          <w:overflowPunct w:val="0"/>
                        </w:pPr>
                      </w:p>
                    </w:txbxContent>
                  </v:textbox>
                </v:roundrect>
                <v:roundrect id="_s1683" o:spid="_x0000_s1396" style="position:absolute;left:8280;top:2679;width:1973;height:10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c3sMA&#10;AADcAAAADwAAAGRycy9kb3ducmV2LnhtbERPS4vCMBC+C/6HMIIX0XRVRKpRZMVdYb34AK9jM7bF&#10;ZlKbqNVfv1lY8DYf33Om89oU4k6Vyy0r+OhFIIgTq3NOFRz2q+4YhPPIGgvLpOBJDuazZmOKsbYP&#10;3tJ951MRQtjFqCDzvoyldElGBl3PlsSBO9vKoA+wSqWu8BHCTSH7UTSSBnMODRmW9JlRctndjIJB&#10;+Tp1vn+G8uw7183geH2Z09dSqXarXkxAeKr9W/zvXuswf9SHv2fC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gc3sMAAADcAAAADwAAAAAAAAAAAAAAAACYAgAAZHJzL2Rv&#10;d25yZXYueG1sUEsFBgAAAAAEAAQA9QAAAIgDAAAAAA==&#10;" strokecolor="#930" strokeweight=".26mm">
                  <v:fill r:id="rId146"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Pełnosprawni za mało pomagają lub nie wiedzą jak pomóc</w:t>
                        </w:r>
                      </w:p>
                      <w:p w:rsidR="00A51B60" w:rsidRDefault="00A51B60" w:rsidP="00A51B60">
                        <w:pPr>
                          <w:overflowPunct w:val="0"/>
                        </w:pPr>
                      </w:p>
                    </w:txbxContent>
                  </v:textbox>
                </v:roundrect>
                <v:roundrect id="_s1684" o:spid="_x0000_s1397" style="position:absolute;left:10440;top:2679;width:1793;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rR8EA&#10;AADcAAAADwAAAGRycy9kb3ducmV2LnhtbERPTYvCMBC9L/gfwgje1lQFWaqxFG3RY3Xdg7ehGdti&#10;MylN1PrvNwvC3ubxPmedDKYVD+pdY1nBbBqBIC6tbrhScP7OP79AOI+ssbVMCl7kINmMPtYYa/vk&#10;Iz1OvhIhhF2MCmrvu1hKV9Zk0E1tRxy4q+0N+gD7SuoenyHctHIeRUtpsOHQUGNH25rK2+luFFBx&#10;Tu9pHmVZ2eFPsRsW+aXYKzUZD+kKhKfB/4vf7oMO85cL+HsmXC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860fBAAAA3AAAAA8AAAAAAAAAAAAAAAAAmAIAAGRycy9kb3du&#10;cmV2LnhtbFBLBQYAAAAABAAEAPUAAACGAwAAAAA=&#10;" strokecolor="#930" strokeweight=".26mm">
                  <v:fill r:id="rId122"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Dziedziczenie niepełnosprawności</w:t>
                        </w:r>
                      </w:p>
                      <w:p w:rsidR="00A51B60" w:rsidRDefault="00A51B60" w:rsidP="00A51B60">
                        <w:pPr>
                          <w:overflowPunct w:val="0"/>
                        </w:pPr>
                      </w:p>
                    </w:txbxContent>
                  </v:textbox>
                </v:roundrect>
                <v:roundrect id="_s1685" o:spid="_x0000_s1398" style="position:absolute;left:12320;top:2679;width:1839;height:11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8aRMUA&#10;AADcAAAADwAAAGRycy9kb3ducmV2LnhtbESPW2sCMRCF3wv9D2EE32pWEdHVKFJRigXFC+LjsJm9&#10;4GayJKmu/94UCn2b4Zw535nZojW1uJPzlWUF/V4CgjizuuJCwfm0/hiD8AFZY22ZFDzJw2L+/jbD&#10;VNsHH+h+DIWIIexTVFCG0KRS+qwkg75nG+Ko5dYZDHF1hdQOHzHc1HKQJCNpsOJIKLGhz5Ky2/HH&#10;RG6+XU7wsLH55ba7bvfhOy9WTqlup11OQQRqw7/57/pLx/qjIfw+Eye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xpExQAAANwAAAAPAAAAAAAAAAAAAAAAAJgCAABkcnMv&#10;ZG93bnJldi54bWxQSwUGAAAAAAQABAD1AAAAigMAAAAA&#10;" strokecolor="#930" strokeweight=".26mm">
                  <v:fill r:id="rId147" o:title="" recolor="t" type="frame"/>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Wykorzystanie niepełnosprawnych dzieci do utrzymania rodziny</w:t>
                        </w:r>
                      </w:p>
                      <w:p w:rsidR="00A51B60" w:rsidRDefault="00A51B60" w:rsidP="00A51B60">
                        <w:pPr>
                          <w:overflowPunct w:val="0"/>
                        </w:pPr>
                      </w:p>
                    </w:txbxContent>
                  </v:textbox>
                </v:roundrect>
                <v:roundrect id="_s1686" o:spid="_x0000_s1399" style="position:absolute;top:4077;width:2333;height:9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c9EMQA&#10;AADcAAAADwAAAGRycy9kb3ducmV2LnhtbERPTUvDQBC9C/6HZQRvZlOxUWK3RaRivRSstb0O2TGJ&#10;ZmfD7tim/vpuoeBtHu9zJrPBdWpHIbaeDYyyHBRx5W3LtYH1x8vNA6goyBY7z2TgQBFm08uLCZbW&#10;7/mddiupVQrhWKKBRqQvtY5VQw5j5nvixH354FASDLW2Afcp3HX6Ns8L7bDl1NBgT88NVT+rX2eA&#10;P++Wf9V3GI9k/ipv99v1pqjnxlxfDU+PoIQG+Ref3Qub5hdjOD2TLtDTI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nPRDEAAAA3AAAAA8AAAAAAAAAAAAAAAAAmAIAAGRycy9k&#10;b3ducmV2LnhtbFBLBQYAAAAABAAEAPUAAACJAwAAAAA=&#10;" strokecolor="#930" strokeweight=".26mm">
                  <v:fill r:id="rId148"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Nieprzygotowanie firm do zatrudniania osób niepełnosprawnych</w:t>
                        </w:r>
                      </w:p>
                    </w:txbxContent>
                  </v:textbox>
                </v:roundrect>
                <v:roundrect id="_s1687" o:spid="_x0000_s1400" style="position:absolute;left:1440;top:5436;width:1533;height:8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6VZr8A&#10;AADcAAAADwAAAGRycy9kb3ducmV2LnhtbERPy6rCMBDdC/5DGMGdprdClV6jXATBrQ9wOzZz+7CZ&#10;lCbW6tcbQXA3h/Oc5bo3teiodaVlBT/TCARxZnXJuYLTcTtZgHAeWWNtmRQ8yMF6NRwsMdX2znvq&#10;Dj4XIYRdigoK75tUSpcVZNBNbUMcuH/bGvQBtrnULd5DuKllHEWJNFhyaCiwoU1B2fVwMwo2kbxU&#10;V45n3fk2z+ZVWcV1/1RqPOr/fkF46v1X/HHvdJifJP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LpVmvwAAANwAAAAPAAAAAAAAAAAAAAAAAJgCAABkcnMvZG93bnJl&#10;di54bWxQSwUGAAAAAAQABAD1AAAAhAMAAAAA&#10;" strokecolor="#930" strokeweight=".26mm">
                  <v:fill r:id="rId14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Niedostosowanie obiektów do osób niepełnosprawnych</w:t>
                        </w:r>
                      </w:p>
                    </w:txbxContent>
                  </v:textbox>
                </v:roundrect>
                <v:roundrect id="_s1688" o:spid="_x0000_s1401" style="position:absolute;left:1800;top:6601;width:1612;height:10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n0cMA&#10;AADcAAAADwAAAGRycy9kb3ducmV2LnhtbESPzarCMBCF9xd8hzCCu9vULvypRpHKBTciVhcuh2Zs&#10;i82kNLla394IgrsZzpnznVmue9OIO3WutqxgHMUgiAuray4VnE9/vzMQziNrbCyTgic5WK8GP0tM&#10;tX3wke65L0UIYZeigsr7NpXSFRUZdJFtiYN2tZ1BH9aulLrDRwg3jUzieCIN1hwIFbaUVVTc8n8T&#10;IJdtkm/2WWaOz57bfTJ304NWajTsNwsQnnr/NX+udzrUn0zh/UyY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n0cMAAADcAAAADwAAAAAAAAAAAAAAAACYAgAAZHJzL2Rv&#10;d25yZXYueG1sUEsFBgAAAAAEAAQA9QAAAIgDAAAAAA==&#10;" strokecolor="#930" strokeweight=".26mm">
                  <v:fill r:id="rId123"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Obawa przed zatrudnianiem niepełnosprawnych umysłowo</w:t>
                        </w:r>
                      </w:p>
                    </w:txbxContent>
                  </v:textbox>
                </v:roundrect>
                <v:roundrect id="_s1689" o:spid="_x0000_s1402" style="position:absolute;left:2052;top:7959;width:2980;height:9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bFsYA&#10;AADcAAAADwAAAGRycy9kb3ducmV2LnhtbESPQWvCQBCF7wX/wzKCt7qxgpTUVYoi9lKpqfU8ZMck&#10;NjsbsmuS+us7h0JvM7w3732zXA+uVh21ofJsYDZNQBHn3lZcGDh97h6fQYWIbLH2TAZ+KMB6NXpY&#10;Ymp9z0fqslgoCeGQooEyxibVOuQlOQxT3xCLdvGtwyhrW2jbYi/hrtZPSbLQDiuWhhIb2pSUf2c3&#10;Z+Cw/9oesv6SnebX7nZ/v+8/zkc2ZjIeXl9ARRriv/nv+s0K/kJ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AbFsYAAADcAAAADwAAAAAAAAAAAAAAAACYAgAAZHJz&#10;L2Rvd25yZXYueG1sUEsFBgAAAAAEAAQA9QAAAIsDAAAAAA==&#10;" strokecolor="#930" strokeweight=".26mm">
                  <v:fill r:id="rId150"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Przedsiębiorcy nie mają świadomości, że osoby niepełnosprawne psychicznie są tak samo aktywne</w:t>
                        </w:r>
                      </w:p>
                    </w:txbxContent>
                  </v:textbox>
                </v:roundrect>
                <v:roundrect id="_s1690" o:spid="_x0000_s1403" style="position:absolute;left:5647;top:4018;width:1533;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BFL8A&#10;AADcAAAADwAAAGRycy9kb3ducmV2LnhtbERPS4vCMBC+C/sfwizsTVO74KOaigjCXlcFr2Mz9plJ&#10;aWLt7q83guBtPr7nrDeDaURPnSstK5hOIhDEmdUl5wpOx/14AcJ5ZI2NZVLwRw426cdojYm2d/6l&#10;/uBzEULYJaig8L5NpHRZQQbdxLbEgbvazqAPsMul7vAewk0j4yiaSYMlh4YCW9oVlNWHm1Gwi+Sl&#10;qjn+7s+3eTavyipuhn+lvj6H7QqEp8G/xS/3jw7zZ0t4PhMukO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sQEUvwAAANwAAAAPAAAAAAAAAAAAAAAAAJgCAABkcnMvZG93bnJl&#10;di54bWxQSwUGAAAAAAQABAD1AAAAhAMAAAAA&#10;" strokecolor="#930" strokeweight=".26mm">
                  <v:fill r:id="rId14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Dzieci nie kontynuują edukacji</w:t>
                        </w:r>
                      </w:p>
                    </w:txbxContent>
                  </v:textbox>
                </v:roundrect>
                <v:roundrect id="_s1691" o:spid="_x0000_s1404" style="position:absolute;left:5647;top:5358;width:1533;height:11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R+cUA&#10;AADcAAAADwAAAGRycy9kb3ducmV2LnhtbESPT2/CMAzF75P2HSJP2m2k64FNhYAQ0yRO3fgrjqYx&#10;bUXjVE0G2befD0i72XrP7/08nSfXqSsNofVs4HWUgSKuvG25NrDbfr68gwoR2WLnmQz8UoD57PFh&#10;ioX1N17TdRNrJSEcCjTQxNgXWoeqIYdh5Hti0c5+cBhlHWptB7xJuOt0nmVj7bBlaWiwp2VD1WXz&#10;4wycUrn62J+Zl/nX92lMx/KQ8tKY56e0mICKlOK/+X69soL/JvjyjEy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ZH5xQAAANwAAAAPAAAAAAAAAAAAAAAAAJgCAABkcnMv&#10;ZG93bnJldi54bWxQSwUGAAAAAAQABAD1AAAAigMAAAAA&#10;" strokecolor="#930" strokeweight=".26mm">
                  <v:fill r:id="rId151"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zajęć dla dzieci niepełnosprawnych, brak dojazdu</w:t>
                        </w:r>
                      </w:p>
                    </w:txbxContent>
                  </v:textbox>
                </v:roundrect>
                <v:roundrect id="_s1692" o:spid="_x0000_s1405" style="position:absolute;left:4320;top:6698;width:2860;height:886;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V8UA&#10;AADcAAAADwAAAGRycy9kb3ducmV2LnhtbERPS2vCQBC+F/oflil4M5uofZC6ioiKBz007SG9Ddlp&#10;kpqdDdlVo7/eLQi9zcf3nOm8N404UedqywqSKAZBXFhdc6ng63M9fAPhPLLGxjIpuJCD+ezxYYqp&#10;tmf+oFPmSxFC2KWooPK+TaV0RUUGXWRb4sD92M6gD7Arpe7wHMJNI0dx/CIN1hwaKmxpWVFxyI5G&#10;wWLzvbrmON4l+er5mh1+c9PsJ0oNnvrFOwhPvf8X391bHea/JvD3TLh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81hXxQAAANwAAAAPAAAAAAAAAAAAAAAAAJgCAABkcnMv&#10;ZG93bnJldi54bWxQSwUGAAAAAAQABAD1AAAAigMAAAAA&#10;" strokecolor="#930" strokeweight=".26mm">
                  <v:fill r:id="rId152" o:title="" recolor="t" type="frame"/>
                  <v:stroke joinstyle="miter" endcap="square"/>
                </v:roundrect>
                <v:roundrect id="_s1693" o:spid="_x0000_s1406" style="position:absolute;left:5264;top:7835;width:1916;height:10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cIA&#10;AADcAAAADwAAAGRycy9kb3ducmV2LnhtbERPS4vCMBC+C/6HMMLeNFXxVY0iri576cHHwePQjG2x&#10;mZQmavXXbxYEb/PxPWexakwp7lS7wrKCfi8CQZxaXXCm4HTcdacgnEfWWFomBU9ysFq2WwuMtX3w&#10;nu4Hn4kQwi5GBbn3VSylS3My6Hq2Ig7cxdYGfYB1JnWNjxBuSjmIorE0WHBoyLGiTU7p9XAzCoY+&#10;eWXnn5EtzTO5JcPv2Wy6TZT66jTrOQhPjf+I3+5fHeZPBvD/TLh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gYv5wgAAANwAAAAPAAAAAAAAAAAAAAAAAJgCAABkcnMvZG93&#10;bnJldi54bWxQSwUGAAAAAAQABAD1AAAAhwMAAAAA&#10;" strokecolor="#930" strokeweight=".26mm">
                  <v:fill r:id="rId153"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Niska świadomość rodziców radzenia sobie z niepełnosprawnością ich dzieci</w:t>
                        </w:r>
                      </w:p>
                    </w:txbxContent>
                  </v:textbox>
                </v:roundrect>
                <v:roundrect id="_s1694" o:spid="_x0000_s1407" style="position:absolute;left:8820;top:4077;width:2128;height:12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LzeMMA&#10;AADcAAAADwAAAGRycy9kb3ducmV2LnhtbERPTWsCMRC9C/6HMEIvpWa1oGU1iopVb+JaCt6Gzbi7&#10;uJmETarb/nojFLzN433OdN6aWlyp8ZVlBYN+AoI4t7riQsHX8fPtA4QPyBpry6TglzzMZ93OFFNt&#10;b3ygaxYKEUPYp6igDMGlUvq8JIO+bx1x5M62MRgibAqpG7zFcFPLYZKMpMGKY0OJjlYl5ZfsxyiQ&#10;4bt+lUvnzht92qxH+7/tIDkq9dJrFxMQgdrwFP+7dzrOH7/D45l4gZ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LzeMMAAADcAAAADwAAAAAAAAAAAAAAAACYAgAAZHJzL2Rv&#10;d25yZXYueG1sUEsFBgAAAAAEAAQA9QAAAIgDAAAAAA==&#10;" strokecolor="#930" strokeweight=".26mm">
                  <v:fill r:id="rId154"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wiedzy i przygotowania osób pełnosprawnych do życia z osobami niepełnosprawnymi</w:t>
                        </w:r>
                      </w:p>
                    </w:txbxContent>
                  </v:textbox>
                </v:roundrect>
                <v:roundrect id="_s1695" o:spid="_x0000_s1408" style="position:absolute;left:8820;top:5436;width:2512;height:11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4xiMMA&#10;AADcAAAADwAAAGRycy9kb3ducmV2LnhtbERPzWrCQBC+F3yHZYReim4sRW3qRoK04sWDtg8wzU6z&#10;IdnZsLvG9O27BcHbfHy/s9mOthMD+dA4VrCYZyCIK6cbrhV8fX7M1iBCRNbYOSYFvxRgW0weNphr&#10;d+UTDedYixTCIUcFJsY+lzJUhiyGueuJE/fjvMWYoK+l9nhN4baTz1m2lBYbTg0Ge9oZqtrzxSrY&#10;n0pXlgvz9D0ch72vjq/vYxuVepyO5RuISGO8i2/ug07zVy/w/0y6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4xiMMAAADcAAAADwAAAAAAAAAAAAAAAACYAgAAZHJzL2Rv&#10;d25yZXYueG1sUEsFBgAAAAAEAAQA9QAAAIgDAAAAAA==&#10;" strokecolor="#930" strokeweight=".26mm">
                  <v:fill r:id="rId155"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imprez integrujących środowiska osób niepełnosprawnych i pełnosprawnych</w:t>
                        </w:r>
                      </w:p>
                    </w:txbxContent>
                  </v:textbox>
                </v:roundrect>
                <v:roundrect id="_s1696" o:spid="_x0000_s1409" style="position:absolute;left:8820;top:6794;width:1534;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dzMEA&#10;AADcAAAADwAAAGRycy9kb3ducmV2LnhtbERPS2vCQBC+F/oflin0VjdGbEp0E0QQvDYWep1mp3mY&#10;nQ3ZNUn7611B8DYf33O2+Ww6MdLgGssKlosIBHFpdcOVgq/T4e0DhPPIGjvLpOCPHOTZ89MWU20n&#10;/qSx8JUIIexSVFB736dSurImg25he+LA/drBoA9wqKQecArhppNxFL1Lgw2Hhhp72tdUnouLUbCP&#10;5E975ng1fl+SMmmbNu7mf6VeX+bdBoSn2T/Ed/dRh/nJGm7PhAtk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lnczBAAAA3AAAAA8AAAAAAAAAAAAAAAAAmAIAAGRycy9kb3du&#10;cmV2LnhtbFBLBQYAAAAABAAEAPUAAACGAwAAAAA=&#10;" strokecolor="#930" strokeweight=".26mm">
                  <v:fill r:id="rId14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wolontariatu na rzecz osób niepełnosprawnych</w:t>
                        </w:r>
                      </w:p>
                    </w:txbxContent>
                  </v:textbox>
                </v:roundrect>
                <v:roundrect id="_s1697" o:spid="_x0000_s1410" style="position:absolute;left:8820;top:7959;width:1534;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Du78A&#10;AADcAAAADwAAAGRycy9kb3ducmV2LnhtbERPy6rCMBDdC/5DGMGdpreClV6jXATBrQ9wOzZz+7CZ&#10;lCbW6tcbQXA3h/Oc5bo3teiodaVlBT/TCARxZnXJuYLTcTtZgHAeWWNtmRQ8yMF6NRwsMdX2znvq&#10;Dj4XIYRdigoK75tUSpcVZNBNbUMcuH/bGvQBtrnULd5DuKllHEVzabDk0FBgQ5uCsuvhZhRsInmp&#10;rhzPuvMtyZKqrOK6fyo1HvV/vyA89f4r/rh3OsxP5v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9wO7vwAAANwAAAAPAAAAAAAAAAAAAAAAAJgCAABkcnMvZG93bnJl&#10;di54bWxQSwUGAAAAAAQABAD1AAAAhAMAAAAA&#10;" strokecolor="#930" strokeweight=".26mm">
                  <v:fill r:id="rId14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organizacji zajmującej się niepełnosprawnymi</w:t>
                        </w:r>
                      </w:p>
                    </w:txbxContent>
                  </v:textbox>
                </v:roundrect>
                <v:roundrect id="_s1698" o:spid="_x0000_s1411" style="position:absolute;left:11430;top:4155;width:1533;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mIL8A&#10;AADcAAAADwAAAGRycy9kb3ducmV2LnhtbERPy6rCMBDdX/AfwgjurqkVrFSjiCDcrQ9wOzZjHzaT&#10;0sTa69cbQXA3h/Oc5bo3teiodaVlBZNxBII4s7rkXMHpuPudg3AeWWNtmRT8k4P1avCzxFTbB++p&#10;O/hchBB2KSoovG9SKV1WkEE3tg1x4K62NegDbHOpW3yEcFPLOIpm0mDJoaHAhrYFZbfD3SjYRvJS&#10;3Tiedud7kiVVWcV1/1RqNOw3CxCeev8Vf9x/OsxPEng/Ey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6YgvwAAANwAAAAPAAAAAAAAAAAAAAAAAJgCAABkcnMvZG93bnJl&#10;di54bWxQSwUGAAAAAAQABAD1AAAAhAMAAAAA&#10;" strokecolor="#930" strokeweight=".26mm">
                  <v:fill r:id="rId149"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profilaktyki kobiet w ciąży</w:t>
                        </w:r>
                      </w:p>
                    </w:txbxContent>
                  </v:textbox>
                </v:roundrect>
                <v:roundrect id="_s1699" o:spid="_x0000_s1412" style="position:absolute;left:3239;top:4077;width:2153;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HXzsQA&#10;AADcAAAADwAAAGRycy9kb3ducmV2LnhtbESPQW/CMAyF70j7D5En7UbTVRNMHWm1TUziwgHYhZvV&#10;eG21xOmaAN2/xwckbrbe83ufV/XknTrTGPvABp6zHBRxE2zPrYHvw9f8FVRMyBZdYDLwTxHq6mG2&#10;wtKGC+/ovE+tkhCOJRroUhpKrWPTkceYhYFYtJ8wekyyjq22I14k3Dtd5PlCe+xZGjoc6LOj5nd/&#10;8gY+6Lh+2fwVRd8mG902L9zi6I15epze30AlmtLdfLveWMFfCq08IxPo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187EAAAA3AAAAA8AAAAAAAAAAAAAAAAAmAIAAGRycy9k&#10;b3ducmV2LnhtbFBLBQYAAAAABAAEAPUAAACJAwAAAAA=&#10;" strokecolor="#930" strokeweight=".26mm">
                  <v:fill r:id="rId143"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Dorośli niepełnosprawni nie przygotowani do pracy</w:t>
                        </w:r>
                      </w:p>
                    </w:txbxContent>
                  </v:textbox>
                </v:roundrect>
                <v:roundrect id="_s1700" o:spid="_x0000_s1413" style="position:absolute;left:3239;top:5307;width:2153;height:8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1yVcEA&#10;AADcAAAADwAAAGRycy9kb3ducmV2LnhtbERPS4vCMBC+C/6HMMLeNLWIj2oUV1zwsgerF29DM7bF&#10;ZNJtonb//WZB8DYf33NWm84a8aDW144VjEcJCOLC6ZpLBefT13AOwgdkjcYxKfglD5t1v7fCTLsn&#10;H+mRh1LEEPYZKqhCaDIpfVGRRT9yDXHkrq61GCJsS6lbfMZwa2SaJFNpsebYUGFDu4qKW363Cj7p&#10;sp8cftK0LoP25jtJzfRilfoYdNsliEBdeItf7oOO82cL+H8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dclXBAAAA3AAAAA8AAAAAAAAAAAAAAAAAmAIAAGRycy9kb3du&#10;cmV2LnhtbFBLBQYAAAAABAAEAPUAAACGAwAAAAA=&#10;" strokecolor="#930" strokeweight=".26mm">
                  <v:fill r:id="rId143" o:title="" recolor="t" type="frame"/>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staży dla młodzieży niepełnosprawnej</w:t>
                        </w:r>
                      </w:p>
                    </w:txbxContent>
                  </v:textbox>
                </v:roundrect>
                <v:line id="Line 352" o:spid="_x0000_s1414" style="position:absolute;visibility:visible;mso-wrap-style:square" from="3600,3105" to="4313,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sDfsQAAADcAAAADwAAAGRycy9kb3ducmV2LnhtbESPT2sCQQzF74V+hyEFb3VWRdHVUUpB&#10;EG+1Iu0t7GT/tDuZZSfq9ts3h0JvCe/lvV82uyG05kZ9aiI7mIwzMMRF9A1XDs7v++clmCTIHtvI&#10;5OCHEuy2jw8bzH288xvdTlIZDeGUo4NapMutTUVNAdM4dsSqlbEPKLr2lfU93jU8tHaaZQsbsGFt&#10;qLGj15qK79M1OLjMZ59f5cIfJ4M/yrz4WJWVF+dGT8PLGozQIP/mv+uDV/yl4uszOoHd/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ewN+xAAAANwAAAAPAAAAAAAAAAAA&#10;AAAAAKECAABkcnMvZG93bnJldi54bWxQSwUGAAAAAAQABAD5AAAAkgMAAAAA&#10;" strokeweight=".53mm">
                  <v:stroke joinstyle="miter" endcap="square"/>
                </v:line>
                <w10:anchorlock/>
              </v:group>
            </w:pict>
          </mc:Fallback>
        </mc:AlternateContent>
      </w:r>
    </w:p>
    <w:p w:rsidR="00A51B60" w:rsidRDefault="00A51B60" w:rsidP="00A51B60">
      <w:pPr>
        <w:spacing w:line="300" w:lineRule="auto"/>
        <w:jc w:val="both"/>
      </w:pPr>
    </w:p>
    <w:p w:rsidR="00A51B60" w:rsidRDefault="00A51B60" w:rsidP="00A51B60">
      <w:pPr>
        <w:spacing w:line="300" w:lineRule="auto"/>
        <w:jc w:val="both"/>
      </w:pPr>
    </w:p>
    <w:p w:rsidR="00A51B60" w:rsidRDefault="00120D02" w:rsidP="00A51B60">
      <w:pPr>
        <w:spacing w:line="300" w:lineRule="auto"/>
        <w:jc w:val="both"/>
        <w:sectPr w:rsidR="00A51B60">
          <w:pgSz w:w="16838" w:h="11906" w:orient="landscape"/>
          <w:pgMar w:top="1134" w:right="1247" w:bottom="1418" w:left="1247" w:header="708" w:footer="708" w:gutter="0"/>
          <w:cols w:space="708"/>
          <w:docGrid w:linePitch="360"/>
        </w:sectPr>
      </w:pPr>
      <w:r>
        <w:rPr>
          <w:noProof/>
          <w:lang w:eastAsia="pl-PL"/>
        </w:rPr>
        <w:lastRenderedPageBreak/>
        <mc:AlternateContent>
          <mc:Choice Requires="wpg">
            <w:drawing>
              <wp:inline distT="0" distB="0" distL="0" distR="0">
                <wp:extent cx="8911590" cy="5485765"/>
                <wp:effectExtent l="10795" t="0" r="2540" b="0"/>
                <wp:docPr id="8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1590" cy="5485765"/>
                          <a:chOff x="0" y="0"/>
                          <a:chExt cx="14034" cy="8639"/>
                        </a:xfrm>
                      </wpg:grpSpPr>
                      <wps:wsp>
                        <wps:cNvPr id="88" name="Rectangle 354"/>
                        <wps:cNvSpPr>
                          <a:spLocks noChangeArrowheads="1"/>
                        </wps:cNvSpPr>
                        <wps:spPr bwMode="auto">
                          <a:xfrm>
                            <a:off x="0" y="0"/>
                            <a:ext cx="14033" cy="8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89" name="_s1705"/>
                        <wps:cNvCnPr>
                          <a:cxnSpLocks noChangeShapeType="1"/>
                        </wps:cNvCnPr>
                        <wps:spPr bwMode="auto">
                          <a:xfrm rot="16200000" flipV="1">
                            <a:off x="2572" y="4220"/>
                            <a:ext cx="1281" cy="1229"/>
                          </a:xfrm>
                          <a:prstGeom prst="bentConnector3">
                            <a:avLst>
                              <a:gd name="adj1" fmla="val 1389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_s1703"/>
                        <wps:cNvCnPr>
                          <a:cxnSpLocks noChangeShapeType="1"/>
                        </wps:cNvCnPr>
                        <wps:spPr bwMode="auto">
                          <a:xfrm rot="16200000">
                            <a:off x="1199" y="4210"/>
                            <a:ext cx="1423" cy="1393"/>
                          </a:xfrm>
                          <a:prstGeom prst="bentConnector3">
                            <a:avLst>
                              <a:gd name="adj1" fmla="val 1250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1" name="_s1614"/>
                        <wps:cNvCnPr>
                          <a:cxnSpLocks noChangeShapeType="1"/>
                        </wps:cNvCnPr>
                        <wps:spPr bwMode="auto">
                          <a:xfrm flipV="1">
                            <a:off x="10965" y="6476"/>
                            <a:ext cx="1268" cy="472"/>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2" name="_s1615"/>
                        <wps:cNvCnPr>
                          <a:cxnSpLocks noChangeShapeType="1"/>
                        </wps:cNvCnPr>
                        <wps:spPr bwMode="auto">
                          <a:xfrm rot="10800000">
                            <a:off x="9705" y="4823"/>
                            <a:ext cx="3422" cy="1230"/>
                          </a:xfrm>
                          <a:prstGeom prst="bentConnector4">
                            <a:avLst>
                              <a:gd name="adj1" fmla="val 75509"/>
                              <a:gd name="adj2" fmla="val 67389"/>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_s1616"/>
                        <wps:cNvCnPr>
                          <a:cxnSpLocks noChangeShapeType="1"/>
                        </wps:cNvCnPr>
                        <wps:spPr bwMode="auto">
                          <a:xfrm rot="16200000" flipV="1">
                            <a:off x="10765" y="1006"/>
                            <a:ext cx="614" cy="2552"/>
                          </a:xfrm>
                          <a:prstGeom prst="bentConnector3">
                            <a:avLst>
                              <a:gd name="adj1" fmla="val 2686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_s1617"/>
                        <wps:cNvCnPr>
                          <a:cxnSpLocks noChangeShapeType="1"/>
                        </wps:cNvCnPr>
                        <wps:spPr bwMode="auto">
                          <a:xfrm rot="10800000">
                            <a:off x="9700" y="4822"/>
                            <a:ext cx="1262" cy="553"/>
                          </a:xfrm>
                          <a:prstGeom prst="bentConnector4">
                            <a:avLst>
                              <a:gd name="adj1" fmla="val 99056"/>
                              <a:gd name="adj2" fmla="val 72278"/>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_s1618"/>
                        <wps:cNvCnPr>
                          <a:cxnSpLocks noChangeShapeType="1"/>
                        </wps:cNvCnPr>
                        <wps:spPr bwMode="auto">
                          <a:xfrm flipV="1">
                            <a:off x="9000" y="3445"/>
                            <a:ext cx="1396" cy="955"/>
                          </a:xfrm>
                          <a:prstGeom prst="bentConnector4">
                            <a:avLst>
                              <a:gd name="adj1" fmla="val -12824"/>
                              <a:gd name="adj2" fmla="val 7248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_s1619"/>
                        <wps:cNvCnPr>
                          <a:cxnSpLocks noChangeShapeType="1"/>
                        </wps:cNvCnPr>
                        <wps:spPr bwMode="auto">
                          <a:xfrm rot="16200000" flipV="1">
                            <a:off x="9786" y="1984"/>
                            <a:ext cx="614" cy="595"/>
                          </a:xfrm>
                          <a:prstGeom prst="bentConnector3">
                            <a:avLst>
                              <a:gd name="adj1" fmla="val 2686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_s1620"/>
                        <wps:cNvCnPr>
                          <a:cxnSpLocks noChangeShapeType="1"/>
                        </wps:cNvCnPr>
                        <wps:spPr bwMode="auto">
                          <a:xfrm flipV="1">
                            <a:off x="7106" y="3260"/>
                            <a:ext cx="169" cy="2628"/>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_s1621"/>
                        <wps:cNvCnPr>
                          <a:cxnSpLocks noChangeShapeType="1"/>
                        </wps:cNvCnPr>
                        <wps:spPr bwMode="auto">
                          <a:xfrm flipV="1">
                            <a:off x="7106" y="3132"/>
                            <a:ext cx="169" cy="1373"/>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_s1622"/>
                        <wps:cNvCnPr>
                          <a:cxnSpLocks noChangeShapeType="1"/>
                        </wps:cNvCnPr>
                        <wps:spPr bwMode="auto">
                          <a:xfrm rot="16200000">
                            <a:off x="8947" y="1725"/>
                            <a:ext cx="614" cy="1114"/>
                          </a:xfrm>
                          <a:prstGeom prst="bentConnector3">
                            <a:avLst>
                              <a:gd name="adj1" fmla="val 2686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0" name="_s1623"/>
                        <wps:cNvCnPr>
                          <a:cxnSpLocks noChangeShapeType="1"/>
                        </wps:cNvCnPr>
                        <wps:spPr bwMode="auto">
                          <a:xfrm rot="16200000">
                            <a:off x="8013" y="792"/>
                            <a:ext cx="614" cy="2980"/>
                          </a:xfrm>
                          <a:prstGeom prst="bentConnector3">
                            <a:avLst>
                              <a:gd name="adj1" fmla="val 26866"/>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1" name="_s1624"/>
                        <wps:cNvCnPr>
                          <a:cxnSpLocks noChangeShapeType="1"/>
                        </wps:cNvCnPr>
                        <wps:spPr bwMode="auto">
                          <a:xfrm flipV="1">
                            <a:off x="4639" y="4493"/>
                            <a:ext cx="360" cy="2616"/>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2" name="_s1625"/>
                        <wps:cNvCnPr>
                          <a:cxnSpLocks noChangeShapeType="1"/>
                        </wps:cNvCnPr>
                        <wps:spPr bwMode="auto">
                          <a:xfrm flipV="1">
                            <a:off x="4807" y="3445"/>
                            <a:ext cx="192" cy="1204"/>
                          </a:xfrm>
                          <a:prstGeom prst="bentConnector2">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3" name="_s1626"/>
                        <wps:cNvCnPr>
                          <a:cxnSpLocks noChangeShapeType="1"/>
                        </wps:cNvCnPr>
                        <wps:spPr bwMode="auto">
                          <a:xfrm rot="16200000">
                            <a:off x="1670" y="3889"/>
                            <a:ext cx="639" cy="1247"/>
                          </a:xfrm>
                          <a:prstGeom prst="bentConnector3">
                            <a:avLst>
                              <a:gd name="adj1" fmla="val 2812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4" name="_s1627"/>
                        <wps:cNvCnPr>
                          <a:cxnSpLocks noChangeShapeType="1"/>
                        </wps:cNvCnPr>
                        <wps:spPr bwMode="auto">
                          <a:xfrm rot="16200000" flipV="1">
                            <a:off x="3467" y="1384"/>
                            <a:ext cx="432" cy="1986"/>
                          </a:xfrm>
                          <a:prstGeom prst="bentConnector3">
                            <a:avLst>
                              <a:gd name="adj1" fmla="val 38185"/>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5" name="_s1628"/>
                        <wps:cNvCnPr>
                          <a:cxnSpLocks noChangeShapeType="1"/>
                        </wps:cNvCnPr>
                        <wps:spPr bwMode="auto">
                          <a:xfrm rot="16200000">
                            <a:off x="2438" y="2332"/>
                            <a:ext cx="432" cy="90"/>
                          </a:xfrm>
                          <a:prstGeom prst="bentConnector3">
                            <a:avLst>
                              <a:gd name="adj1" fmla="val 4173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6" name="_s1629"/>
                        <wps:cNvCnPr>
                          <a:cxnSpLocks noChangeShapeType="1"/>
                        </wps:cNvCnPr>
                        <wps:spPr bwMode="auto">
                          <a:xfrm rot="16200000">
                            <a:off x="1488" y="1381"/>
                            <a:ext cx="432" cy="1992"/>
                          </a:xfrm>
                          <a:prstGeom prst="bentConnector3">
                            <a:avLst>
                              <a:gd name="adj1" fmla="val 4173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7" name="_s1630"/>
                        <wps:cNvCnPr>
                          <a:cxnSpLocks noChangeShapeType="1"/>
                        </wps:cNvCnPr>
                        <wps:spPr bwMode="auto">
                          <a:xfrm rot="16200000" flipV="1">
                            <a:off x="8342" y="-175"/>
                            <a:ext cx="312" cy="2619"/>
                          </a:xfrm>
                          <a:prstGeom prst="bentConnector3">
                            <a:avLst>
                              <a:gd name="adj1" fmla="val 48727"/>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8" name="_s1631"/>
                        <wps:cNvCnPr>
                          <a:cxnSpLocks noChangeShapeType="1"/>
                        </wps:cNvCnPr>
                        <wps:spPr bwMode="auto">
                          <a:xfrm rot="16200000">
                            <a:off x="4697" y="-1017"/>
                            <a:ext cx="504" cy="4500"/>
                          </a:xfrm>
                          <a:prstGeom prst="bentConnector3">
                            <a:avLst>
                              <a:gd name="adj1" fmla="val 32731"/>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9" name="_s1632"/>
                        <wps:cNvSpPr>
                          <a:spLocks noChangeArrowheads="1"/>
                        </wps:cNvSpPr>
                        <wps:spPr bwMode="auto">
                          <a:xfrm>
                            <a:off x="2340" y="165"/>
                            <a:ext cx="9713" cy="820"/>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6. NIEWYSTARCZAJĄCY POZIOM POCZUCIA BEZPIECZEŃSTWA WŚRÓD SPOŁECZNOŚCI</w:t>
                              </w:r>
                            </w:p>
                          </w:txbxContent>
                        </wps:txbx>
                        <wps:bodyPr rot="0" vert="horz" wrap="square" lIns="0" tIns="0" rIns="0" bIns="0" anchor="ctr" anchorCtr="0">
                          <a:noAutofit/>
                        </wps:bodyPr>
                      </wps:wsp>
                      <wps:wsp>
                        <wps:cNvPr id="110" name="_s1633"/>
                        <wps:cNvSpPr>
                          <a:spLocks noChangeArrowheads="1"/>
                        </wps:cNvSpPr>
                        <wps:spPr bwMode="auto">
                          <a:xfrm>
                            <a:off x="1079" y="1488"/>
                            <a:ext cx="3232" cy="665"/>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 BEZPIECZEŃSTWA PUBLICZNEGO</w:t>
                              </w:r>
                            </w:p>
                          </w:txbxContent>
                        </wps:txbx>
                        <wps:bodyPr rot="0" vert="horz" wrap="square" lIns="0" tIns="0" rIns="0" bIns="0" anchor="ctr" anchorCtr="0">
                          <a:noAutofit/>
                        </wps:bodyPr>
                      </wps:wsp>
                      <wps:wsp>
                        <wps:cNvPr id="111" name="_s1634"/>
                        <wps:cNvSpPr>
                          <a:spLocks noChangeArrowheads="1"/>
                        </wps:cNvSpPr>
                        <wps:spPr bwMode="auto">
                          <a:xfrm>
                            <a:off x="8280" y="1296"/>
                            <a:ext cx="3053" cy="682"/>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 BEZPIECZEŃSTWA W RODZINACH</w:t>
                              </w:r>
                            </w:p>
                          </w:txbxContent>
                        </wps:txbx>
                        <wps:bodyPr rot="0" vert="horz" wrap="square" lIns="0" tIns="0" rIns="0" bIns="0" anchor="ctr" anchorCtr="0">
                          <a:noAutofit/>
                        </wps:bodyPr>
                      </wps:wsp>
                      <wps:wsp>
                        <wps:cNvPr id="112" name="_s1635"/>
                        <wps:cNvSpPr>
                          <a:spLocks noChangeArrowheads="1"/>
                        </wps:cNvSpPr>
                        <wps:spPr bwMode="auto">
                          <a:xfrm>
                            <a:off x="0" y="2593"/>
                            <a:ext cx="1419" cy="1229"/>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Słabe oświetlenie (zwłaszcza na wsi)</w:t>
                              </w:r>
                            </w:p>
                          </w:txbxContent>
                        </wps:txbx>
                        <wps:bodyPr rot="0" vert="horz" wrap="square" lIns="0" tIns="0" rIns="0" bIns="0" anchor="ctr" anchorCtr="0">
                          <a:noAutofit/>
                        </wps:bodyPr>
                      </wps:wsp>
                      <wps:wsp>
                        <wps:cNvPr id="113" name="_s1636"/>
                        <wps:cNvSpPr>
                          <a:spLocks noChangeArrowheads="1"/>
                        </wps:cNvSpPr>
                        <wps:spPr bwMode="auto">
                          <a:xfrm>
                            <a:off x="1619" y="2593"/>
                            <a:ext cx="1973" cy="1605"/>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Przestępczość</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bójki</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kradzieże</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włamania</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xml:space="preserve"> - wandalizm</w:t>
                              </w:r>
                            </w:p>
                          </w:txbxContent>
                        </wps:txbx>
                        <wps:bodyPr rot="0" vert="horz" wrap="square" lIns="0" tIns="0" rIns="0" bIns="0" anchor="ctr" anchorCtr="0">
                          <a:noAutofit/>
                        </wps:bodyPr>
                      </wps:wsp>
                      <wps:wsp>
                        <wps:cNvPr id="114" name="_s1637"/>
                        <wps:cNvSpPr>
                          <a:spLocks noChangeArrowheads="1"/>
                        </wps:cNvSpPr>
                        <wps:spPr bwMode="auto">
                          <a:xfrm>
                            <a:off x="3960" y="2593"/>
                            <a:ext cx="1432" cy="857"/>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Zagrożenie na drodze</w:t>
                              </w:r>
                            </w:p>
                          </w:txbxContent>
                        </wps:txbx>
                        <wps:bodyPr rot="0" vert="horz" wrap="square" lIns="0" tIns="0" rIns="0" bIns="0" anchor="ctr" anchorCtr="0">
                          <a:noAutofit/>
                        </wps:bodyPr>
                      </wps:wsp>
                      <wps:wsp>
                        <wps:cNvPr id="115" name="_s1638"/>
                        <wps:cNvSpPr>
                          <a:spLocks noChangeArrowheads="1"/>
                        </wps:cNvSpPr>
                        <wps:spPr bwMode="auto">
                          <a:xfrm>
                            <a:off x="387" y="4836"/>
                            <a:ext cx="1958" cy="488"/>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patroli policji</w:t>
                              </w:r>
                            </w:p>
                          </w:txbxContent>
                        </wps:txbx>
                        <wps:bodyPr rot="0" vert="horz" wrap="square" lIns="0" tIns="0" rIns="0" bIns="0" anchor="ctr" anchorCtr="0">
                          <a:noAutofit/>
                        </wps:bodyPr>
                      </wps:wsp>
                      <wps:wsp>
                        <wps:cNvPr id="116" name="_s1639"/>
                        <wps:cNvSpPr>
                          <a:spLocks noChangeArrowheads="1"/>
                        </wps:cNvSpPr>
                        <wps:spPr bwMode="auto">
                          <a:xfrm>
                            <a:off x="3020" y="4404"/>
                            <a:ext cx="1780" cy="488"/>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Nietrzeźwi kierujący</w:t>
                              </w:r>
                            </w:p>
                          </w:txbxContent>
                        </wps:txbx>
                        <wps:bodyPr rot="0" vert="horz" wrap="square" lIns="0" tIns="0" rIns="0" bIns="0" anchor="ctr" anchorCtr="0">
                          <a:noAutofit/>
                        </wps:bodyPr>
                      </wps:wsp>
                      <wps:wsp>
                        <wps:cNvPr id="117" name="_s1640"/>
                        <wps:cNvSpPr>
                          <a:spLocks noChangeArrowheads="1"/>
                        </wps:cNvSpPr>
                        <wps:spPr bwMode="auto">
                          <a:xfrm>
                            <a:off x="2839" y="6950"/>
                            <a:ext cx="1960" cy="325"/>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Piraci drogowi</w:t>
                              </w:r>
                            </w:p>
                          </w:txbxContent>
                        </wps:txbx>
                        <wps:bodyPr rot="0" vert="horz" wrap="square" lIns="0" tIns="0" rIns="0" bIns="0" anchor="ctr" anchorCtr="0">
                          <a:noAutofit/>
                        </wps:bodyPr>
                      </wps:wsp>
                      <wps:wsp>
                        <wps:cNvPr id="118" name="_s1641"/>
                        <wps:cNvSpPr>
                          <a:spLocks noChangeArrowheads="1"/>
                        </wps:cNvSpPr>
                        <wps:spPr bwMode="auto">
                          <a:xfrm>
                            <a:off x="5939" y="2593"/>
                            <a:ext cx="1773" cy="542"/>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Rozpad rodziny</w:t>
                              </w:r>
                            </w:p>
                          </w:txbxContent>
                        </wps:txbx>
                        <wps:bodyPr rot="0" vert="horz" wrap="square" lIns="0" tIns="0" rIns="0" bIns="0" anchor="ctr" anchorCtr="0">
                          <a:noAutofit/>
                        </wps:bodyPr>
                      </wps:wsp>
                      <wps:wsp>
                        <wps:cNvPr id="119" name="_s1642"/>
                        <wps:cNvSpPr>
                          <a:spLocks noChangeArrowheads="1"/>
                        </wps:cNvSpPr>
                        <wps:spPr bwMode="auto">
                          <a:xfrm>
                            <a:off x="7988" y="2593"/>
                            <a:ext cx="1419" cy="857"/>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własnego mieszkania</w:t>
                              </w:r>
                            </w:p>
                          </w:txbxContent>
                        </wps:txbx>
                        <wps:bodyPr rot="0" vert="horz" wrap="square" lIns="0" tIns="0" rIns="0" bIns="0" anchor="ctr" anchorCtr="0">
                          <a:noAutofit/>
                        </wps:bodyPr>
                      </wps:wsp>
                      <wps:wsp>
                        <wps:cNvPr id="120" name="_s1643"/>
                        <wps:cNvSpPr>
                          <a:spLocks noChangeArrowheads="1"/>
                        </wps:cNvSpPr>
                        <wps:spPr bwMode="auto">
                          <a:xfrm>
                            <a:off x="5220" y="3971"/>
                            <a:ext cx="1884" cy="1066"/>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Niewywiązywanie się rodziców z ich obowiązków rodzicielskich</w:t>
                              </w:r>
                            </w:p>
                          </w:txbxContent>
                        </wps:txbx>
                        <wps:bodyPr rot="0" vert="horz" wrap="square" lIns="0" tIns="0" rIns="0" bIns="0" anchor="ctr" anchorCtr="0">
                          <a:noAutofit/>
                        </wps:bodyPr>
                      </wps:wsp>
                      <wps:wsp>
                        <wps:cNvPr id="121" name="_s1644"/>
                        <wps:cNvSpPr>
                          <a:spLocks noChangeArrowheads="1"/>
                        </wps:cNvSpPr>
                        <wps:spPr bwMode="auto">
                          <a:xfrm>
                            <a:off x="5399" y="5295"/>
                            <a:ext cx="1705" cy="1186"/>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więzi emocjonalnej pomiędzy członkami rodziny</w:t>
                              </w:r>
                            </w:p>
                          </w:txbxContent>
                        </wps:txbx>
                        <wps:bodyPr rot="0" vert="horz" wrap="square" lIns="0" tIns="0" rIns="0" bIns="0" anchor="ctr" anchorCtr="0">
                          <a:noAutofit/>
                        </wps:bodyPr>
                      </wps:wsp>
                      <wps:wsp>
                        <wps:cNvPr id="122" name="_s1645"/>
                        <wps:cNvSpPr>
                          <a:spLocks noChangeArrowheads="1"/>
                        </wps:cNvSpPr>
                        <wps:spPr bwMode="auto">
                          <a:xfrm>
                            <a:off x="9683" y="2593"/>
                            <a:ext cx="1418" cy="857"/>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środków finansowych na życie</w:t>
                              </w:r>
                            </w:p>
                          </w:txbxContent>
                        </wps:txbx>
                        <wps:bodyPr rot="0" vert="horz" wrap="square" lIns="0" tIns="0" rIns="0" bIns="0" anchor="ctr" anchorCtr="0">
                          <a:noAutofit/>
                        </wps:bodyPr>
                      </wps:wsp>
                      <wps:wsp>
                        <wps:cNvPr id="123" name="_s1646"/>
                        <wps:cNvSpPr>
                          <a:spLocks noChangeArrowheads="1"/>
                        </wps:cNvSpPr>
                        <wps:spPr bwMode="auto">
                          <a:xfrm>
                            <a:off x="9000" y="3971"/>
                            <a:ext cx="1419" cy="858"/>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Ubóstwo rodzin</w:t>
                              </w:r>
                            </w:p>
                          </w:txbxContent>
                        </wps:txbx>
                        <wps:bodyPr rot="0" vert="horz" wrap="square" lIns="0" tIns="0" rIns="0" bIns="0" anchor="ctr" anchorCtr="0">
                          <a:noAutofit/>
                        </wps:bodyPr>
                      </wps:wsp>
                      <wps:wsp>
                        <wps:cNvPr id="124" name="_s1647"/>
                        <wps:cNvSpPr>
                          <a:spLocks noChangeArrowheads="1"/>
                        </wps:cNvSpPr>
                        <wps:spPr bwMode="auto">
                          <a:xfrm>
                            <a:off x="9540" y="5129"/>
                            <a:ext cx="1419" cy="488"/>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Bezrobocie</w:t>
                              </w:r>
                            </w:p>
                          </w:txbxContent>
                        </wps:txbx>
                        <wps:bodyPr rot="0" vert="horz" wrap="square" lIns="0" tIns="0" rIns="0" bIns="0" anchor="ctr" anchorCtr="0">
                          <a:noAutofit/>
                        </wps:bodyPr>
                      </wps:wsp>
                      <wps:wsp>
                        <wps:cNvPr id="125" name="_s1648"/>
                        <wps:cNvSpPr>
                          <a:spLocks noChangeArrowheads="1"/>
                        </wps:cNvSpPr>
                        <wps:spPr bwMode="auto">
                          <a:xfrm>
                            <a:off x="11377" y="2593"/>
                            <a:ext cx="1935" cy="874"/>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Fizyczna i psychiczna przemoc w rodzinie</w:t>
                              </w:r>
                            </w:p>
                          </w:txbxContent>
                        </wps:txbx>
                        <wps:bodyPr rot="0" vert="horz" wrap="square" lIns="0" tIns="0" rIns="0" bIns="0" anchor="ctr" anchorCtr="0">
                          <a:noAutofit/>
                        </wps:bodyPr>
                      </wps:wsp>
                      <wps:wsp>
                        <wps:cNvPr id="126" name="_s1649"/>
                        <wps:cNvSpPr>
                          <a:spLocks noChangeArrowheads="1"/>
                        </wps:cNvSpPr>
                        <wps:spPr bwMode="auto">
                          <a:xfrm>
                            <a:off x="11340" y="5625"/>
                            <a:ext cx="1779" cy="856"/>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Patologie</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alkoholizm</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przestępczość</w:t>
                              </w:r>
                            </w:p>
                          </w:txbxContent>
                        </wps:txbx>
                        <wps:bodyPr rot="0" vert="horz" wrap="square" lIns="0" tIns="0" rIns="0" bIns="0" anchor="ctr" anchorCtr="0">
                          <a:noAutofit/>
                        </wps:bodyPr>
                      </wps:wsp>
                      <wps:wsp>
                        <wps:cNvPr id="127" name="_s1650"/>
                        <wps:cNvSpPr>
                          <a:spLocks noChangeArrowheads="1"/>
                        </wps:cNvSpPr>
                        <wps:spPr bwMode="auto">
                          <a:xfrm>
                            <a:off x="9180" y="6618"/>
                            <a:ext cx="1779" cy="654"/>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działań profilaktycznych</w:t>
                              </w:r>
                            </w:p>
                          </w:txbxContent>
                        </wps:txbx>
                        <wps:bodyPr rot="0" vert="horz" wrap="square" lIns="0" tIns="0" rIns="0" bIns="0" anchor="ctr" anchorCtr="0">
                          <a:noAutofit/>
                        </wps:bodyPr>
                      </wps:wsp>
                      <wps:wsp>
                        <wps:cNvPr id="128" name="Line 394"/>
                        <wps:cNvCnPr>
                          <a:cxnSpLocks noChangeShapeType="1"/>
                        </wps:cNvCnPr>
                        <wps:spPr bwMode="auto">
                          <a:xfrm flipV="1">
                            <a:off x="12240" y="3472"/>
                            <a:ext cx="0" cy="2143"/>
                          </a:xfrm>
                          <a:prstGeom prst="line">
                            <a:avLst/>
                          </a:prstGeom>
                          <a:noFill/>
                          <a:ln w="1908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_s1702"/>
                        <wps:cNvSpPr>
                          <a:spLocks noChangeArrowheads="1"/>
                        </wps:cNvSpPr>
                        <wps:spPr bwMode="auto">
                          <a:xfrm>
                            <a:off x="229" y="5623"/>
                            <a:ext cx="2288" cy="1201"/>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Niedostosowanie i wykolejenie społeczne, uzależnienia (alkoholizm, narkomania), zanik wzorców osobowych</w:t>
                              </w:r>
                            </w:p>
                          </w:txbxContent>
                        </wps:txbx>
                        <wps:bodyPr rot="0" vert="horz" wrap="square" lIns="0" tIns="0" rIns="0" bIns="0" anchor="ctr" anchorCtr="0">
                          <a:noAutofit/>
                        </wps:bodyPr>
                      </wps:wsp>
                      <wps:wsp>
                        <wps:cNvPr id="130" name="_s1704"/>
                        <wps:cNvSpPr>
                          <a:spLocks noChangeArrowheads="1"/>
                        </wps:cNvSpPr>
                        <wps:spPr bwMode="auto">
                          <a:xfrm>
                            <a:off x="2839" y="5479"/>
                            <a:ext cx="1973" cy="858"/>
                          </a:xfrm>
                          <a:prstGeom prst="roundRect">
                            <a:avLst>
                              <a:gd name="adj" fmla="val 16667"/>
                            </a:avLst>
                          </a:prstGeom>
                          <a:gradFill rotWithShape="0">
                            <a:gsLst>
                              <a:gs pos="0">
                                <a:srgbClr val="92D050"/>
                              </a:gs>
                              <a:gs pos="100000">
                                <a:srgbClr val="FFFFFF"/>
                              </a:gs>
                            </a:gsLst>
                            <a:lin ang="5400000" scaled="1"/>
                          </a:gradFill>
                          <a:ln w="9360" cap="sq">
                            <a:solidFill>
                              <a:srgbClr val="008000"/>
                            </a:solidFill>
                            <a:miter lim="800000"/>
                            <a:headEnd/>
                            <a:tailEnd/>
                          </a:ln>
                        </wps:spPr>
                        <wps:txbx>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skutecznych programów zapobiegania przestępczości</w:t>
                              </w:r>
                            </w:p>
                          </w:txbxContent>
                        </wps:txbx>
                        <wps:bodyPr rot="0" vert="horz" wrap="square" lIns="0" tIns="0" rIns="0" bIns="0" anchor="ctr" anchorCtr="0">
                          <a:noAutofit/>
                        </wps:bodyPr>
                      </wps:wsp>
                    </wpg:wgp>
                  </a:graphicData>
                </a:graphic>
              </wp:inline>
            </w:drawing>
          </mc:Choice>
          <mc:Fallback>
            <w:pict>
              <v:group id="Group 353" o:spid="_x0000_s1415" style="width:701.7pt;height:431.95pt;mso-position-horizontal-relative:char;mso-position-vertical-relative:line" coordsize="14034,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O6oAsAAIOMAAAOAAAAZHJzL2Uyb0RvYy54bWzsXVtv28gVfi/Q/0DoXRFnOLwJcRZZX4IC&#10;2XbR3baPBU1REluJ1JJM5LTY/77fzCGHpCzbimMxlkg/GLrxMjPnO+c7t+HbH+7WK+NzlOVxmlyM&#10;2BtzZERJmM7iZHEx+sevN2NvZORFkMyCVZpEF6MvUT764d2f//R2u5lGPF2mq1mUGThJkk+3m4vR&#10;sig208kkD5fROsjfpJsowZfzNFsHBd5mi8ksC7Y4+3o14abpTLZpNttkaRjlOT69oi9H79T55/Mo&#10;LP42n+dRYawuRri3Qv3P1P9b+X/y7m0wXWTBZhmH5W0Ez7iLdRAnuKg+1VVQBManLL53qnUcZmme&#10;zos3YbqepPN5HEZqDBgNM3dG8yFLP23UWBbT7WKjpwlTuzNPzz5t+NfPP2dGPLsYee7ISII11khd&#10;1rBsS87OdrOY4kcfss0vm58zGiJefkzD/+b4erL7vXy/oB8bt9uf0hlOGHwqUjU7d/NsLU+BcRt3&#10;ahG+6EWI7gojxIeez5jtY61CfGcLz3Ydm5YpXGIt7x0XLq/LI5kwLUHHeY7ly4MmwZSuqe6zvC85&#10;KEhbXk9o/m0T+ssy2ERqnXI5V9WEQvRpQv8OMQySxSrCpAqaVPXDakZzmk4jSS+X+F30PsvS7TIK&#10;ZrgvpoYhbxhnpgPkmxyL8bz5lbNk6VnyWrMUTDdZXnyI0rUhX1yMMty5Wrng88e8oAmtfiIXMklv&#10;4tUKnwfTVdL6ADNPn2Bdcaj8Tq6wwsT/fdO/9q49MRbcuR4L8+pq/P7mUoydG+baV9bV5eUV+11e&#10;l4npMp7NokRepsInE4ctV6kpCFkaoXm6imfydPKW8mxxe7nKjM8B9MON+isnpPGzSfs2lFRhLDtD&#10;YlyYP3J/fON47ljcCHvsu6Y3Npn/o++YwhdXN+0hfYyT6NuHZGwvRr7NbbVKjZveGZslHPu9kj0s&#10;TOtn0DHJTK2glLjr8nURxCt63Ri9vON69DhRtbZAF4kkQes2nX2BeGYpJAhAhnnAi2Wa/W9kbKFq&#10;L0YJbMHIWP0lgYD7TAipmdUbYbscb7LmN7fNb4IkxIkuRmGRjQx6c1mQPv+0yeLFEldiai6S9D3U&#10;zjxWUivvj+5KqSyF/q7UgF+pgX/nzDWVLivhfJmQRg3vklKjahWgVMqvXzbQni0NQIdU071fA9DE&#10;Mwf2EX8jY76KN/+spqVUvRwTPTKgYQXHhKvll/CUCphxj5F+YJy3teg9/XAbJcVlmiRQE2lm1ZpC&#10;YmMxK9VfMPsPTjhfr2BZATSDWZ5f6R2lV5RMPahWpIQz3/QwklAKT/7bE7Kuhq0GtSvr67gA21jF&#10;a5gZmpxHBf+VajCtdBvQJIVGkKwgqtTuXmhi1Opz2MCOUCANOhlDhYKSWiij1g0KpESWss+YD0wq&#10;2We7si94aRuZ5aubxJRWrKWS0NI2Pk/2uW1WmBpkv2T5e9nrfut9krIP7adl32FNBngs2d+n8pnp&#10;g0lLuXeE6+zqfAdsVTJuAbsg1cNhYs9rlU8HVRiRcNNrJangoMV3eKienVPS4uAMDUnujsvA+ss/&#10;JW2lFge7JmkWHnS2suMVg7FAaioGY1VE4BAtLmpxfpTBuHapxdssBxetWY7jguaUUBo0fU80PchD&#10;Ax9KyX5/rs9MGUKRip8hYtaGijRHSu9z2/4axX8o1+eO56hLwqAMKOgJCiBSDRS4UuI6QcF+KwHP&#10;Q/IaDzahZSUYd0orYVOo80DOc6iR8H3TLtHWdIVbRsLl3B1c4UOC2WfkDkAXN+Chlv/I8NjnDviS&#10;T0lkWEKUAfaKP8H3dcgq+Lb66oWRMUaIiSs36BH+5HLhDZajZ9CA2DWgoejzkaGhgtSPx0p9F4Ko&#10;6JPvlVJbIUXTJ9v/GqAM7KmbXM9J+tg6D4tIKWL4HbCnfebBZXAVlHngzm6Q1EH4VMaKQKAq8nKI&#10;dz0Ei9rFDece9tT5byXIKo11ZGX+uCAza9cDqASZWe7XBPsHQe6XIDczuA65kUcW5DYraeSuPF/A&#10;PshQjoucf8uf1VyEMcoxHMjaBzIykJFksb+GCQHDJiOnQPt3k32TIb4K2Xf9HUWuRZ/7KBMAKgbR&#10;f1U1V6fIw5nZSttSvOLIor+PvwhZyiilXgiqSKBCOlmpY4GZl0ScVaGSgYgftXrwNCUZMec6rEK8&#10;4XtIsmcSd9kTcYRGV5LMuFlVKQ6SPEhylTcqS6qZ2UqwcqX0jizJD1Jx5rhlAN2jRH+tmJXKlhES&#10;FAWr9NdL8xGPEYpx3iGr2o+sKoNibGrx7tKqjxYSo7C8dEit3eC4QLyFlLqvMzmHKPVDHVLLY14V&#10;dR9Q0BcUtLKnFH/+XhaACwsxTqh5bu2GFrXso/D55f1RwVyL2gIG/a97Bc88nK7yMQ0W331ytBGG&#10;ZMIjyUcvhxLEmvtoyUeV/TEqygbZ/7b+t9P0YFtJUarp7VTr722i8lBorPT/GG2L7WC8xUruwx1W&#10;VQG/JPcRnssrz2LgPn3hPq2MKjGATlHQsADC8Yn3jxEoVZJYmwBbuiqqmcRG/uDl6Y/FB/rzLS3Q&#10;p2kCWllY4tul8B+7j55bskNZhnOqrQiq+i/flSkpKeoeVeo8HOhRfdZyJ4CHe0ya7SPMceBYE3b2&#10;K3jsWqH62GW777/iYqkyeLLhWrWu5GUCaJEbmxRt1vRxq9/d51emXeFzkdNh9Gvk/ap2m9YhrRZ5&#10;eQjGu6gutYoTtGRjcwpb0OFGHgaraIZ5KwdS3bK8FLWE+ZTDOLCvV3YBladq9bA/p693pzG2uLu9&#10;U/tglAFoKVpP9rHnv30KsqjqZIeMUBc7XlAHO15Q9zpePNy5LmfjtXSrM3TENqJM2CkCItgRzNCn&#10;Qpku5V3gurVFsXgVS3IIggPOTh9nijL3Fmet7DL2rekOZx6Xeymo7ATq/Ns4M9EKo+yZ4z3hvA/2&#10;DKavNMGv257pLFkv7Rn88DpqZmmdo3dTwnY4R91+idu7ZRtMICRAiZEnN1gZUHYqKNP5uF6irJWX&#10;t7TG6QBlTAbYVBLmPtB8lHUT0BzaeGmgjadPG3XDZC+B1ioCsLTS6QBoaAol2rjPolXuGbZrLB30&#10;B6Ldg0E7FYOmE4y9xFmrzABp/u7cM0vuxArvTHhkR+soCPNtZABUYB3pV9zRYM5O3pzRDnS9jYK0&#10;Gr5pz96Ooo2WiYi9wpmgkuMGzly12aTC4ICz84jqM91/2ktz1qqfQDarO3PGvbJ/xfEp2dTAmWKU&#10;0p5Zupx5oI2nnT1D3UspW73EWatCQ2id04F7hujHg3EQt4qD2ChYGnjjOWSpUXfQZ5xB1OuoPgl1&#10;R7zR9cvS131hkCqwP4RBpmdSDVJv19xHeyZdpAbOtM7pwp7JBxNI/8xCkZXUdQ3e6KHViOL6pt5d&#10;dCCOJ04cdWq2l0BrlYOILstBbKt8HILNaRO7BtDUHtvSQWPsqRa+IbB/IoF92iqirxFHuTN8w6Jp&#10;pdOBRfMdD+logGkvcywj+wNzPBvmqJOzvTRorYoQ0WVFSL2z8X3mqEuvPKTShkjIWURCdHK2lzhr&#10;FYTQbiMdRUJ8OBzKntmMnhPXII4aZ7JReMDZWeCs1wUhSFA1eaPWOR3wRobtaakkZA9x9FHSrEIh&#10;nvvExlmDg3YiDhriXj0O7WNTrybQtNLpBmiVRXMoId2waK5sTlOdnvRUl6H26uRrr7jOz/aSObZq&#10;Qqg2oyvmyMoONMdhypLuw5lDz0ofcHb6OOt1TQj2KCsNmnriu+U3g/udPgCW4xH1lFIrn/Jaww6f&#10;S9vGmXjiQQhI60b1Dgbk2Q0Pfc3SPJ0Xb8J0PcHjSeMwmpzP88qkc18zMtfUYO6Akcn+SBkxt53d&#10;Z7xyLsswVGqKY6fuIcRwDiGG+vkCfSRk2NasibOmmTj6DjdVka4t4OYATLVlYLqJcgiZn0tqqn6Y&#10;wevCGfbkWUy3iw3tK5QFm2UcXgVF0HyP19vNNOLpMl3NouzdHwAAAP//AwBQSwMEFAAGAAgAAAAh&#10;APiqnL/eAAAABgEAAA8AAABkcnMvZG93bnJldi54bWxMj0FrwkAQhe+F/odlCr3VTRorGrMRkbYn&#10;KaiF0tuYHZNgdjZk1yT++669tJeBx3u89022Gk0jeupcbVlBPIlAEBdW11wq+Dy8Pc1BOI+ssbFM&#10;Cq7kYJXf32WYajvwjvq9L0UoYZeigsr7NpXSFRUZdBPbEgfvZDuDPsiulLrDIZSbRj5H0UwarDks&#10;VNjSpqLivL8YBe8DDuskfu2359Pm+n14+fjaxqTU48O4XoLwNPq/MNzwAzrkgeloL6ydaBSER/zv&#10;vXnTKJmCOCqYz5IFyDyT//HzHwAAAP//AwBQSwECLQAUAAYACAAAACEAtoM4kv4AAADhAQAAEwAA&#10;AAAAAAAAAAAAAAAAAAAAW0NvbnRlbnRfVHlwZXNdLnhtbFBLAQItABQABgAIAAAAIQA4/SH/1gAA&#10;AJQBAAALAAAAAAAAAAAAAAAAAC8BAABfcmVscy8ucmVsc1BLAQItABQABgAIAAAAIQBnYnO6oAsA&#10;AIOMAAAOAAAAAAAAAAAAAAAAAC4CAABkcnMvZTJvRG9jLnhtbFBLAQItABQABgAIAAAAIQD4qpy/&#10;3gAAAAYBAAAPAAAAAAAAAAAAAAAAAPoNAABkcnMvZG93bnJldi54bWxQSwUGAAAAAAQABADzAAAA&#10;BQ8AAAAA&#10;">
                <v:rect id="Rectangle 354" o:spid="_x0000_s1416" style="position:absolute;width:14033;height:863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5LMAA&#10;AADbAAAADwAAAGRycy9kb3ducmV2LnhtbERPTa/BQBTdv8R/mFyJ3TP1FiJlCOKJBUKRWN50rrZ0&#10;7jSdQf17s5BYnpzv0aQxpXhQ7QrLCnrdCARxanXBmYLj4f93AMJ5ZI2lZVLwIgeTcetnhLG2T97T&#10;I/GZCCHsYlSQe1/FUro0J4OuayviwF1sbdAHWGdS1/gM4aaUf1HUlwYLDg05VjTPKb0ld6Pgejan&#10;bKf7t2ZzwPUr2S6uy9lRqU67mQ5BeGr8V/xxr7SCQRgbvoQfIM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x5LMAAAADbAAAADwAAAAAAAAAAAAAAAACYAgAAZHJzL2Rvd25y&#10;ZXYueG1sUEsFBgAAAAAEAAQA9QAAAIUDAAAAAA==&#10;" filled="f" stroked="f" strokecolor="#3465a4">
                  <v:stroke joinstyle="round"/>
                </v:rect>
                <v:shape id="_s1705" o:spid="_x0000_s1417" type="#_x0000_t34" style="position:absolute;left:2572;top:4220;width:1281;height:122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0mcQAAADbAAAADwAAAGRycy9kb3ducmV2LnhtbESPQYvCMBSE78L+h/AEL6LpehCtRpEF&#10;F8XDYhXU27N5tsXmpTTRdv/9ZkHwOMzMN8x82ZpSPKl2hWUFn8MIBHFqdcGZguNhPZiAcB5ZY2mZ&#10;FPySg+XiozPHWNuG9/RMfCYChF2MCnLvq1hKl+Zk0A1tRRy8m60N+iDrTOoamwA3pRxF0VgaLDgs&#10;5FjRV07pPXkYBTuqvu/b4vI4n7y+NslPfy0bUqrXbVczEJ5a/w6/2hutYDKF/y/h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qrSZxAAAANsAAAAPAAAAAAAAAAAA&#10;AAAAAKECAABkcnMvZG93bnJldi54bWxQSwUGAAAAAAQABAD5AAAAkgMAAAAA&#10;" adj="3002" strokeweight=".53mm">
                  <v:stroke endcap="square"/>
                </v:shape>
                <v:shape id="_s1703" o:spid="_x0000_s1418" type="#_x0000_t34" style="position:absolute;left:1199;top:4210;width:1423;height:139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ezsL8AAADbAAAADwAAAGRycy9kb3ducmV2LnhtbERPy4rCMBTdC/5DuII7TX0gtmMUERQR&#10;N9bB2V6aO22xualN1Pr3ZiG4PJz3YtWaSjyocaVlBaNhBII4s7rkXMHveTuYg3AeWWNlmRS8yMFq&#10;2e0sMNH2ySd6pD4XIYRdggoK7+tESpcVZNANbU0cuH/bGPQBNrnUDT5DuKnkOIpm0mDJoaHAmjYF&#10;Zdf0bhRMsl3a5ocLX27x5C+6oYun46NS/V67/gHhqfVf8ce91wrisD5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XezsL8AAADbAAAADwAAAAAAAAAAAAAAAACh&#10;AgAAZHJzL2Rvd25yZXYueG1sUEsFBgAAAAAEAAQA+QAAAI0DAAAAAA==&#10;" adj="2702" strokeweight=".53mm">
                  <v:stroke endcap="square"/>
                </v:shape>
                <v:shape id="_s1614" o:spid="_x0000_s1419" type="#_x0000_t33" style="position:absolute;left:10965;top:6476;width:1268;height:47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9cBMQAAADbAAAADwAAAGRycy9kb3ducmV2LnhtbESPwWrDMBBE74X8g9hAbrUcU0rrRAnB&#10;pGAopdTuIcdF2tgm1spYSuz8fVUo9DjMzBtmu59tL240+s6xgnWSgiDWznTcKPiu3x5fQPiAbLB3&#10;TAru5GG/WzxsMTdu4i+6VaEREcI+RwVtCEMupdctWfSJG4ijd3ajxRDl2Egz4hThtpdZmj5Lix3H&#10;hRYHKlrSl+pqFXT6kGXvxUdxlGVfsP48VbV+Umq1nA8bEIHm8B/+a5dGwesa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v1wExAAAANsAAAAPAAAAAAAAAAAA&#10;AAAAAKECAABkcnMvZG93bnJldi54bWxQSwUGAAAAAAQABAD5AAAAkgMAAAAA&#10;" strokeweight=".53mm">
                  <v:stroke endcap="square"/>
                </v:shape>
                <v:shape id="_s1615" o:spid="_x0000_s1420" type="#_x0000_t35" style="position:absolute;left:9705;top:4823;width:3422;height:1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CuHcMAAADbAAAADwAAAGRycy9kb3ducmV2LnhtbESPzWrDMBCE74G+g9hCb4lsU0LjRgnF&#10;0FCaU9yf82JtLVPvyrWUxH37KhDocZiZb5j1duJenWgMnRcD+SIDRdJ420lr4P3tef4AKkQUi70X&#10;MvBLAbabm9kaS+vPcqBTHVuVIBJKNOBiHEqtQ+OIMSz8QJK8Lz8yxiTHVtsRzwnOvS6ybKkZO0kL&#10;DgeqHDXf9ZEN7PNdXrHng/x8UPX6ueLa3RfG3N1OT4+gIk3xP3xtv1gDqwIuX9IP0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Arh3DAAAA2wAAAA8AAAAAAAAAAAAA&#10;AAAAoQIAAGRycy9kb3ducmV2LnhtbFBLBQYAAAAABAAEAPkAAACRAwAAAAA=&#10;" adj="16310,14556" strokeweight=".53mm">
                  <v:stroke endcap="square"/>
                </v:shape>
                <v:shape id="_s1616" o:spid="_x0000_s1421" type="#_x0000_t34" style="position:absolute;left:10765;top:1006;width:614;height:255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OzCMMAAADbAAAADwAAAGRycy9kb3ducmV2LnhtbESPQYvCMBSE78L+h/AWvGnqyorWRnEF&#10;QdCL1oPHZ/NsS5uX0kSt/vrNwoLHYWa+YZJlZ2pxp9aVlhWMhhEI4szqknMFp3QzmIJwHlljbZkU&#10;PMnBcvHRSzDW9sEHuh99LgKEXYwKCu+bWEqXFWTQDW1DHLyrbQ36INtc6hYfAW5q+RVFE2mw5LBQ&#10;YEPrgrLqeDMKfPb9s9umq9fVGn0er+X+Usm9Uv3PbjUH4anz7/B/e6sVzMbw9yX8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TswjDAAAA2wAAAA8AAAAAAAAAAAAA&#10;AAAAoQIAAGRycy9kb3ducmV2LnhtbFBLBQYAAAAABAAEAPkAAACRAwAAAAA=&#10;" adj="5803" strokeweight=".53mm">
                  <v:stroke endcap="square"/>
                </v:shape>
                <v:shape id="_s1617" o:spid="_x0000_s1422" type="#_x0000_t35" style="position:absolute;left:9700;top:4822;width:1262;height:55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pU9cUAAADbAAAADwAAAGRycy9kb3ducmV2LnhtbESP3WoCMRSE7wt9h3AKvavZ1h90u1Gq&#10;ZcGCvejqAxw2Z39wc7IkUbd9elMQvBxmvhkmWw2mE2dyvrWs4HWUgCAurW65VnDY5y9zED4ga+ws&#10;k4Jf8rBaPj5kmGp74R86F6EWsYR9igqaEPpUSl82ZNCPbE8cvco6gyFKV0vt8BLLTSffkmQmDbYc&#10;FxrsadNQeSxORsHCjXPfy9nnMS/a7101me7Wf19KPT8NH+8gAg3hHr7RWx25Cfx/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pU9cUAAADbAAAADwAAAAAAAAAA&#10;AAAAAAChAgAAZHJzL2Rvd25yZXYueG1sUEsFBgAAAAAEAAQA+QAAAJMDAAAAAA==&#10;" adj="21396,15612" strokeweight=".53mm">
                  <v:stroke endcap="square"/>
                </v:shape>
                <v:shape id="_s1618" o:spid="_x0000_s1423" type="#_x0000_t35" style="position:absolute;left:9000;top:3445;width:1396;height:95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ND4MMAAADbAAAADwAAAGRycy9kb3ducmV2LnhtbESPQWvCQBSE74X+h+UVeqsbAxaNrlIK&#10;BW/aREuPj91nEsy+DbvbmPbXdwXB4zAz3zCrzWg7MZAPrWMF00kGglg703Kt4FB9vMxBhIhssHNM&#10;Cn4pwGb9+LDCwrgLf9JQxlokCIcCFTQx9oWUQTdkMUxcT5y8k/MWY5K+lsbjJcFtJ/Mse5UWW04L&#10;Dfb03pA+lz9WQa533zn/bd2pKodqevza6+D3Sj0/jW9LEJHGeA/f2lujYDGD65f0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DQ+DDAAAA2wAAAA8AAAAAAAAAAAAA&#10;AAAAoQIAAGRycy9kb3ducmV2LnhtbFBLBQYAAAAABAAEAPkAAACRAwAAAAA=&#10;" adj="-2770,15657" strokeweight=".53mm">
                  <v:stroke endcap="square"/>
                </v:shape>
                <v:shape id="_s1619" o:spid="_x0000_s1424" type="#_x0000_t34" style="position:absolute;left:9786;top:1984;width:614;height:59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QQkMQAAADbAAAADwAAAGRycy9kb3ducmV2LnhtbESPT2vCQBTE7wW/w/IEb81GRWmjq8RA&#10;QdBL1YPH1+zLH8y+DdmtRj+9KxR6HGbmN8xy3ZtGXKlztWUF4ygGQZxbXXOp4HT8ev8A4TyyxsYy&#10;KbiTg/Vq8LbERNsbf9P14EsRIOwSVFB53yZSurwigy6yLXHwCtsZ9EF2pdQd3gLcNHISx3NpsOaw&#10;UGFLWUX55fBrFPh8ttltj+mjsEafp5nc/1zkXqnRsE8XIDz1/j/8195qBZ9zeH0JP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ZBCQxAAAANsAAAAPAAAAAAAAAAAA&#10;AAAAAKECAABkcnMvZG93bnJldi54bWxQSwUGAAAAAAQABAD5AAAAkgMAAAAA&#10;" adj="5803" strokeweight=".53mm">
                  <v:stroke endcap="square"/>
                </v:shape>
                <v:shape id="_s1620" o:spid="_x0000_s1425" type="#_x0000_t33" style="position:absolute;left:7106;top:3260;width:169;height:262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ph68QAAADbAAAADwAAAGRycy9kb3ducmV2LnhtbESPQWvCQBSE70L/w/IKvemmoVQb3QQJ&#10;FYQiYtKDx8fuaxKafRuyq6b/visUehxm5htmU0y2F1cafedYwfMiAUGsnem4UfBZ7+YrED4gG+wd&#10;k4If8lDkD7MNZsbd+ETXKjQiQthnqKANYcik9Loli37hBuLofbnRYohybKQZ8RbhtpdpkrxKix3H&#10;hRYHKlvS39XFKuj0Nk0/ykP5Lvd9yfp4rmr9otTT47Rdgwg0hf/wX3tvFLwt4f4l/gC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GmHrxAAAANsAAAAPAAAAAAAAAAAA&#10;AAAAAKECAABkcnMvZG93bnJldi54bWxQSwUGAAAAAAQABAD5AAAAkgMAAAAA&#10;" strokeweight=".53mm">
                  <v:stroke endcap="square"/>
                </v:shape>
                <v:shape id="_s1621" o:spid="_x0000_s1426" type="#_x0000_t33" style="position:absolute;left:7106;top:3132;width:169;height:137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X1mcAAAADbAAAADwAAAGRycy9kb3ducmV2LnhtbERPTYvCMBC9C/6HMII3TS2yaNcoUhQE&#10;kWVbD3scktm2bDMpTdT6781hwePjfW92g23FnXrfOFawmCcgiLUzDVcKruVxtgLhA7LB1jEpeJKH&#10;3XY82mBm3IO/6V6ESsQQ9hkqqEPoMim9rsmin7uOOHK/rrcYIuwraXp8xHDbyjRJPqTFhmNDjR3l&#10;Nem/4mYVNHqfpuf8kh/kqc1Zf/0UpV4qNZ0M+08QgYbwFv+7T0bBOo6NX+IPkN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mF9ZnAAAAA2wAAAA8AAAAAAAAAAAAAAAAA&#10;oQIAAGRycy9kb3ducmV2LnhtbFBLBQYAAAAABAAEAPkAAACOAwAAAAA=&#10;" strokeweight=".53mm">
                  <v:stroke endcap="square"/>
                </v:shape>
                <v:shape id="_s1622" o:spid="_x0000_s1427" type="#_x0000_t34" style="position:absolute;left:8947;top:1725;width:614;height:111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n28IAAADbAAAADwAAAGRycy9kb3ducmV2LnhtbESPQWsCMRSE70L/Q3iF3jSpBXG3RilS&#10;oSgIrvb+2Dx3l25eliTq1l9vBMHjMDPfMLNFb1txJh8axxreRwoEcelMw5WGw341nIIIEdlg65g0&#10;/FOAxfxlMMPcuAvv6FzESiQIhxw11DF2uZShrMliGLmOOHlH5y3GJH0ljcdLgttWjpWaSIsNp4Ua&#10;O1rWVP4VJ6vhQxXfa790m90xTH7V1eCq2a61fnvtvz5BROrjM/xo/xgNWQb3L+kH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n28IAAADbAAAADwAAAAAAAAAAAAAA&#10;AAChAgAAZHJzL2Rvd25yZXYueG1sUEsFBgAAAAAEAAQA+QAAAJADAAAAAA==&#10;" adj="5803" strokeweight=".53mm">
                  <v:stroke endcap="square"/>
                </v:shape>
                <v:shape id="_s1623" o:spid="_x0000_s1428" type="#_x0000_t34" style="position:absolute;left:8013;top:792;width:614;height:29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HWMMAAADcAAAADwAAAGRycy9kb3ducmV2LnhtbESPQWsCMRCF74X+hzAFbzWxgpTVKCIV&#10;xELBVe/DZtxd3EyWJOq2v75zKPQ2w3vz3jeL1eA7daeY2sAWJmMDirgKruXawum4fX0HlTKywy4w&#10;WfimBKvl89MCCxcefKB7mWslIZwKtNDk3Bdap6ohj2kcemLRLiF6zLLGWruIDwn3nX4zZqY9tiwN&#10;Dfa0aai6ljdvYWrKj33chM/DJc3O5sfhtv3aWzt6GdZzUJmG/G/+u945wTeCL8/IBH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tR1jDAAAA3AAAAA8AAAAAAAAAAAAA&#10;AAAAoQIAAGRycy9kb3ducmV2LnhtbFBLBQYAAAAABAAEAPkAAACRAwAAAAA=&#10;" adj="5803" strokeweight=".53mm">
                  <v:stroke endcap="square"/>
                </v:shape>
                <v:shape id="_s1624" o:spid="_x0000_s1429" type="#_x0000_t33" style="position:absolute;left:4639;top:4493;width:360;height:261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RYL8IAAADcAAAADwAAAGRycy9kb3ducmV2LnhtbERPTWuDQBC9B/Iflgn0FlellGLdBJEW&#10;AiWUag49DrtTlbqz4m4T+++7gUBu83ifU+4XO4ozzX5wrCBLUhDE2pmBOwWn9m37DMIHZIOjY1Lw&#10;Rx72u/WqxMK4C3/SuQmdiCHsC1TQhzAVUnrdk0WfuIk4ct9uthginDtpZrzEcDvKPE2fpMWBY0OP&#10;E9U96Z/m1yoYdJXn7/WxfpWHsWb98dW0+lGph81SvYAItIS7+OY+mDg/zeD6TLxA7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RYL8IAAADcAAAADwAAAAAAAAAAAAAA&#10;AAChAgAAZHJzL2Rvd25yZXYueG1sUEsFBgAAAAAEAAQA+QAAAJADAAAAAA==&#10;" strokeweight=".53mm">
                  <v:stroke endcap="square"/>
                </v:shape>
                <v:shape id="_s1625" o:spid="_x0000_s1430" type="#_x0000_t33" style="position:absolute;left:4807;top:3445;width:192;height:12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WMIAAADcAAAADwAAAGRycy9kb3ducmV2LnhtbERPTWuDQBC9F/oflin01qyRUorJJogk&#10;IIRQqj30OOxOVOLOirtR+++7gUJv83ifs90vthcTjb5zrGC9SkAQa2c6bhR81ceXdxA+IBvsHZOC&#10;H/Kw3z0+bDEzbuZPmqrQiBjCPkMFbQhDJqXXLVn0KzcQR+7iRoshwrGRZsQ5httepknyJi12HBta&#10;HKhoSV+rm1XQ6TxNT8W5OMiyL1h/fFe1flXq+WnJNyACLeFf/OcuTZyfpHB/Jl4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GWMIAAADcAAAADwAAAAAAAAAAAAAA&#10;AAChAgAAZHJzL2Rvd25yZXYueG1sUEsFBgAAAAAEAAQA+QAAAJADAAAAAA==&#10;" strokeweight=".53mm">
                  <v:stroke endcap="square"/>
                </v:shape>
                <v:shape id="_s1626" o:spid="_x0000_s1431" type="#_x0000_t34" style="position:absolute;left:1670;top:3889;width:639;height:124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tUwsIAAADcAAAADwAAAGRycy9kb3ducmV2LnhtbERPyWrDMBC9B/oPYgq5JXJbKIkbxRRD&#10;oT3kkO3Q22BNLRNrZCQlXr4+KhR6m8dbZ1MMthU38qFxrOBpmYEgrpxuuFZwOn4sViBCRNbYOiYF&#10;IwUotg+zDeba9byn2yHWIoVwyFGBibHLpQyVIYth6TrixP04bzEm6GupPfYp3LbyOctepcWGU4PB&#10;jkpD1eVwtQq87+X0xZdyMu66O3ff69Gf1krNH4f3NxCRhvgv/nN/6jQ/e4HfZ9IFcn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tUwsIAAADcAAAADwAAAAAAAAAAAAAA&#10;AAChAgAAZHJzL2Rvd25yZXYueG1sUEsFBgAAAAAEAAQA+QAAAJADAAAAAA==&#10;" adj="6075" strokeweight=".53mm">
                  <v:stroke endcap="square"/>
                </v:shape>
                <v:shape id="_s1627" o:spid="_x0000_s1432" type="#_x0000_t34" style="position:absolute;left:3467;top:1384;width:432;height:198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BiOcIAAADcAAAADwAAAGRycy9kb3ducmV2LnhtbERPTYvCMBC9C/6HMII3TRWRpRpFBEHQ&#10;g3Vd9Tg2Y1tsJqWJtu6v3yws7G0e73Pmy9aU4kW1KywrGA0jEMSp1QVnCk6fm8EHCOeRNZaWScGb&#10;HCwX3c4cY20bTuh19JkIIexiVJB7X8VSujQng25oK+LA3W1t0AdYZ1LX2IRwU8pxFE2lwYJDQ44V&#10;rXNKH8enUZDcducv43TTXg6n1X5/4WvyzUr1e+1qBsJT6//Ff+6tDvOjCfw+Ey6Qi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uBiOcIAAADcAAAADwAAAAAAAAAAAAAA&#10;AAChAgAAZHJzL2Rvd25yZXYueG1sUEsFBgAAAAAEAAQA+QAAAJADAAAAAA==&#10;" adj="8248" strokeweight=".53mm">
                  <v:stroke endcap="square"/>
                </v:shape>
                <v:shape id="_s1628" o:spid="_x0000_s1433" type="#_x0000_t34" style="position:absolute;left:2438;top:2332;width:432;height:9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YaV8MAAADcAAAADwAAAGRycy9kb3ducmV2LnhtbERPS2vCQBC+C/0PyxS86aaFiqSuIn2I&#10;5JCSWPE6ZKdJaHY2za5J/PduQfA2H99zVpvRNKKnztWWFTzNIxDEhdU1lwq+D5+zJQjnkTU2lknB&#10;hRxs1g+TFcbaDpxRn/tShBB2MSqovG9jKV1RkUE3ty1x4H5sZ9AH2JVSdziEcNPI5yhaSIM1h4YK&#10;W3qrqPjNz0bBaSeLdPd1tIlb9tv3Ms2Sv49RqenjuH0F4Wn0d/HNvddhfvQC/8+EC+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mGlfDAAAA3AAAAA8AAAAAAAAAAAAA&#10;AAAAoQIAAGRycy9kb3ducmV2LnhtbFBLBQYAAAAABAAEAPkAAACRAwAAAAA=&#10;" adj="9014" strokeweight=".53mm">
                  <v:stroke endcap="square"/>
                </v:shape>
                <v:shape id="_s1629" o:spid="_x0000_s1434" type="#_x0000_t34" style="position:absolute;left:1488;top:1381;width:432;height:199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SEIMMAAADcAAAADwAAAGRycy9kb3ducmV2LnhtbERPTWvCQBC9F/oflil4qxt7CBLdhFDb&#10;IB4saovXITsmodnZNLsm8d93CwVv83ifs84m04qBetdYVrCYRyCIS6sbrhR8nt6flyCcR9bYWiYF&#10;N3KQpY8Pa0y0HflAw9FXIoSwS1BB7X2XSOnKmgy6ue2IA3exvUEfYF9J3eMYwk0rX6IolgYbDg01&#10;dvRaU/l9vBoF50KW++Ljy+7ccsg31f6w+3mblJo9TfkKhKfJ38X/7q0O86MY/p4JF8j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0hCDDAAAA3AAAAA8AAAAAAAAAAAAA&#10;AAAAoQIAAGRycy9kb3ducmV2LnhtbFBLBQYAAAAABAAEAPkAAACRAwAAAAA=&#10;" adj="9014" strokeweight=".53mm">
                  <v:stroke endcap="square"/>
                </v:shape>
                <v:shape id="_s1630" o:spid="_x0000_s1435" type="#_x0000_t34" style="position:absolute;left:8342;top:-175;width:312;height:261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Uw18QAAADcAAAADwAAAGRycy9kb3ducmV2LnhtbERPTWsCMRC9C/6HMIIXqdn2YOtqFCm0&#10;qIeCaykeh824WdxMliR1t/31TUHwNo/3Oct1bxtxJR9qxwoepxkI4tLpmisFn8e3hxcQISJrbByT&#10;gh8KsF4NB0vMtev4QNciViKFcMhRgYmxzaUMpSGLYepa4sSdnbcYE/SV1B67FG4b+ZRlM2mx5tRg&#10;sKVXQ+Wl+LYK5pPNjHZ+99E5czruzf59/tt9KTUe9ZsFiEh9vItv7q1O87Nn+H8mXS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hTDXxAAAANwAAAAPAAAAAAAAAAAA&#10;AAAAAKECAABkcnMvZG93bnJldi54bWxQSwUGAAAAAAQABAD5AAAAkgMAAAAA&#10;" adj="10525" strokeweight=".53mm">
                  <v:stroke endcap="square"/>
                </v:shape>
                <v:shape id="_s1631" o:spid="_x0000_s1436" type="#_x0000_t34" style="position:absolute;left:4697;top:-1017;width:504;height:45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XzR8QAAADcAAAADwAAAGRycy9kb3ducmV2LnhtbESPzW7CQAyE75V4h5WRuMGGHloUWBBQ&#10;UdJLxd8DmKxJIrLeKLtA6NPXh0q92ZrxzOfZonO1ulMbKs8GxqMEFHHubcWFgdNxM5yAChHZYu2Z&#10;DDwpwGLee5lhav2D93Q/xEJJCIcUDZQxNqnWIS/JYRj5hli0i28dRlnbQtsWHxLuav2aJG/aYcXS&#10;UGJD65Ly6+HmDKB7P+F2+0Wfq+wcsvHup/p2H8YM+t1yCipSF//Nf9eZFfxEaOUZmU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9fNHxAAAANwAAAAPAAAAAAAAAAAA&#10;AAAAAKECAABkcnMvZG93bnJldi54bWxQSwUGAAAAAAQABAD5AAAAkgMAAAAA&#10;" adj="7070" strokeweight=".53mm">
                  <v:stroke endcap="square"/>
                </v:shape>
                <v:roundrect id="_s1632" o:spid="_x0000_s1437" style="position:absolute;left:2340;top:165;width:9713;height:8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ksQA&#10;AADcAAAADwAAAGRycy9kb3ducmV2LnhtbERPS2sCMRC+C/0PYYReFs22h2LXjaKFgocKrm3xOmxm&#10;H7qZLEnUbX+9KRS8zcf3nHw5mE5cyPnWsoKnaQqCuLS65VrB1+f7ZAbCB2SNnWVS8EMelouHUY6Z&#10;tlcu6LIPtYgh7DNU0ITQZ1L6siGDfmp74shV1hkMEbpaaofXGG46+ZymL9Jgy7GhwZ7eGipP+7NR&#10;gL/bXbJOPo7ucFhvv4tCJ1UZlHocD6s5iEBDuIv/3Rsd56ev8Pd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rpLEAAAA3AAAAA8AAAAAAAAAAAAAAAAAmAIAAGRycy9k&#10;b3ducmV2LnhtbFBLBQYAAAAABAAEAPUAAACJAw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b/>
                            <w:kern w:val="1"/>
                            <w:sz w:val="32"/>
                            <w:szCs w:val="32"/>
                          </w:rPr>
                        </w:pPr>
                        <w:r>
                          <w:rPr>
                            <w:rFonts w:ascii="Arial Narrow" w:hAnsi="Arial Narrow" w:cs="Arial Narrow"/>
                            <w:b/>
                            <w:kern w:val="1"/>
                            <w:sz w:val="32"/>
                            <w:szCs w:val="32"/>
                          </w:rPr>
                          <w:t>6. NIEWYSTARCZAJĄCY POZIOM POCZUCIA BEZPIECZEŃSTWA WŚRÓD SPOŁECZNOŚCI</w:t>
                        </w:r>
                      </w:p>
                    </w:txbxContent>
                  </v:textbox>
                </v:roundrect>
                <v:roundrect id="_s1633" o:spid="_x0000_s1438" style="position:absolute;left:1079;top:1488;width:3232;height:6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OR0sYA&#10;AADcAAAADwAAAGRycy9kb3ducmV2LnhtbESPQWvCQBCF74X+h2UKvQTd2EMp0VW0UPBQwdiK1yE7&#10;JtHsbNhdNfXXdw6F3mZ4b977ZrYYXKeuFGLr2cBknIMirrxtuTbw/fUxegMVE7LFzjMZ+KEIi/nj&#10;wwwL629c0nWXaiUhHAs00KTUF1rHqiGHcex7YtGOPjhMsoZa24A3CXedfsnzV+2wZWlosKf3hqrz&#10;7uIM4H2zzVbZ5ykcDqvNvixtdqySMc9Pw3IKKtGQ/s1/12sr+BPBl2dkA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OR0sYAAADcAAAADwAAAAAAAAAAAAAAAACYAgAAZHJz&#10;L2Rvd25yZXYueG1sUEsFBgAAAAAEAAQA9QAAAIs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 BEZPIECZEŃSTWA PUBLICZNEGO</w:t>
                        </w:r>
                      </w:p>
                    </w:txbxContent>
                  </v:textbox>
                </v:roundrect>
                <v:roundrect id="_s1634" o:spid="_x0000_s1439" style="position:absolute;left:8280;top:1296;width:3053;height:6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80ScMA&#10;AADcAAAADwAAAGRycy9kb3ducmV2LnhtbERPTWvCQBC9F/wPywheQt3EQympq6ggeKjQaIvXITsm&#10;0exs2N1q9Ne7QqG3ebzPmc5704oLOd9YVpCNUxDEpdUNVwq+9+vXdxA+IGtsLZOCG3mYzwYvU8y1&#10;vXJBl12oRAxhn6OCOoQul9KXNRn0Y9sRR+5oncEQoaukdniN4aaVkzR9kwYbjg01drSqqTzvfo0C&#10;vG+/kmXyeXKHw3L7UxQ6OZZBqdGwX3yACNSHf/Gfe6Pj/CyD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80Sc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PROBLEM BEZPIECZEŃSTWA W RODZINACH</w:t>
                        </w:r>
                      </w:p>
                    </w:txbxContent>
                  </v:textbox>
                </v:roundrect>
                <v:roundrect id="_s1635" o:spid="_x0000_s1440" style="position:absolute;top:2593;width:1419;height:1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2qPsMA&#10;AADcAAAADwAAAGRycy9kb3ducmV2LnhtbERPTYvCMBC9L/gfwgheyprqYVmqUVQQPChs3RWvQzO2&#10;XZtJSaJWf70RFvY2j/c503lnGnEl52vLCkbDFARxYXXNpYKf7/X7JwgfkDU2lknBnTzMZ723KWba&#10;3jin6z6UIoawz1BBFUKbSemLigz6oW2JI3eyzmCI0JVSO7zFcNPIcZp+SIM1x4YKW1pVVJz3F6MA&#10;H7uvZJlsf93xuNwd8lwnpyIoNeh3iwmIQF34F/+5NzrOH43h9Uy8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2qPs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Słabe oświetlenie (zwłaszcza na wsi)</w:t>
                        </w:r>
                      </w:p>
                    </w:txbxContent>
                  </v:textbox>
                </v:roundrect>
                <v:roundrect id="_s1636" o:spid="_x0000_s1441" style="position:absolute;left:1619;top:2593;width:1973;height:16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PpcMA&#10;AADcAAAADwAAAGRycy9kb3ducmV2LnhtbERPTWvCQBC9F/wPywheQt1ooUjqKioIHioYtXgdsmOS&#10;mp0Nu6um/fVuoeBtHu9zpvPONOJGzteWFYyGKQjiwuqaSwXHw/p1AsIHZI2NZVLwQx7ms97LFDNt&#10;75zTbR9KEUPYZ6igCqHNpPRFRQb90LbEkTtbZzBE6EqpHd5juGnkOE3fpcGaY0OFLa0qKi77q1GA&#10;v9tdskw+v93ptNx+5blOzkVQatDvFh8gAnXhKf53b3ScP3q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EPpc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Przestępczość</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bójki</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kradzieże</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włamania</w:t>
                        </w:r>
                      </w:p>
                      <w:p w:rsidR="00A51B60" w:rsidRDefault="00A51B60" w:rsidP="00A51B60">
                        <w:pPr>
                          <w:overflowPunct w:val="0"/>
                          <w:jc w:val="center"/>
                          <w:rPr>
                            <w:rFonts w:ascii="Arial Narrow" w:hAnsi="Arial Narrow" w:cs="Arial Narrow"/>
                            <w:kern w:val="1"/>
                          </w:rPr>
                        </w:pPr>
                        <w:r>
                          <w:rPr>
                            <w:rFonts w:ascii="Arial Narrow" w:hAnsi="Arial Narrow" w:cs="Arial Narrow"/>
                            <w:kern w:val="1"/>
                          </w:rPr>
                          <w:t xml:space="preserve"> - wandalizm</w:t>
                        </w:r>
                      </w:p>
                    </w:txbxContent>
                  </v:textbox>
                </v:roundrect>
                <v:roundrect id="_s1637" o:spid="_x0000_s1442" style="position:absolute;left:3960;top:2593;width:1432;height: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iX0cMA&#10;AADcAAAADwAAAGRycy9kb3ducmV2LnhtbERPTWvCQBC9F/wPywheQt0opUjqKioIHioYtXgdsmOS&#10;mp0Nu6um/fVuoeBtHu9zpvPONOJGzteWFYyGKQjiwuqaSwXHw/p1AsIHZI2NZVLwQx7ms97LFDNt&#10;75zTbR9KEUPYZ6igCqHNpPRFRQb90LbEkTtbZzBE6EqpHd5juGnkOE3fpcGaY0OFLa0qKi77q1GA&#10;v9tdskw+v93ptNx+5blOzkVQatDvFh8gAnXhKf53b3ScP3q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iX0c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Zagrożenie na drodze</w:t>
                        </w:r>
                      </w:p>
                    </w:txbxContent>
                  </v:textbox>
                </v:roundrect>
                <v:roundrect id="_s1638" o:spid="_x0000_s1443" style="position:absolute;left:387;top:4836;width:1958;height:4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ySsMA&#10;AADcAAAADwAAAGRycy9kb3ducmV2LnhtbERPTWvCQBC9F/wPywheQt0otEjqKioIHioYtXgdsmOS&#10;mp0Nu6um/fVuoeBtHu9zpvPONOJGzteWFYyGKQjiwuqaSwXHw/p1AsIHZI2NZVLwQx7ms97LFDNt&#10;75zTbR9KEUPYZ6igCqHNpPRFRQb90LbEkTtbZzBE6EqpHd5juGnkOE3fpcGaY0OFLa0qKi77q1GA&#10;v9tdskw+v93ptNx+5blOzkVQatDvFh8gAnXhKf53b3ScP3q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QySs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patroli policji</w:t>
                        </w:r>
                      </w:p>
                    </w:txbxContent>
                  </v:textbox>
                </v:roundrect>
                <v:roundrect id="_s1639" o:spid="_x0000_s1444" style="position:absolute;left:3020;top:4404;width:1780;height:4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asPcMA&#10;AADcAAAADwAAAGRycy9kb3ducmV2LnhtbERPS2sCMRC+F/wPYYReFs3qQcpqVlQQelDo2orXYTP7&#10;0M1kSVLd9tc3hUJv8/E9Z7UeTCfu5HxrWcFsmoIgLq1uuVbw8b6fvIDwAVljZ5kUfJGHdT56WmGm&#10;7YMLup9CLWII+wwVNCH0mZS+bMign9qeOHKVdQZDhK6W2uEjhptOztN0IQ22HBsa7GnXUHk7fRoF&#10;+H18S7bJ4eoul+3xXBQ6qcqg1PN42CxBBBrCv/jP/arj/NkC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asPc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Nietrzeźwi kierujący</w:t>
                        </w:r>
                      </w:p>
                    </w:txbxContent>
                  </v:textbox>
                </v:roundrect>
                <v:roundrect id="_s1640" o:spid="_x0000_s1445" style="position:absolute;left:2839;top:6950;width:1960;height:3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psMA&#10;AADcAAAADwAAAGRycy9kb3ducmV2LnhtbERPTWvCQBC9F/wPywheQt3ooZXUVVQQPFQwavE6ZMck&#10;NTsbdldN++vdQsHbPN7nTOedacSNnK8tKxgNUxDEhdU1lwqOh/XrBIQPyBoby6TghzzMZ72XKWba&#10;3jmn2z6UIoawz1BBFUKbSemLigz6oW2JI3e2zmCI0JVSO7zHcNPIcZq+SYM1x4YKW1pVVFz2V6MA&#10;f7e7ZJl8frvTabn9ynOdnIug1KDfLT5ABOrCU/zv3ug4f/QOf8/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Jps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Piraci drogowi</w:t>
                        </w:r>
                      </w:p>
                    </w:txbxContent>
                  </v:textbox>
                </v:roundrect>
                <v:roundrect id="_s1641" o:spid="_x0000_s1446" style="position:absolute;left:5939;top:2593;width:1773;height:5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d1MYA&#10;AADcAAAADwAAAGRycy9kb3ducmV2LnhtbESPQWvCQBCF74X+h2UKvQTd2EMp0VW0UPBQwdiK1yE7&#10;JtHsbNhdNfXXdw6F3mZ4b977ZrYYXKeuFGLr2cBknIMirrxtuTbw/fUxegMVE7LFzjMZ+KEIi/nj&#10;wwwL629c0nWXaiUhHAs00KTUF1rHqiGHcex7YtGOPjhMsoZa24A3CXedfsnzV+2wZWlosKf3hqrz&#10;7uIM4H2zzVbZ5ykcDqvNvixtdqySMc9Pw3IKKtGQ/s1/12sr+BOhlWdkA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Wd1MYAAADcAAAADwAAAAAAAAAAAAAAAACYAgAAZHJz&#10;L2Rvd25yZXYueG1sUEsFBgAAAAAEAAQA9QAAAIs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Rozpad rodziny</w:t>
                        </w:r>
                      </w:p>
                    </w:txbxContent>
                  </v:textbox>
                </v:roundrect>
                <v:roundrect id="_s1642" o:spid="_x0000_s1447" style="position:absolute;left:7988;top:2593;width:1419;height: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4T8MA&#10;AADcAAAADwAAAGRycy9kb3ducmV2LnhtbERPTWvCQBC9F/wPywheQt3oodTUVVQQPFQwavE6ZMck&#10;NTsbdldN++vdQsHbPN7nTOedacSNnK8tKxgNUxDEhdU1lwqOh/XrOwgfkDU2lknBD3mYz3ovU8y0&#10;vXNOt30oRQxhn6GCKoQ2k9IXFRn0Q9sSR+5sncEQoSuldniP4aaR4zR9kwZrjg0VtrSqqLjsr0YB&#10;/m53yTL5/Han03L7lec6ORdBqUG/W3yACNSFp/jfvdFx/mgCf8/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4T8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własnego mieszkania</w:t>
                        </w:r>
                      </w:p>
                    </w:txbxContent>
                  </v:textbox>
                </v:roundrect>
                <v:roundrect id="_s1643" o:spid="_x0000_s1448" style="position:absolute;left:5220;top:3971;width:1884;height:10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9bb8YA&#10;AADcAAAADwAAAGRycy9kb3ducmV2LnhtbESPQWvCQBCF7wX/wzKCl6AbPZSSukotFDwoNLbF65Ad&#10;k9jsbNhdNfbXdw6F3mZ4b977ZrkeXKeuFGLr2cB8loMirrxtuTbw+fE2fQIVE7LFzjMZuFOE9Wr0&#10;sMTC+huXdD2kWkkIxwINNCn1hdaxashhnPmeWLSTDw6TrKHWNuBNwl2nF3n+qB22LA0N9vTaUPV9&#10;uDgD+LN/zzbZ7hyOx83+qyxtdqqSMZPx8PIMKtGQ/s1/11sr+AvBl2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9bb8YAAADcAAAADwAAAAAAAAAAAAAAAACYAgAAZHJz&#10;L2Rvd25yZXYueG1sUEsFBgAAAAAEAAQA9QAAAIs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Niewywiązywanie się rodziców z ich obowiązków rodzicielskich</w:t>
                        </w:r>
                      </w:p>
                    </w:txbxContent>
                  </v:textbox>
                </v:roundrect>
                <v:roundrect id="_s1644" o:spid="_x0000_s1449" style="position:absolute;left:5399;top:5295;width:1705;height:11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9MMA&#10;AADcAAAADwAAAGRycy9kb3ducmV2LnhtbERPTYvCMBC9L/gfwgheyprqYVmqUVQQPChs3RWvQzO2&#10;XZtJSaJWf70RFvY2j/c503lnGnEl52vLCkbDFARxYXXNpYKf7/X7JwgfkDU2lknBnTzMZ723KWba&#10;3jin6z6UIoawz1BBFUKbSemLigz6oW2JI3eyzmCI0JVSO7zFcNPIcZp+SIM1x4YKW1pVVJz3F6MA&#10;H7uvZJlsf93xuNwd8lwnpyIoNeh3iwmIQF34F/+5NzrOH4/g9Uy8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P+9M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Brak więzi emocjonalnej pomiędzy członkami rodziny</w:t>
                        </w:r>
                      </w:p>
                    </w:txbxContent>
                  </v:textbox>
                </v:roundrect>
                <v:roundrect id="_s1645" o:spid="_x0000_s1450" style="position:absolute;left:9683;top:2593;width:1418;height: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gg8MA&#10;AADcAAAADwAAAGRycy9kb3ducmV2LnhtbERPTWvCQBC9F/wPywi9hLoxhyKpq6gg9FCh0RavQ3ZM&#10;otnZsLvV6K93BaG3ebzPmc5704ozOd9YVjAepSCIS6sbrhT87NZvExA+IGtsLZOCK3mYzwYvU8y1&#10;vXBB522oRAxhn6OCOoQul9KXNRn0I9sRR+5gncEQoaukdniJ4aaVWZq+S4MNx4YaO1rVVJ62f0YB&#10;3jbfyTL5Orr9frn5LQqdHMqg1OuwX3yACNSHf/HT/anj/CyDx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Fgg8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Brak środków finansowych na życie</w:t>
                        </w:r>
                      </w:p>
                    </w:txbxContent>
                  </v:textbox>
                </v:roundrect>
                <v:roundrect id="_s1646" o:spid="_x0000_s1451" style="position:absolute;left:9000;top:3971;width:1419;height: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FGMMA&#10;AADcAAAADwAAAGRycy9kb3ducmV2LnhtbERPTWvCQBC9F/wPywheQt1ooUjqKioIHioYtXgdsmOS&#10;mp0Nu6um/fVuoeBtHu9zpvPONOJGzteWFYyGKQjiwuqaSwXHw/p1AsIHZI2NZVLwQx7ms97LFDNt&#10;75zTbR9KEUPYZ6igCqHNpPRFRQb90LbEkTtbZzBE6EqpHd5juGnkOE3fpcGaY0OFLa0qKi77q1GA&#10;v9tdskw+v93ptNx+5blOzkVQatDvFh8gAnXhKf53b3ScP36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3FGM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Ubóstwo rodzin</w:t>
                        </w:r>
                      </w:p>
                    </w:txbxContent>
                  </v:textbox>
                </v:roundrect>
                <v:roundrect id="_s1647" o:spid="_x0000_s1452" style="position:absolute;left:9540;top:5129;width:1419;height:4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dbMMA&#10;AADcAAAADwAAAGRycy9kb3ducmV2LnhtbERPTWvCQBC9F/wPywheQt0opUjqKioIHioYtXgdsmOS&#10;mp0Nu6um/fVuoeBtHu9zpvPONOJGzteWFYyGKQjiwuqaSwXHw/p1AsIHZI2NZVLwQx7ms97LFDNt&#10;75zTbR9KEUPYZ6igCqHNpPRFRQb90LbEkTtbZzBE6EqpHd5juGnkOE3fpcGaY0OFLa0qKi77q1GA&#10;v9tdskw+v93ptNx+5blOzkVQatDvFh8gAnXhKf53b3ScP36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RdbM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Bezrobocie</w:t>
                        </w:r>
                      </w:p>
                    </w:txbxContent>
                  </v:textbox>
                </v:roundrect>
                <v:roundrect id="_s1648" o:spid="_x0000_s1453" style="position:absolute;left:11377;top:2593;width:1935;height: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498MA&#10;AADcAAAADwAAAGRycy9kb3ducmV2LnhtbERPTWvCQBC9F/wPywheQt0otEjqKioIHioYtXgdsmOS&#10;mp0Nu6um/fVuoeBtHu9zpvPONOJGzteWFYyGKQjiwuqaSwXHw/p1AsIHZI2NZVLwQx7ms97LFDNt&#10;75zTbR9KEUPYZ6igCqHNpPRFRQb90LbEkTtbZzBE6EqpHd5juGnkOE3fpcGaY0OFLa0qKi77q1GA&#10;v9tdskw+v93ptNx+5blOzkVQatDvFh8gAnXhKf53b3ScP36Dv2fiB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498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rPr>
                        </w:pPr>
                        <w:r>
                          <w:rPr>
                            <w:rFonts w:ascii="Arial Narrow" w:hAnsi="Arial Narrow" w:cs="Arial Narrow"/>
                            <w:kern w:val="1"/>
                          </w:rPr>
                          <w:t>Fizyczna i psychiczna przemoc w rodzinie</w:t>
                        </w:r>
                      </w:p>
                    </w:txbxContent>
                  </v:textbox>
                </v:roundrect>
                <v:roundrect id="_s1649" o:spid="_x0000_s1454" style="position:absolute;left:11340;top:5625;width:1779;height:8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mgMQA&#10;AADcAAAADwAAAGRycy9kb3ducmV2LnhtbERPTWvCQBC9F/wPywhegm6ag5ToKioIPVRobMXrkB2T&#10;aHY27G5j7K/vFgq9zeN9znI9mFb05HxjWcHzLAVBXFrdcKXg82M/fQHhA7LG1jIpeJCH9Wr0tMRc&#10;2zsX1B9DJWII+xwV1CF0uZS+rMmgn9mOOHIX6wyGCF0ltcN7DDetzNJ0Lg02HBtq7GhXU3k7fhkF&#10;+H14T7bJ29Wdz9vDqSh0cimDUpPxsFmACDSEf/Gf+1XH+dkcfp+JF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aZoDEAAAA3AAAAA8AAAAAAAAAAAAAAAAAmAIAAGRycy9k&#10;b3ducmV2LnhtbFBLBQYAAAAABAAEAPUAAACJAw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Patologie</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alkoholizm</w:t>
                        </w:r>
                      </w:p>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 przestępczość</w:t>
                        </w:r>
                      </w:p>
                    </w:txbxContent>
                  </v:textbox>
                </v:roundrect>
                <v:roundrect id="_s1650" o:spid="_x0000_s1455" style="position:absolute;left:9180;top:6618;width:1779;height:6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DG8MA&#10;AADcAAAADwAAAGRycy9kb3ducmV2LnhtbERPTWvCQBC9F/wPywheQt3ooZXUVVQQPFQwavE6ZMck&#10;NTsbdldN++vdQsHbPN7nTOedacSNnK8tKxgNUxDEhdU1lwqOh/XrBIQPyBoby6TghzzMZ72XKWba&#10;3jmn2z6UIoawz1BBFUKbSemLigz6oW2JI3e2zmCI0JVSO7zHcNPIcZq+SYM1x4YKW1pVVFz2V6MA&#10;f7e7ZJl8frvTabn9ynOdnIug1KDfLT5ABOrCU/zv3ug4f/wOf8/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DG8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20"/>
                            <w:szCs w:val="20"/>
                          </w:rPr>
                        </w:pPr>
                        <w:r>
                          <w:rPr>
                            <w:rFonts w:ascii="Arial Narrow" w:hAnsi="Arial Narrow" w:cs="Arial Narrow"/>
                            <w:kern w:val="1"/>
                            <w:sz w:val="20"/>
                            <w:szCs w:val="20"/>
                          </w:rPr>
                          <w:t>za mało działań profilaktycznych</w:t>
                        </w:r>
                      </w:p>
                    </w:txbxContent>
                  </v:textbox>
                </v:roundrect>
                <v:line id="Line 394" o:spid="_x0000_s1456" style="position:absolute;flip:y;visibility:visible;mso-wrap-style:square" from="12240,3472" to="12240,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F068UAAADcAAAADwAAAGRycy9kb3ducmV2LnhtbESPQUvDQBCF74L/YRnBi9iNexBJuy1t&#10;oSJ4MhZKb2N2moRmZ9PdNY3/3jkI3mZ4b977ZrGafK9GiqkLbOFpVoAiroPruLGw/9w9voBKGdlh&#10;H5gs/FCC1fL2ZoGlC1f+oLHKjZIQTiVaaHMeSq1T3ZLHNAsDsWinED1mWWOjXcSrhPtem6J41h47&#10;loYWB9q2VJ+rb29hfUjGh+PDcfyKl/i+MdvXk6msvb+b1nNQmab8b/67fnOCb4RW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F068UAAADcAAAADwAAAAAAAAAA&#10;AAAAAAChAgAAZHJzL2Rvd25yZXYueG1sUEsFBgAAAAAEAAQA+QAAAJMDAAAAAA==&#10;" strokeweight=".53mm">
                  <v:stroke joinstyle="miter" endcap="square"/>
                </v:line>
                <v:roundrect id="_s1702" o:spid="_x0000_s1457" style="position:absolute;left:229;top:5623;width:2288;height:1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y8sMA&#10;AADcAAAADwAAAGRycy9kb3ducmV2LnhtbERPTWvCQBC9F/wPywheQt3oodTUVVQQPFQwavE6ZMck&#10;NTsbdldN++vdQsHbPN7nTOedacSNnK8tKxgNUxDEhdU1lwqOh/XrOwgfkDU2lknBD3mYz3ovU8y0&#10;vXNOt30oRQxhn6GCKoQ2k9IXFRn0Q9sSR+5sncEQoSuldniP4aaR4zR9kwZrjg0VtrSqqLjsr0YB&#10;/m53yTL5/Han03L7lec6ORdBqUG/W3yACNSFp/jfvdFx/ngCf8/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Xy8sMAAADcAAAADwAAAAAAAAAAAAAAAACYAgAAZHJzL2Rv&#10;d25yZXYueG1sUEsFBgAAAAAEAAQA9QAAAIgDA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Niedostosowanie i wykolejenie społeczne, uzależnienia (alkoholizm, narkomania), zanik wzorców osobowych</w:t>
                        </w:r>
                      </w:p>
                    </w:txbxContent>
                  </v:textbox>
                </v:roundrect>
                <v:roundrect id="_s1704" o:spid="_x0000_s1458" style="position:absolute;left:2839;top:5479;width:1973;height: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NsscA&#10;AADcAAAADwAAAGRycy9kb3ducmV2LnhtbESPQWvCQBCF74X+h2UKvQTdtEIp0VW0UOihgrEVr0N2&#10;TKLZ2bC71dhf3zkIvc3w3rz3zWwxuE6dKcTWs4GncQ6KuPK25drA99f76BVUTMgWO89k4EoRFvP7&#10;uxkW1l+4pPM21UpCOBZooEmpL7SOVUMO49j3xKIdfHCYZA21tgEvEu46/ZznL9phy9LQYE9vDVWn&#10;7Y8zgL/rTbbKPo9hv1+td2Vps0OVjHl8GJZTUImG9G++XX9YwZ8Ivj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mzbLHAAAA3AAAAA8AAAAAAAAAAAAAAAAAmAIAAGRy&#10;cy9kb3ducmV2LnhtbFBLBQYAAAAABAAEAPUAAACMAwAAAAA=&#10;" fillcolor="#92d050" strokecolor="green" strokeweight=".26mm">
                  <v:fill focus="100%" type="gradient"/>
                  <v:stroke joinstyle="miter" endcap="square"/>
                  <v:textbox inset="0,0,0,0">
                    <w:txbxContent>
                      <w:p w:rsidR="00A51B60" w:rsidRDefault="00A51B60" w:rsidP="00A51B60">
                        <w:pPr>
                          <w:overflowPunct w:val="0"/>
                          <w:jc w:val="center"/>
                          <w:rPr>
                            <w:rFonts w:ascii="Arial Narrow" w:hAnsi="Arial Narrow" w:cs="Arial Narrow"/>
                            <w:kern w:val="1"/>
                            <w:sz w:val="18"/>
                            <w:szCs w:val="18"/>
                          </w:rPr>
                        </w:pPr>
                        <w:r>
                          <w:rPr>
                            <w:rFonts w:ascii="Arial Narrow" w:hAnsi="Arial Narrow" w:cs="Arial Narrow"/>
                            <w:kern w:val="1"/>
                            <w:sz w:val="18"/>
                            <w:szCs w:val="18"/>
                          </w:rPr>
                          <w:t>Brak skutecznych programów zapobiegania przestępczości</w:t>
                        </w:r>
                      </w:p>
                    </w:txbxContent>
                  </v:textbox>
                </v:roundrect>
                <w10:anchorlock/>
              </v:group>
            </w:pict>
          </mc:Fallback>
        </mc:AlternateContent>
      </w:r>
    </w:p>
    <w:p w:rsidR="00A51B60" w:rsidRDefault="00A51B60" w:rsidP="00A51B60">
      <w:pPr>
        <w:pStyle w:val="Nagwek1"/>
        <w:numPr>
          <w:ilvl w:val="0"/>
          <w:numId w:val="3"/>
        </w:numPr>
        <w:rPr>
          <w:rFonts w:ascii="Garamond" w:hAnsi="Garamond" w:cs="Garamond"/>
        </w:rPr>
      </w:pPr>
      <w:bookmarkStart w:id="25" w:name="__RefHeading___Toc213513978"/>
      <w:bookmarkEnd w:id="25"/>
      <w:r>
        <w:lastRenderedPageBreak/>
        <w:t>3. Kierunki rozwoju społecznego gminy</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r>
        <w:rPr>
          <w:rFonts w:ascii="Garamond" w:hAnsi="Garamond" w:cs="Garamond"/>
        </w:rPr>
        <w:t>Szczegółowa diagnoza gminy Miłakowo, zaprezentowana w rozdziale poprzednim, stanowi podstawę planowania strategicznego. Wiedząc już, jak było i jest w gminie obecnie, można zacząć „patrzeć przed siebie”, aby określić pożądane kierunki zmian społecznych.</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26" w:name="__RefHeading___Toc213513979"/>
      <w:bookmarkEnd w:id="26"/>
      <w:r>
        <w:t>3.1. Wizja rozwoju</w:t>
      </w:r>
    </w:p>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sz w:val="12"/>
        </w:rPr>
      </w:pPr>
      <w:r>
        <w:rPr>
          <w:rFonts w:ascii="Garamond" w:hAnsi="Garamond" w:cs="Garamond"/>
        </w:rPr>
        <w:t>Uczestnicy drugich warsztatów odpowiadali na pytania: Jaka będzie Gmina Miłakowo w 2015 roku? Co się w niej zmieni i w jaki sposób? Ze zbioru ich pozytywnych wyobrażeń („marzeń”) o przyszłości naszej „małej ojczyzny”, powstała wizja rozwoju gminy:</w:t>
      </w:r>
    </w:p>
    <w:p w:rsidR="00A51B60" w:rsidRDefault="00A51B60" w:rsidP="00A51B60">
      <w:pPr>
        <w:spacing w:line="300" w:lineRule="auto"/>
        <w:jc w:val="both"/>
        <w:rPr>
          <w:rFonts w:ascii="Garamond" w:hAnsi="Garamond" w:cs="Garamond"/>
          <w:sz w:val="12"/>
        </w:rPr>
      </w:pP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 xml:space="preserve">Większa aktywność społeczna: mieszkańcy uczestniczą w różnych wydarzeniach i imprezach, zarazem biorąc aktywny udział w ich organizacji. </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Organizacje pozarządowe rozwijają się i prowadzą więcej działań dla mieszkańców.</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Kościół współpracuje z młodzieżą, parafia jest wspólnotą, która aktywnie działa i pomaga wszystkim mieszkańcom.</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Mieszkańcy aktywnie spędzają wolny czas, np. jeżdżą rowerami, uczęszczają na siłownie, aerobik, karaoke, śpiew i taniec, dzięki czemu są w dobrej kondycji fizycznej i psychicznej.</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Jest dużo więcej miejsc na odpoczynek, relaks, zabawę dla różnych grup wiekowych np. kawiarenki, ogródki, place zabaw, bary itp. Z tym, że ludzie potrafią bawić się i świętować bez alkoholu i używek.</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Osoby z problemami alkoholowymi są pod lepszą opieką i uczestniczą w terapii</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Społeczność pomaga sobie ponadto w grupach wsparcia: pomoc w zakresie  poszukiwania nowych miejsc pracy, ochrony i pomocy rodzin zagrożonych patologiami (alkohol, przemoc) i innych.</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Młodzież ma ciekawie zorganizowany czas wolny, działa aktywnie dla siebie i innych, uczestniczy w dbaniu o otoczenie, a rodzice dbają i interesują się dziećmi o każdej porze dnia.</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Młode małżeństwa mają lepsze warunki do życia i rozwoju, ponieważ jest więcej mieszkań, miejsc pracy, wyższe zarobki. Istnieją przedszkola.</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Młodzi ludzie zostają w gminie.</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Osoby starsze spotykają się, są bardziej aktywne, realizują swoje zainteresowania, czują się potrzebne i są w lepszej kondycji zdrowotnej.</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i/>
          <w:sz w:val="26"/>
          <w:szCs w:val="26"/>
        </w:rPr>
      </w:pPr>
      <w:r>
        <w:rPr>
          <w:rFonts w:ascii="Garamond" w:hAnsi="Garamond" w:cs="Garamond"/>
          <w:i/>
          <w:sz w:val="26"/>
          <w:szCs w:val="26"/>
        </w:rPr>
        <w:t>Rolnictwo jest bardziej ekologiczne, a agroturystyka jest rozwinięta, co się przyczynia do przybywania większej liczby turystów, rozwoju handlu i usług, wzrostu liczby miejsc pracy, poprawy zamożności mieszkańców.</w:t>
      </w:r>
    </w:p>
    <w:p w:rsidR="00A51B60" w:rsidRDefault="00A51B60" w:rsidP="00A51B60">
      <w:pPr>
        <w:numPr>
          <w:ilvl w:val="0"/>
          <w:numId w:val="2"/>
        </w:numPr>
        <w:pBdr>
          <w:top w:val="single" w:sz="4" w:space="1" w:color="000000"/>
          <w:left w:val="single" w:sz="4" w:space="4" w:color="000000"/>
          <w:bottom w:val="single" w:sz="4" w:space="1" w:color="000000"/>
          <w:right w:val="single" w:sz="4" w:space="4" w:color="000000"/>
        </w:pBdr>
        <w:shd w:val="clear" w:color="auto" w:fill="FDE9D9"/>
        <w:spacing w:after="0" w:line="300" w:lineRule="auto"/>
        <w:jc w:val="both"/>
        <w:rPr>
          <w:rFonts w:ascii="Garamond" w:hAnsi="Garamond" w:cs="Garamond"/>
        </w:rPr>
      </w:pPr>
      <w:r>
        <w:rPr>
          <w:rFonts w:ascii="Garamond" w:hAnsi="Garamond" w:cs="Garamond"/>
          <w:i/>
          <w:sz w:val="26"/>
          <w:szCs w:val="26"/>
        </w:rPr>
        <w:t>Społeczność szanuje  i dba o swoje otoczenie i środowisko oraz potrafi zagospodarować surowce wtórne.</w:t>
      </w:r>
    </w:p>
    <w:p w:rsidR="00A51B60" w:rsidRDefault="00A51B60" w:rsidP="00A51B60">
      <w:pPr>
        <w:spacing w:line="300" w:lineRule="auto"/>
        <w:ind w:firstLine="708"/>
        <w:jc w:val="both"/>
        <w:rPr>
          <w:rFonts w:ascii="Garamond" w:hAnsi="Garamond" w:cs="Garamond"/>
        </w:rPr>
      </w:pPr>
      <w:r>
        <w:rPr>
          <w:rFonts w:ascii="Garamond" w:hAnsi="Garamond" w:cs="Garamond"/>
        </w:rPr>
        <w:t>Uczestnicy warsztatów dokonali inwentaryzacji zasobów gminy, ważnych na etapie wdrażania Strategii. Zasoby należycie wykorzystane będą sprzyjać realizacji wizji rozwoju:</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lastRenderedPageBreak/>
        <w:t>Korzystne położenie geograficzne gminy</w:t>
      </w:r>
    </w:p>
    <w:p w:rsidR="00A51B60" w:rsidRDefault="00A51B60" w:rsidP="00A51B60">
      <w:pPr>
        <w:spacing w:line="300" w:lineRule="auto"/>
        <w:ind w:left="708"/>
        <w:jc w:val="both"/>
        <w:rPr>
          <w:rFonts w:ascii="Garamond" w:hAnsi="Garamond" w:cs="Garamond"/>
        </w:rPr>
      </w:pPr>
      <w:r>
        <w:rPr>
          <w:rFonts w:ascii="Garamond" w:hAnsi="Garamond" w:cs="Garamond"/>
        </w:rPr>
        <w:t>Ciekawe warunki krajobrazowe, jeziora, lasy</w:t>
      </w:r>
    </w:p>
    <w:p w:rsidR="00A51B60" w:rsidRDefault="00A51B60" w:rsidP="00A51B60">
      <w:pPr>
        <w:spacing w:line="300" w:lineRule="auto"/>
        <w:ind w:left="708"/>
        <w:jc w:val="both"/>
        <w:rPr>
          <w:rFonts w:ascii="Garamond" w:hAnsi="Garamond" w:cs="Garamond"/>
        </w:rPr>
      </w:pPr>
      <w:r>
        <w:rPr>
          <w:rFonts w:ascii="Garamond" w:hAnsi="Garamond" w:cs="Garamond"/>
        </w:rPr>
        <w:t>Czyste środowisko</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Istnieje niewykorzystany potencjał do tworzenia miejsc pracy w przemyśle, turystyce, rolnictwie (tereny pod inwestycje, wolna rolnicza przestrzeń produkcyjna, niewykorzystana siła robocza)</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Wykształcona i kompetentna kadra pedagogiczna w gminnych szkołach, dobra baza lokalowa</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Jest dużo młodych ludzi; działają grupy młodzieżowe (aktywne zwłaszcza grupy młodzieżowe przy parafiach, domu kultury)</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Jest dużo rodzin, w tym wielodzietnych i niepełnych</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Większość mieszkańców wsi utrzymuje się z pracy we własnych gospodarstwach rolnych</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Jest szeroki wachlarz imprez integracyjnych dostosowanych do potrzeb społeczeństwa</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Dobra współpraca GKRPA z sądem w zakresie przymusowego leczenia. Są specjaliści, są miejsca do leczenia stacjonarnego i ambulatoryjnego – Olsztyn, Frombork, Iława; istnieje/działa grupa AA „Barka”</w:t>
      </w:r>
    </w:p>
    <w:p w:rsidR="00A51B60" w:rsidRDefault="00A51B60" w:rsidP="00A51B60">
      <w:pPr>
        <w:numPr>
          <w:ilvl w:val="0"/>
          <w:numId w:val="9"/>
        </w:numPr>
        <w:spacing w:after="0" w:line="300" w:lineRule="auto"/>
        <w:jc w:val="both"/>
        <w:rPr>
          <w:rFonts w:ascii="Garamond" w:hAnsi="Garamond" w:cs="Garamond"/>
        </w:rPr>
      </w:pPr>
      <w:r>
        <w:rPr>
          <w:rFonts w:ascii="Garamond" w:hAnsi="Garamond" w:cs="Garamond"/>
        </w:rPr>
        <w:t>Zasoby lokalowe, miejsca do zagospodarowania i wykorzystania na cele społeczne</w:t>
      </w:r>
    </w:p>
    <w:p w:rsidR="00A51B60" w:rsidRDefault="00A51B60" w:rsidP="00A51B60">
      <w:pPr>
        <w:spacing w:line="300" w:lineRule="auto"/>
        <w:jc w:val="both"/>
        <w:rPr>
          <w:rFonts w:ascii="Garamond" w:hAnsi="Garamond" w:cs="Garamond"/>
        </w:rPr>
      </w:pPr>
      <w:r>
        <w:rPr>
          <w:rFonts w:ascii="Garamond" w:hAnsi="Garamond" w:cs="Garamond"/>
        </w:rPr>
        <w:t>Najważniejszym zasobem gminy, a zarazem celem jej istnienia, są ludzie. To od ich zaangażowania będzie zależało powodzenie strategii rozwiązywania problemów społecznych.</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27" w:name="__RefHeading___Toc213513980"/>
      <w:bookmarkEnd w:id="27"/>
      <w:r>
        <w:t>3.2. Cele rozwoju oraz zadania realizacyjne</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Strategiczne cele rozwoju gminy to przeformułowane główne problemy społeczne, zidentyfikowane i wybrane podczas warsztatów. Dla właściwego rozumienia niżej omawianych zagadnień zdefiniowane zostały następujące terminy:</w:t>
      </w:r>
    </w:p>
    <w:p w:rsidR="00A51B60" w:rsidRDefault="00A51B60" w:rsidP="00A51B60">
      <w:pPr>
        <w:numPr>
          <w:ilvl w:val="0"/>
          <w:numId w:val="1"/>
        </w:numPr>
        <w:tabs>
          <w:tab w:val="clear" w:pos="0"/>
          <w:tab w:val="num" w:pos="720"/>
        </w:tabs>
        <w:spacing w:after="0" w:line="300" w:lineRule="auto"/>
        <w:ind w:left="720"/>
        <w:jc w:val="both"/>
        <w:rPr>
          <w:rFonts w:ascii="Garamond" w:hAnsi="Garamond" w:cs="Garamond"/>
        </w:rPr>
      </w:pPr>
      <w:r>
        <w:rPr>
          <w:rFonts w:ascii="Garamond" w:hAnsi="Garamond" w:cs="Garamond"/>
        </w:rPr>
        <w:t>cel – formalnie ustalone i przewidywane do zrealizowania zamierzenie wynikające z potrzeb organizacji i jej otoczenia, będące opisem pożądanego stanu przyszłego</w:t>
      </w:r>
    </w:p>
    <w:p w:rsidR="00A51B60" w:rsidRDefault="00A51B60" w:rsidP="00A51B60">
      <w:pPr>
        <w:numPr>
          <w:ilvl w:val="0"/>
          <w:numId w:val="1"/>
        </w:numPr>
        <w:tabs>
          <w:tab w:val="clear" w:pos="0"/>
          <w:tab w:val="num" w:pos="720"/>
        </w:tabs>
        <w:spacing w:after="0" w:line="300" w:lineRule="auto"/>
        <w:ind w:left="720"/>
        <w:jc w:val="both"/>
        <w:rPr>
          <w:rFonts w:ascii="Garamond" w:hAnsi="Garamond" w:cs="Garamond"/>
        </w:rPr>
      </w:pPr>
      <w:r>
        <w:rPr>
          <w:rFonts w:ascii="Garamond" w:hAnsi="Garamond" w:cs="Garamond"/>
        </w:rPr>
        <w:t>cel strategiczny – cel charakteryzujący się wysokim poziomem ogólności oraz długim terminem realizacji</w:t>
      </w:r>
    </w:p>
    <w:p w:rsidR="00A51B60" w:rsidRDefault="00A51B60" w:rsidP="00A51B60">
      <w:pPr>
        <w:numPr>
          <w:ilvl w:val="0"/>
          <w:numId w:val="1"/>
        </w:numPr>
        <w:tabs>
          <w:tab w:val="clear" w:pos="0"/>
          <w:tab w:val="num" w:pos="720"/>
        </w:tabs>
        <w:spacing w:after="0" w:line="300" w:lineRule="auto"/>
        <w:ind w:left="720"/>
        <w:jc w:val="both"/>
        <w:rPr>
          <w:rFonts w:ascii="Garamond" w:hAnsi="Garamond" w:cs="Garamond"/>
          <w:sz w:val="16"/>
          <w:szCs w:val="16"/>
        </w:rPr>
      </w:pPr>
      <w:r>
        <w:rPr>
          <w:rFonts w:ascii="Garamond" w:hAnsi="Garamond" w:cs="Garamond"/>
        </w:rPr>
        <w:t>cel operacyjny – cel służący realizacji konkretnego celu strategicznego, charakteryzuje się wyższym niż cel strategiczny poziomem szczegółowości.</w:t>
      </w:r>
    </w:p>
    <w:p w:rsidR="00A51B60" w:rsidRDefault="00A51B60" w:rsidP="00A51B60">
      <w:pPr>
        <w:spacing w:line="300" w:lineRule="auto"/>
        <w:ind w:firstLine="708"/>
        <w:jc w:val="both"/>
        <w:rPr>
          <w:rFonts w:ascii="Garamond" w:hAnsi="Garamond" w:cs="Garamond"/>
          <w:sz w:val="16"/>
          <w:szCs w:val="16"/>
        </w:rPr>
      </w:pPr>
    </w:p>
    <w:p w:rsidR="00A51B60" w:rsidRDefault="00A51B60" w:rsidP="00A51B60">
      <w:pPr>
        <w:spacing w:line="300" w:lineRule="auto"/>
        <w:ind w:firstLine="708"/>
        <w:jc w:val="both"/>
        <w:rPr>
          <w:rFonts w:ascii="Garamond" w:hAnsi="Garamond" w:cs="Garamond"/>
        </w:rPr>
      </w:pPr>
      <w:r>
        <w:rPr>
          <w:rFonts w:ascii="Garamond" w:hAnsi="Garamond" w:cs="Garamond"/>
        </w:rPr>
        <w:t>Biorąc pod uwagę ważność problemów społecznych oraz sposoby ich rozwiązywania, ustalono hierarchię celów strategicznych, które spaja cel główny.</w:t>
      </w: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ind w:firstLine="708"/>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ectPr w:rsidR="00A51B60">
          <w:pgSz w:w="11906" w:h="16838"/>
          <w:pgMar w:top="1247" w:right="1134" w:bottom="1247" w:left="1418" w:header="708" w:footer="708" w:gutter="0"/>
          <w:cols w:space="708"/>
          <w:docGrid w:linePitch="360"/>
        </w:sectPr>
      </w:pPr>
    </w:p>
    <w:p w:rsidR="00A51B60" w:rsidRDefault="00A51B60" w:rsidP="00A51B60">
      <w:pPr>
        <w:spacing w:line="300" w:lineRule="auto"/>
        <w:jc w:val="both"/>
        <w:rPr>
          <w:rFonts w:ascii="Garamond" w:hAnsi="Garamond" w:cs="Garamond"/>
          <w:b/>
        </w:rPr>
      </w:pPr>
      <w:r>
        <w:rPr>
          <w:rFonts w:ascii="Garamond" w:hAnsi="Garamond" w:cs="Garamond"/>
          <w:b/>
        </w:rPr>
        <w:lastRenderedPageBreak/>
        <w:t>Rysunek 22. Drzewo celów</w:t>
      </w:r>
    </w:p>
    <w:p w:rsidR="00A51B60" w:rsidRDefault="00A51B60" w:rsidP="00A51B60">
      <w:pPr>
        <w:spacing w:line="300" w:lineRule="auto"/>
        <w:jc w:val="both"/>
        <w:rPr>
          <w:rFonts w:ascii="Garamond" w:hAnsi="Garamond" w:cs="Garamond"/>
          <w:b/>
        </w:rPr>
      </w:pPr>
    </w:p>
    <w:p w:rsidR="00A51B60" w:rsidRDefault="00120D02" w:rsidP="00A51B60">
      <w:pPr>
        <w:spacing w:line="300" w:lineRule="auto"/>
        <w:jc w:val="both"/>
        <w:rPr>
          <w:rFonts w:ascii="Garamond" w:hAnsi="Garamond" w:cs="Garamond"/>
          <w:b/>
        </w:rPr>
      </w:pPr>
      <w:r w:rsidRPr="0055685F">
        <w:rPr>
          <w:noProof/>
          <w:lang w:eastAsia="pl-PL"/>
        </w:rPr>
        <w:lastRenderedPageBreak/>
        <mc:AlternateContent>
          <mc:Choice Requires="wpg">
            <w:drawing>
              <wp:inline distT="0" distB="0" distL="0" distR="0">
                <wp:extent cx="8952865" cy="5461000"/>
                <wp:effectExtent l="10795" t="5715" r="8890" b="10160"/>
                <wp:docPr id="44"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2865" cy="5461000"/>
                          <a:chOff x="0" y="0"/>
                          <a:chExt cx="14099" cy="8600"/>
                        </a:xfrm>
                      </wpg:grpSpPr>
                      <wps:wsp>
                        <wps:cNvPr id="45" name="Rectangle 398"/>
                        <wps:cNvSpPr>
                          <a:spLocks noChangeArrowheads="1"/>
                        </wps:cNvSpPr>
                        <wps:spPr bwMode="auto">
                          <a:xfrm>
                            <a:off x="0" y="0"/>
                            <a:ext cx="14098" cy="8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6" name="_s1849"/>
                        <wps:cNvCnPr>
                          <a:cxnSpLocks noChangeShapeType="1"/>
                        </wps:cNvCnPr>
                        <wps:spPr bwMode="auto">
                          <a:xfrm rot="10800000">
                            <a:off x="5436" y="4126"/>
                            <a:ext cx="200" cy="4018"/>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_s1847"/>
                        <wps:cNvCnPr>
                          <a:cxnSpLocks noChangeShapeType="1"/>
                        </wps:cNvCnPr>
                        <wps:spPr bwMode="auto">
                          <a:xfrm rot="10800000">
                            <a:off x="7703" y="3390"/>
                            <a:ext cx="194" cy="2514"/>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_s1845"/>
                        <wps:cNvCnPr>
                          <a:cxnSpLocks noChangeShapeType="1"/>
                        </wps:cNvCnPr>
                        <wps:spPr bwMode="auto">
                          <a:xfrm rot="10800000">
                            <a:off x="7703" y="3403"/>
                            <a:ext cx="194" cy="758"/>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_s1843"/>
                        <wps:cNvCnPr>
                          <a:cxnSpLocks noChangeShapeType="1"/>
                        </wps:cNvCnPr>
                        <wps:spPr bwMode="auto">
                          <a:xfrm rot="10800000">
                            <a:off x="931" y="3060"/>
                            <a:ext cx="194" cy="3082"/>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_s1841"/>
                        <wps:cNvCnPr>
                          <a:cxnSpLocks noChangeShapeType="1"/>
                        </wps:cNvCnPr>
                        <wps:spPr bwMode="auto">
                          <a:xfrm rot="10800000">
                            <a:off x="931" y="3060"/>
                            <a:ext cx="194" cy="1239"/>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_s1839"/>
                        <wps:cNvCnPr>
                          <a:cxnSpLocks noChangeShapeType="1"/>
                        </wps:cNvCnPr>
                        <wps:spPr bwMode="auto">
                          <a:xfrm rot="10800000">
                            <a:off x="5448" y="4125"/>
                            <a:ext cx="212" cy="2787"/>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_s1837"/>
                        <wps:cNvCnPr>
                          <a:cxnSpLocks noChangeShapeType="1"/>
                        </wps:cNvCnPr>
                        <wps:spPr bwMode="auto">
                          <a:xfrm rot="10800000">
                            <a:off x="5437" y="4123"/>
                            <a:ext cx="222" cy="1216"/>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_s1835"/>
                        <wps:cNvCnPr>
                          <a:cxnSpLocks noChangeShapeType="1"/>
                        </wps:cNvCnPr>
                        <wps:spPr bwMode="auto">
                          <a:xfrm rot="10800000">
                            <a:off x="3082" y="3910"/>
                            <a:ext cx="298" cy="4128"/>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_s1833"/>
                        <wps:cNvCnPr>
                          <a:cxnSpLocks noChangeShapeType="1"/>
                        </wps:cNvCnPr>
                        <wps:spPr bwMode="auto">
                          <a:xfrm rot="10800000">
                            <a:off x="3082" y="3917"/>
                            <a:ext cx="298" cy="2842"/>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_s1831"/>
                        <wps:cNvCnPr>
                          <a:cxnSpLocks noChangeShapeType="1"/>
                        </wps:cNvCnPr>
                        <wps:spPr bwMode="auto">
                          <a:xfrm rot="10800000">
                            <a:off x="3082" y="3914"/>
                            <a:ext cx="298" cy="1413"/>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_s1829"/>
                        <wps:cNvCnPr>
                          <a:cxnSpLocks noChangeShapeType="1"/>
                        </wps:cNvCnPr>
                        <wps:spPr bwMode="auto">
                          <a:xfrm rot="10800000">
                            <a:off x="12117" y="3060"/>
                            <a:ext cx="294" cy="3082"/>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_s1827"/>
                        <wps:cNvCnPr>
                          <a:cxnSpLocks noChangeShapeType="1"/>
                        </wps:cNvCnPr>
                        <wps:spPr bwMode="auto">
                          <a:xfrm rot="10800000">
                            <a:off x="12117" y="3060"/>
                            <a:ext cx="294" cy="1239"/>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_s1825"/>
                        <wps:cNvCnPr>
                          <a:cxnSpLocks noChangeShapeType="1"/>
                        </wps:cNvCnPr>
                        <wps:spPr bwMode="auto">
                          <a:xfrm rot="10800000">
                            <a:off x="9963" y="3391"/>
                            <a:ext cx="191" cy="2753"/>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_s1823"/>
                        <wps:cNvCnPr>
                          <a:cxnSpLocks noChangeShapeType="1"/>
                        </wps:cNvCnPr>
                        <wps:spPr bwMode="auto">
                          <a:xfrm rot="10800000">
                            <a:off x="9963" y="3390"/>
                            <a:ext cx="191" cy="910"/>
                          </a:xfrm>
                          <a:prstGeom prst="bentConnector2">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_s1821"/>
                        <wps:cNvCnPr>
                          <a:cxnSpLocks noChangeShapeType="1"/>
                        </wps:cNvCnPr>
                        <wps:spPr bwMode="auto">
                          <a:xfrm rot="16200000" flipV="1">
                            <a:off x="9421" y="-862"/>
                            <a:ext cx="623" cy="4784"/>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_s1819"/>
                        <wps:cNvCnPr>
                          <a:cxnSpLocks noChangeShapeType="1"/>
                        </wps:cNvCnPr>
                        <wps:spPr bwMode="auto">
                          <a:xfrm rot="16200000" flipV="1">
                            <a:off x="8344" y="215"/>
                            <a:ext cx="623" cy="2630"/>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_s1817"/>
                        <wps:cNvCnPr>
                          <a:cxnSpLocks noChangeShapeType="1"/>
                        </wps:cNvCnPr>
                        <wps:spPr bwMode="auto">
                          <a:xfrm rot="16200000" flipV="1">
                            <a:off x="7211" y="1348"/>
                            <a:ext cx="623" cy="363"/>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_s1815"/>
                        <wps:cNvCnPr>
                          <a:cxnSpLocks noChangeShapeType="1"/>
                        </wps:cNvCnPr>
                        <wps:spPr bwMode="auto">
                          <a:xfrm rot="16200000">
                            <a:off x="6090" y="578"/>
                            <a:ext cx="623" cy="1904"/>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_s1814"/>
                        <wps:cNvCnPr>
                          <a:cxnSpLocks noChangeShapeType="1"/>
                        </wps:cNvCnPr>
                        <wps:spPr bwMode="auto">
                          <a:xfrm rot="16200000">
                            <a:off x="4911" y="-601"/>
                            <a:ext cx="623" cy="4262"/>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_s1813"/>
                        <wps:cNvCnPr>
                          <a:cxnSpLocks noChangeShapeType="1"/>
                        </wps:cNvCnPr>
                        <wps:spPr bwMode="auto">
                          <a:xfrm rot="16200000">
                            <a:off x="3834" y="-1678"/>
                            <a:ext cx="623" cy="6416"/>
                          </a:xfrm>
                          <a:prstGeom prst="bentConnector3">
                            <a:avLst>
                              <a:gd name="adj1" fmla="val 28569"/>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_s1809"/>
                        <wps:cNvSpPr>
                          <a:spLocks noChangeArrowheads="1"/>
                        </wps:cNvSpPr>
                        <wps:spPr bwMode="auto">
                          <a:xfrm>
                            <a:off x="2479" y="0"/>
                            <a:ext cx="9743" cy="1222"/>
                          </a:xfrm>
                          <a:prstGeom prst="roundRect">
                            <a:avLst>
                              <a:gd name="adj" fmla="val 16667"/>
                            </a:avLst>
                          </a:prstGeom>
                          <a:gradFill rotWithShape="0">
                            <a:gsLst>
                              <a:gs pos="0">
                                <a:srgbClr val="FFFF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18"/>
                                  <w:u w:val="single"/>
                                </w:rPr>
                              </w:pPr>
                              <w:r>
                                <w:rPr>
                                  <w:kern w:val="1"/>
                                  <w:sz w:val="18"/>
                                  <w:u w:val="single"/>
                                </w:rPr>
                                <w:t>CEL OGÓLNY</w:t>
                              </w:r>
                            </w:p>
                            <w:p w:rsidR="00A51B60" w:rsidRDefault="00A51B60" w:rsidP="00A51B60">
                              <w:pPr>
                                <w:overflowPunct w:val="0"/>
                                <w:jc w:val="center"/>
                                <w:rPr>
                                  <w:kern w:val="1"/>
                                  <w:sz w:val="28"/>
                                  <w:szCs w:val="28"/>
                                  <w:u w:val="single"/>
                                </w:rPr>
                              </w:pPr>
                              <w:r>
                                <w:rPr>
                                  <w:kern w:val="1"/>
                                  <w:sz w:val="28"/>
                                  <w:szCs w:val="28"/>
                                  <w:u w:val="single"/>
                                </w:rPr>
                                <w:t>Poprawa jakości życia w Gminie Miłakowo</w:t>
                              </w:r>
                            </w:p>
                          </w:txbxContent>
                        </wps:txbx>
                        <wps:bodyPr rot="0" vert="horz" wrap="square" lIns="0" tIns="0" rIns="0" bIns="0" anchor="ctr" anchorCtr="0">
                          <a:noAutofit/>
                        </wps:bodyPr>
                      </wps:wsp>
                      <wps:wsp>
                        <wps:cNvPr id="67" name="_s1810"/>
                        <wps:cNvSpPr>
                          <a:spLocks noChangeArrowheads="1"/>
                        </wps:cNvSpPr>
                        <wps:spPr bwMode="auto">
                          <a:xfrm>
                            <a:off x="0" y="1844"/>
                            <a:ext cx="1873" cy="1222"/>
                          </a:xfrm>
                          <a:prstGeom prst="roundRect">
                            <a:avLst>
                              <a:gd name="adj" fmla="val 16667"/>
                            </a:avLst>
                          </a:prstGeom>
                          <a:gradFill rotWithShape="0">
                            <a:gsLst>
                              <a:gs pos="0">
                                <a:srgbClr val="00B0F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rPr>
                              </w:pPr>
                              <w:r>
                                <w:rPr>
                                  <w:kern w:val="1"/>
                                </w:rPr>
                                <w:t>1. Aktywizacja i integracja społeczności lokalnej</w:t>
                              </w:r>
                            </w:p>
                          </w:txbxContent>
                        </wps:txbx>
                        <wps:bodyPr rot="0" vert="horz" wrap="square" lIns="0" tIns="0" rIns="0" bIns="0" anchor="ctr" anchorCtr="0">
                          <a:noAutofit/>
                        </wps:bodyPr>
                      </wps:wsp>
                      <wps:wsp>
                        <wps:cNvPr id="68" name="_s1811"/>
                        <wps:cNvSpPr>
                          <a:spLocks noChangeArrowheads="1"/>
                        </wps:cNvSpPr>
                        <wps:spPr bwMode="auto">
                          <a:xfrm>
                            <a:off x="2075" y="1844"/>
                            <a:ext cx="2032" cy="2076"/>
                          </a:xfrm>
                          <a:prstGeom prst="roundRect">
                            <a:avLst>
                              <a:gd name="adj" fmla="val 16667"/>
                            </a:avLst>
                          </a:prstGeom>
                          <a:gradFill rotWithShape="0">
                            <a:gsLst>
                              <a:gs pos="0">
                                <a:srgbClr val="FF66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szCs w:val="20"/>
                                </w:rPr>
                              </w:pPr>
                              <w:r>
                                <w:rPr>
                                  <w:kern w:val="1"/>
                                  <w:sz w:val="20"/>
                                  <w:szCs w:val="20"/>
                                </w:rPr>
                                <w:t xml:space="preserve">2. Wspieranie aktywności zawodowej i przedsiębiorczości mieszkańców. </w:t>
                              </w:r>
                            </w:p>
                          </w:txbxContent>
                        </wps:txbx>
                        <wps:bodyPr rot="0" vert="horz" wrap="square" lIns="0" tIns="0" rIns="0" bIns="0" anchor="ctr" anchorCtr="0">
                          <a:noAutofit/>
                        </wps:bodyPr>
                      </wps:wsp>
                      <wps:wsp>
                        <wps:cNvPr id="69" name="_s1812"/>
                        <wps:cNvSpPr>
                          <a:spLocks noChangeArrowheads="1"/>
                        </wps:cNvSpPr>
                        <wps:spPr bwMode="auto">
                          <a:xfrm>
                            <a:off x="4265" y="1844"/>
                            <a:ext cx="2363" cy="2286"/>
                          </a:xfrm>
                          <a:prstGeom prst="roundRect">
                            <a:avLst>
                              <a:gd name="adj" fmla="val 16667"/>
                            </a:avLst>
                          </a:prstGeom>
                          <a:gradFill rotWithShape="0">
                            <a:gsLst>
                              <a:gs pos="0">
                                <a:srgbClr val="00808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szCs w:val="16"/>
                                </w:rPr>
                              </w:pPr>
                              <w:r>
                                <w:rPr>
                                  <w:kern w:val="1"/>
                                  <w:sz w:val="20"/>
                                  <w:szCs w:val="16"/>
                                </w:rPr>
                                <w:t>3. Wspieranie rodzin w zakresie pełnienia podstawowych funkcji.</w:t>
                              </w:r>
                            </w:p>
                          </w:txbxContent>
                        </wps:txbx>
                        <wps:bodyPr rot="0" vert="horz" wrap="square" lIns="0" tIns="0" rIns="0" bIns="0" anchor="ctr" anchorCtr="0">
                          <a:noAutofit/>
                        </wps:bodyPr>
                      </wps:wsp>
                      <wps:wsp>
                        <wps:cNvPr id="70" name="_s1816"/>
                        <wps:cNvSpPr>
                          <a:spLocks noChangeArrowheads="1"/>
                        </wps:cNvSpPr>
                        <wps:spPr bwMode="auto">
                          <a:xfrm>
                            <a:off x="6770" y="1844"/>
                            <a:ext cx="1866" cy="1552"/>
                          </a:xfrm>
                          <a:prstGeom prst="roundRect">
                            <a:avLst>
                              <a:gd name="adj" fmla="val 16667"/>
                            </a:avLst>
                          </a:prstGeom>
                          <a:gradFill rotWithShape="0">
                            <a:gsLst>
                              <a:gs pos="0">
                                <a:srgbClr val="FF00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4. Wspomaganie rozwoju dzieci i młodzieży.</w:t>
                              </w:r>
                            </w:p>
                          </w:txbxContent>
                        </wps:txbx>
                        <wps:bodyPr rot="0" vert="horz" wrap="square" lIns="0" tIns="0" rIns="0" bIns="0" anchor="ctr" anchorCtr="0">
                          <a:noAutofit/>
                        </wps:bodyPr>
                      </wps:wsp>
                      <wps:wsp>
                        <wps:cNvPr id="71" name="_s1818"/>
                        <wps:cNvSpPr>
                          <a:spLocks noChangeArrowheads="1"/>
                        </wps:cNvSpPr>
                        <wps:spPr bwMode="auto">
                          <a:xfrm>
                            <a:off x="9026" y="1844"/>
                            <a:ext cx="1892" cy="1552"/>
                          </a:xfrm>
                          <a:prstGeom prst="roundRect">
                            <a:avLst>
                              <a:gd name="adj" fmla="val 16667"/>
                            </a:avLst>
                          </a:prstGeom>
                          <a:gradFill rotWithShape="0">
                            <a:gsLst>
                              <a:gs pos="0">
                                <a:srgbClr val="943634"/>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5. Osoby starsze i niepełnosprawne są bardziej zintegrowane ze społecznością i czują się potrzebne</w:t>
                              </w:r>
                            </w:p>
                          </w:txbxContent>
                        </wps:txbx>
                        <wps:bodyPr rot="0" vert="horz" wrap="square" lIns="0" tIns="0" rIns="0" bIns="0" anchor="ctr" anchorCtr="0">
                          <a:noAutofit/>
                        </wps:bodyPr>
                      </wps:wsp>
                      <wps:wsp>
                        <wps:cNvPr id="72" name="_s1820"/>
                        <wps:cNvSpPr>
                          <a:spLocks noChangeArrowheads="1"/>
                        </wps:cNvSpPr>
                        <wps:spPr bwMode="auto">
                          <a:xfrm>
                            <a:off x="11284" y="1844"/>
                            <a:ext cx="1685" cy="1222"/>
                          </a:xfrm>
                          <a:prstGeom prst="roundRect">
                            <a:avLst>
                              <a:gd name="adj" fmla="val 16667"/>
                            </a:avLst>
                          </a:prstGeom>
                          <a:gradFill rotWithShape="0">
                            <a:gsLst>
                              <a:gs pos="0">
                                <a:srgbClr val="92D05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6. Społeczność ma większe poczucie bezpieczeństwa</w:t>
                              </w:r>
                            </w:p>
                          </w:txbxContent>
                        </wps:txbx>
                        <wps:bodyPr rot="0" vert="horz" wrap="square" lIns="0" tIns="0" rIns="0" bIns="0" anchor="ctr" anchorCtr="0">
                          <a:noAutofit/>
                        </wps:bodyPr>
                      </wps:wsp>
                      <wps:wsp>
                        <wps:cNvPr id="73" name="_s1822"/>
                        <wps:cNvSpPr>
                          <a:spLocks noChangeArrowheads="1"/>
                        </wps:cNvSpPr>
                        <wps:spPr bwMode="auto">
                          <a:xfrm>
                            <a:off x="10155" y="3688"/>
                            <a:ext cx="1685" cy="1222"/>
                          </a:xfrm>
                          <a:prstGeom prst="roundRect">
                            <a:avLst>
                              <a:gd name="adj" fmla="val 16667"/>
                            </a:avLst>
                          </a:prstGeom>
                          <a:gradFill rotWithShape="0">
                            <a:gsLst>
                              <a:gs pos="0">
                                <a:srgbClr val="943634"/>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5.1. Wzrost integracji społecznej osób starszych</w:t>
                              </w:r>
                            </w:p>
                          </w:txbxContent>
                        </wps:txbx>
                        <wps:bodyPr rot="0" vert="horz" wrap="square" lIns="0" tIns="0" rIns="0" bIns="0" anchor="ctr" anchorCtr="0">
                          <a:noAutofit/>
                        </wps:bodyPr>
                      </wps:wsp>
                      <wps:wsp>
                        <wps:cNvPr id="74" name="_s1824"/>
                        <wps:cNvSpPr>
                          <a:spLocks noChangeArrowheads="1"/>
                        </wps:cNvSpPr>
                        <wps:spPr bwMode="auto">
                          <a:xfrm>
                            <a:off x="10155" y="5532"/>
                            <a:ext cx="1858" cy="1222"/>
                          </a:xfrm>
                          <a:prstGeom prst="roundRect">
                            <a:avLst>
                              <a:gd name="adj" fmla="val 16667"/>
                            </a:avLst>
                          </a:prstGeom>
                          <a:gradFill rotWithShape="0">
                            <a:gsLst>
                              <a:gs pos="0">
                                <a:srgbClr val="943634"/>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5.2.Wzrost integracji zawodowej i społecznej osób niepełnosprawnych</w:t>
                              </w:r>
                            </w:p>
                          </w:txbxContent>
                        </wps:txbx>
                        <wps:bodyPr rot="0" vert="horz" wrap="square" lIns="0" tIns="0" rIns="0" bIns="0" anchor="ctr" anchorCtr="0">
                          <a:noAutofit/>
                        </wps:bodyPr>
                      </wps:wsp>
                      <wps:wsp>
                        <wps:cNvPr id="75" name="_s1826"/>
                        <wps:cNvSpPr>
                          <a:spLocks noChangeArrowheads="1"/>
                        </wps:cNvSpPr>
                        <wps:spPr bwMode="auto">
                          <a:xfrm>
                            <a:off x="12412" y="3688"/>
                            <a:ext cx="1685" cy="1222"/>
                          </a:xfrm>
                          <a:prstGeom prst="roundRect">
                            <a:avLst>
                              <a:gd name="adj" fmla="val 16667"/>
                            </a:avLst>
                          </a:prstGeom>
                          <a:gradFill rotWithShape="0">
                            <a:gsLst>
                              <a:gs pos="0">
                                <a:srgbClr val="92D05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6.1.Wzrost bezpieczeństwa publicznego</w:t>
                              </w:r>
                            </w:p>
                          </w:txbxContent>
                        </wps:txbx>
                        <wps:bodyPr rot="0" vert="horz" wrap="square" lIns="0" tIns="0" rIns="0" bIns="0" anchor="ctr" anchorCtr="0">
                          <a:noAutofit/>
                        </wps:bodyPr>
                      </wps:wsp>
                      <wps:wsp>
                        <wps:cNvPr id="76" name="_s1828"/>
                        <wps:cNvSpPr>
                          <a:spLocks noChangeArrowheads="1"/>
                        </wps:cNvSpPr>
                        <wps:spPr bwMode="auto">
                          <a:xfrm>
                            <a:off x="12412" y="5532"/>
                            <a:ext cx="1685" cy="1222"/>
                          </a:xfrm>
                          <a:prstGeom prst="roundRect">
                            <a:avLst>
                              <a:gd name="adj" fmla="val 16667"/>
                            </a:avLst>
                          </a:prstGeom>
                          <a:gradFill rotWithShape="0">
                            <a:gsLst>
                              <a:gs pos="0">
                                <a:srgbClr val="92D05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6.2.Większe poczucie bezpieczeństwa w rodzinach</w:t>
                              </w:r>
                            </w:p>
                          </w:txbxContent>
                        </wps:txbx>
                        <wps:bodyPr rot="0" vert="horz" wrap="square" lIns="0" tIns="0" rIns="0" bIns="0" anchor="ctr" anchorCtr="0">
                          <a:noAutofit/>
                        </wps:bodyPr>
                      </wps:wsp>
                      <wps:wsp>
                        <wps:cNvPr id="77" name="_s1830"/>
                        <wps:cNvSpPr>
                          <a:spLocks noChangeArrowheads="1"/>
                        </wps:cNvSpPr>
                        <wps:spPr bwMode="auto">
                          <a:xfrm>
                            <a:off x="3385" y="4632"/>
                            <a:ext cx="1685" cy="1388"/>
                          </a:xfrm>
                          <a:prstGeom prst="roundRect">
                            <a:avLst>
                              <a:gd name="adj" fmla="val 16667"/>
                            </a:avLst>
                          </a:prstGeom>
                          <a:gradFill rotWithShape="0">
                            <a:gsLst>
                              <a:gs pos="0">
                                <a:srgbClr val="FF66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szCs w:val="20"/>
                                </w:rPr>
                              </w:pPr>
                              <w:r>
                                <w:rPr>
                                  <w:kern w:val="1"/>
                                  <w:sz w:val="20"/>
                                  <w:szCs w:val="20"/>
                                </w:rPr>
                                <w:t>2.1.Podniesienie poziomu wykształcenia i kwalifikacji zawodowych</w:t>
                              </w:r>
                            </w:p>
                          </w:txbxContent>
                        </wps:txbx>
                        <wps:bodyPr rot="0" vert="horz" wrap="square" lIns="0" tIns="0" rIns="0" bIns="0" anchor="ctr" anchorCtr="0">
                          <a:noAutofit/>
                        </wps:bodyPr>
                      </wps:wsp>
                      <wps:wsp>
                        <wps:cNvPr id="78" name="_s1832"/>
                        <wps:cNvSpPr>
                          <a:spLocks noChangeArrowheads="1"/>
                        </wps:cNvSpPr>
                        <wps:spPr bwMode="auto">
                          <a:xfrm>
                            <a:off x="3385" y="6147"/>
                            <a:ext cx="1685" cy="1222"/>
                          </a:xfrm>
                          <a:prstGeom prst="roundRect">
                            <a:avLst>
                              <a:gd name="adj" fmla="val 16667"/>
                            </a:avLst>
                          </a:prstGeom>
                          <a:gradFill rotWithShape="0">
                            <a:gsLst>
                              <a:gs pos="0">
                                <a:srgbClr val="FF66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2.2.Kształtowanie i promowanie postaw przedsiębiorczych</w:t>
                              </w:r>
                            </w:p>
                          </w:txbxContent>
                        </wps:txbx>
                        <wps:bodyPr rot="0" vert="horz" wrap="square" lIns="0" tIns="0" rIns="0" bIns="0" anchor="ctr" anchorCtr="0">
                          <a:noAutofit/>
                        </wps:bodyPr>
                      </wps:wsp>
                      <wps:wsp>
                        <wps:cNvPr id="79" name="_s1834"/>
                        <wps:cNvSpPr>
                          <a:spLocks noChangeArrowheads="1"/>
                        </wps:cNvSpPr>
                        <wps:spPr bwMode="auto">
                          <a:xfrm>
                            <a:off x="3385" y="7602"/>
                            <a:ext cx="1685" cy="879"/>
                          </a:xfrm>
                          <a:prstGeom prst="roundRect">
                            <a:avLst>
                              <a:gd name="adj" fmla="val 16667"/>
                            </a:avLst>
                          </a:prstGeom>
                          <a:gradFill rotWithShape="0">
                            <a:gsLst>
                              <a:gs pos="0">
                                <a:srgbClr val="FF66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3.Profilatyka uzależnień</w:t>
                              </w:r>
                            </w:p>
                          </w:txbxContent>
                        </wps:txbx>
                        <wps:bodyPr rot="0" vert="horz" wrap="square" lIns="0" tIns="0" rIns="0" bIns="0" anchor="ctr" anchorCtr="0">
                          <a:noAutofit/>
                        </wps:bodyPr>
                      </wps:wsp>
                      <wps:wsp>
                        <wps:cNvPr id="80" name="_s1836"/>
                        <wps:cNvSpPr>
                          <a:spLocks noChangeArrowheads="1"/>
                        </wps:cNvSpPr>
                        <wps:spPr bwMode="auto">
                          <a:xfrm>
                            <a:off x="5663" y="4453"/>
                            <a:ext cx="1954" cy="1777"/>
                          </a:xfrm>
                          <a:prstGeom prst="roundRect">
                            <a:avLst>
                              <a:gd name="adj" fmla="val 16667"/>
                            </a:avLst>
                          </a:prstGeom>
                          <a:gradFill rotWithShape="0">
                            <a:gsLst>
                              <a:gs pos="0">
                                <a:srgbClr val="00808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szCs w:val="16"/>
                                </w:rPr>
                              </w:pPr>
                              <w:r>
                                <w:rPr>
                                  <w:kern w:val="1"/>
                                  <w:sz w:val="20"/>
                                  <w:szCs w:val="16"/>
                                </w:rPr>
                                <w:t>3.1.Ograniczenie skutków głównych problemów dotykających rodzinę: bezrobocia, ubóstwa, uzależnień, przemocy</w:t>
                              </w:r>
                            </w:p>
                          </w:txbxContent>
                        </wps:txbx>
                        <wps:bodyPr rot="0" vert="horz" wrap="square" lIns="0" tIns="0" rIns="0" bIns="0" anchor="ctr" anchorCtr="0">
                          <a:noAutofit/>
                        </wps:bodyPr>
                      </wps:wsp>
                      <wps:wsp>
                        <wps:cNvPr id="81" name="_s1838"/>
                        <wps:cNvSpPr>
                          <a:spLocks noChangeArrowheads="1"/>
                        </wps:cNvSpPr>
                        <wps:spPr bwMode="auto">
                          <a:xfrm>
                            <a:off x="5661" y="6461"/>
                            <a:ext cx="1685" cy="908"/>
                          </a:xfrm>
                          <a:prstGeom prst="roundRect">
                            <a:avLst>
                              <a:gd name="adj" fmla="val 16667"/>
                            </a:avLst>
                          </a:prstGeom>
                          <a:gradFill rotWithShape="0">
                            <a:gsLst>
                              <a:gs pos="0">
                                <a:srgbClr val="00808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3.2.Łatwy dostęp do poradnictwa różnego rodzaju</w:t>
                              </w:r>
                            </w:p>
                          </w:txbxContent>
                        </wps:txbx>
                        <wps:bodyPr rot="0" vert="horz" wrap="square" lIns="0" tIns="0" rIns="0" bIns="0" anchor="ctr" anchorCtr="0">
                          <a:noAutofit/>
                        </wps:bodyPr>
                      </wps:wsp>
                      <wps:wsp>
                        <wps:cNvPr id="82" name="_s1840"/>
                        <wps:cNvSpPr>
                          <a:spLocks noChangeArrowheads="1"/>
                        </wps:cNvSpPr>
                        <wps:spPr bwMode="auto">
                          <a:xfrm>
                            <a:off x="1129" y="4137"/>
                            <a:ext cx="1684" cy="773"/>
                          </a:xfrm>
                          <a:prstGeom prst="roundRect">
                            <a:avLst>
                              <a:gd name="adj" fmla="val 16667"/>
                            </a:avLst>
                          </a:prstGeom>
                          <a:gradFill rotWithShape="0">
                            <a:gsLst>
                              <a:gs pos="0">
                                <a:srgbClr val="00B0F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1.1.Wzmacnianie więzi społecznych</w:t>
                              </w:r>
                            </w:p>
                          </w:txbxContent>
                        </wps:txbx>
                        <wps:bodyPr rot="0" vert="horz" wrap="square" lIns="0" tIns="0" rIns="0" bIns="0" anchor="ctr" anchorCtr="0">
                          <a:noAutofit/>
                        </wps:bodyPr>
                      </wps:wsp>
                      <wps:wsp>
                        <wps:cNvPr id="83" name="_s1842"/>
                        <wps:cNvSpPr>
                          <a:spLocks noChangeArrowheads="1"/>
                        </wps:cNvSpPr>
                        <wps:spPr bwMode="auto">
                          <a:xfrm>
                            <a:off x="1128" y="5532"/>
                            <a:ext cx="1685" cy="1222"/>
                          </a:xfrm>
                          <a:prstGeom prst="roundRect">
                            <a:avLst>
                              <a:gd name="adj" fmla="val 16667"/>
                            </a:avLst>
                          </a:prstGeom>
                          <a:gradFill rotWithShape="0">
                            <a:gsLst>
                              <a:gs pos="0">
                                <a:srgbClr val="00B0F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18"/>
                                </w:rPr>
                              </w:pPr>
                              <w:r>
                                <w:rPr>
                                  <w:kern w:val="1"/>
                                  <w:sz w:val="18"/>
                                </w:rPr>
                                <w:t>1.2.Aktywizowanie mieszkańców w grupach formalnych i nieformalnych</w:t>
                              </w:r>
                            </w:p>
                          </w:txbxContent>
                        </wps:txbx>
                        <wps:bodyPr rot="0" vert="horz" wrap="square" lIns="0" tIns="0" rIns="0" bIns="0" anchor="ctr" anchorCtr="0">
                          <a:noAutofit/>
                        </wps:bodyPr>
                      </wps:wsp>
                      <wps:wsp>
                        <wps:cNvPr id="84" name="_s1844"/>
                        <wps:cNvSpPr>
                          <a:spLocks noChangeArrowheads="1"/>
                        </wps:cNvSpPr>
                        <wps:spPr bwMode="auto">
                          <a:xfrm>
                            <a:off x="7899" y="3688"/>
                            <a:ext cx="1848" cy="937"/>
                          </a:xfrm>
                          <a:prstGeom prst="roundRect">
                            <a:avLst>
                              <a:gd name="adj" fmla="val 16667"/>
                            </a:avLst>
                          </a:prstGeom>
                          <a:gradFill rotWithShape="0">
                            <a:gsLst>
                              <a:gs pos="0">
                                <a:srgbClr val="FF00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4.1.Wyrównywanie szans edukacyjnych dzieci i młodzieży</w:t>
                              </w:r>
                            </w:p>
                          </w:txbxContent>
                        </wps:txbx>
                        <wps:bodyPr rot="0" vert="horz" wrap="square" lIns="0" tIns="0" rIns="0" bIns="0" anchor="ctr" anchorCtr="0">
                          <a:noAutofit/>
                        </wps:bodyPr>
                      </wps:wsp>
                      <wps:wsp>
                        <wps:cNvPr id="85" name="_s1846"/>
                        <wps:cNvSpPr>
                          <a:spLocks noChangeArrowheads="1"/>
                        </wps:cNvSpPr>
                        <wps:spPr bwMode="auto">
                          <a:xfrm>
                            <a:off x="7899" y="5143"/>
                            <a:ext cx="1848" cy="1523"/>
                          </a:xfrm>
                          <a:prstGeom prst="roundRect">
                            <a:avLst>
                              <a:gd name="adj" fmla="val 16667"/>
                            </a:avLst>
                          </a:prstGeom>
                          <a:gradFill rotWithShape="0">
                            <a:gsLst>
                              <a:gs pos="0">
                                <a:srgbClr val="FF000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4.2. Umożliwienie pożytecznego spędzania wolnego czasu przez dzieci i młodzież</w:t>
                              </w:r>
                            </w:p>
                          </w:txbxContent>
                        </wps:txbx>
                        <wps:bodyPr rot="0" vert="horz" wrap="square" lIns="0" tIns="0" rIns="0" bIns="0" anchor="ctr" anchorCtr="0">
                          <a:noAutofit/>
                        </wps:bodyPr>
                      </wps:wsp>
                      <wps:wsp>
                        <wps:cNvPr id="86" name="_s1848"/>
                        <wps:cNvSpPr>
                          <a:spLocks noChangeArrowheads="1"/>
                        </wps:cNvSpPr>
                        <wps:spPr bwMode="auto">
                          <a:xfrm>
                            <a:off x="5641" y="7691"/>
                            <a:ext cx="1684" cy="908"/>
                          </a:xfrm>
                          <a:prstGeom prst="roundRect">
                            <a:avLst>
                              <a:gd name="adj" fmla="val 16667"/>
                            </a:avLst>
                          </a:prstGeom>
                          <a:gradFill rotWithShape="0">
                            <a:gsLst>
                              <a:gs pos="0">
                                <a:srgbClr val="008080"/>
                              </a:gs>
                              <a:gs pos="100000">
                                <a:srgbClr val="FFFFFF"/>
                              </a:gs>
                            </a:gsLst>
                            <a:lin ang="5400000" scaled="1"/>
                          </a:gradFill>
                          <a:ln w="936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3.3.Promowanie pozytywnych tradycji rodzinnych</w:t>
                              </w:r>
                            </w:p>
                          </w:txbxContent>
                        </wps:txbx>
                        <wps:bodyPr rot="0" vert="horz" wrap="square" lIns="0" tIns="0" rIns="0" bIns="0" anchor="ctr" anchorCtr="0">
                          <a:noAutofit/>
                        </wps:bodyPr>
                      </wps:wsp>
                    </wpg:wgp>
                  </a:graphicData>
                </a:graphic>
              </wp:inline>
            </w:drawing>
          </mc:Choice>
          <mc:Fallback>
            <w:pict>
              <v:group id="Group 397" o:spid="_x0000_s1459" style="width:704.95pt;height:430pt;mso-position-horizontal-relative:char;mso-position-vertical-relative:line" coordsize="1409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KnWAoAALSHAAAOAAAAZHJzL2Uyb0RvYy54bWzsXVuPm0gWfl9p/gPi3TEFxc2KM0ra7Wil&#10;zO5oZ3b3cURjbDODgQE67uxq//t+VcXddqeTqHETqh9a2OZSl/Od+zm8/vHhECkfgywPk3ipklea&#10;qgSxn2zCeLdU//nreuaoSl548caLkjhYqp+CXP3xzQ9/eX1MF4Ge7JNoE2QKbhLni2O6VPdFkS7m&#10;89zfBwcvf5WkQYwft0l28Ap8zHbzTeYdcfdDNNc1zZofk2yTZokf5Dm+XYkf1Tf8/ttt4Bd/327z&#10;oFCipYqxFfx/xv/fsf/zN6+9xS7z0n3ol8PwvmIUBy+M8dD6Viuv8JT7LDy51SH0syRPtsUrPznM&#10;k+029AM+B8yGaL3ZvM+S+5TPZbc47tJ6mbC0vXX66tv6f/v4c6aEm6VKqarE3gF7xB+rGK7NVueY&#10;7hY46X2W/pL+nIkp4vBD4v+R4+d5/3f2eSdOVu6OPyUb3NC7LxK+Og/b7MBugXkrD3wTPtWbEDwU&#10;io8vHdfUHctUFR+/mdQimlZuk7/HXp5c5+9vyysJ1VxXXOdY4qK5txDP5OMsx8UmBWrLmwXNv21B&#10;f9l7acD3KWdrVS0o5iAW9B8gQy/eRQEW1RGLyk+sVjQXy6nEyc0e5wVvsyw57gNvg3ERdj5G37qA&#10;fcixGV+3vmyVAEq2uo6J9WK3r1bJW6RZXrwPkoPCDpZqhpHznfM+fsgLcWp1CtvIOFmHUYTvvUUU&#10;d77APcU32Fdcyn5jO8wx8V9Xc2+dW4fOqG7dzqi2Ws3erm/ozFoT21wZq5ubFfkfey6hi3242QQx&#10;e0yFT0Kftl0lpxDIqhGaJ1G4YbdjQ8qz3d1NlCkfPfCHNf8rF6R12rw7DL5emEtvSkSn2jvdna0t&#10;x57RNTVnrq05M42471xLoy5drbtT+hDGwbdPSTkuVSDG5LvUGnRvbga1zLf0dG7eAjwm3vAdZBR3&#10;Wx4XXhiJ49bs2Yib2WOHq73l9MlIUkDrLtl8AnlmCSgITBfiAQf7JPuPqhzBapdqDFmgKtFfYxC4&#10;SyhlnJl/oKat40PW/uWu/YsX+7jRUvWLTFXEh5tC8PP7NAt3ezyJ8LWIk7dgO9uQUy2DjBhVCSag&#10;fyg2YFVs4LecOJQDroTzTSw4qv8Qlxy1ZgGcpfz6KQX37HAAccnjHEAsPNEccE6wQUanJcM1qYHR&#10;APmU6BYjBgFKxnYhTAVToBrhPOoyU7gL4uImiWPwhiTT+f2fwh4YpeoO32yfEUH+J7/0Ms3y4XPe&#10;j7F0TjuEBbSGKDyAh4lJPkrAL5QT1cyzBTHBmAS0Kqhx9nkWYpg1/35AarY71FyqCFw4DU7Ntq0Z&#10;nJoNwy1VBCZiGDUTF9oME3G6SSquVykflfwqRZyk5m8XQoyRjJKaoQgJFY3zZpOxxGvx5oaaKci6&#10;w5trarZNyZoHURJHScywfVrEzGnoWsTsGkRwZs26xJkNzdFLfVRy5me1eMZIzCa00RYxcx34BRMz&#10;0Y3PWNJSzZiummGCGTbELCjlWsRsUgqlR5iAXN9pmYBEL5Vm2+GKvTQBn9sZNUrWDCppUfNVTUA4&#10;NGCQCmruKc26XlIz0Qn3dUhqltR86qU34UJoUfNVTUCuEjNqNlzSU5v1ymcPz520AaUNuDsfczLr&#10;IB5zaBhXtQHb1MyFREvTqKgZ/mBpBEpqvkTNdQSVU/NVjcA2NXOP8hlqJpRwxElNQ2oaZzSNTiBQ&#10;v2ogEDoxEYqzceKh06vYifTQDZWTMEozsBMJ1K9qBj6JnKWPTpIzyxG8oDl3QoHIp7liKNB1rTqw&#10;zZWeRtcgLnyJPLBtw3Jl8f+LuVvS4zxhj3MnFqhf1Q5sU3PPq1FTc+nvkMQsFedTxRkh5JaLTh/O&#10;DLSQFIc/VdlGYfqvKrGwzKVzKUbCnHUzx+I+jIZJWwAcZ9LUdr4k+8hoculYRs1uU07b2/yOR20P&#10;EVLTkamq6I5pVeFGnnnHxUCV19RJxmFZuDLxrpcCPEZ12+rEEMlw1uOjIHAMVjYAEOikF0ysMaBb&#10;Buf6T+TtEgPDpMGPEgOdyCMcGEPp6I9iwIYvhWOAGAitdxL3ahAYUOifrqxLDEgMXLJTmWXYxCsF&#10;1x0kl6TCAFMvShXI0pB3zbi/aV8ifOJqUgPimuGLKoIaJffvxDZFWv+1KJ+6Jc+fWVrPQ1PzfNS2&#10;fUlsUzJ9yfQvMv1OIFQEGa9F+gZ0fmH3Eusi27foF+VcSdqXtH+R9jthU61t+D53/bRObfhRod/0&#10;3JauTUsHD2FZho8q9ry8lhWAX/bttF07xLIsbtfAXD7v2kGzAl6+zKo8/x0Wex7OYEPkLqO8VDN2&#10;uZImqK4VX5+UOdfV8btcXCbOZrX2ZcXoySXrdTlRdglGt6seFYUxKnHRk8Ck4nIl970o2FSVq7wp&#10;Ql1xLdxRrsGcetcoA+3VURYPdw+8/YHehHw+W76c/3nvZXUBMyYiipdxIAqXcSCKlnFwuWBZ+Ole&#10;RpEyaK5tVXB6LwXMc4MMawSEoTK6l1VDHHvEINO0d9q68ntJkNUg45nYjLKmCLJOiBkGROO+em6Q&#10;6ZoNFfIsznTNqMo+NPszifIvUZhZTasXibMaZ7VvdIo46wS/UdQ0HM5g81/EGfMBi9QN9Dcam9Ko&#10;oZuII+WZaA/QUhq533Oi8syG6tZyRdeiHS2wnlueWeiWcEGeEceCxchSpIhpjtA44xaYMCmlPKvl&#10;WW32T1Ce2d3Qf81yBsCZq6FP1Hm9kThuVWA5Qpy56IQFP6bEGZNdjTwTqRpTlWed9AL0oRtObySo&#10;6hRe9TOOEMuBTskF2gi9ja6+0tDMQwKtB7Ta+p+iQOvkMAgPOlueAQQa0aAVcolmWE4vaYGMG2hS&#10;ouV1B9KWRKvN/ykCrZMyoXN9Z3CgmSYcjOD/TX40cdDHbrwSTQLtLNDqIpMpAg0ypXGFiN66QwFN&#10;R0uQ71OiSdXxLNBqNj5FoHWyQUQrnMGBdkaijVt1lEA7C7S6CHiKQOtkhDR+oQFsNMNgDg848Kl1&#10;ojk2ODOE+Xa5rEgGq0eSeYV3EpSetinirJMUIuh9IIFW48wilOcLtCy0Bmcj9Dmu1zIp5JwrZMpJ&#10;ISyTt7HQROhnaJzZltb3hNQ4czBA4SS/0A1dirOxiLM6QDtBcYYcoTbMask+gNpoWmXXHEpFa5yW&#10;OHNZY0weQrPtKr1+NDiTuVf8dXf93Kumj/oUcdbJCTFqljMMzkS9u4WXM/Yc+7U4czU+pDFZZxJm&#10;Z2GGl/NN1zrDK2pa4qxZigFghpQQUXyGprKn1lkpzmzUyIxMa5SVMedhNuWEEKeTECJagg9knLHM&#10;K+5s/N6c+hJn53E25XwQlmPYOEFExeVAOLMd9m5uOPXP5F057JVEzDpzhaQbk9a4XsuE/TO+RhTI&#10;T1hr7GSD0CGdIDXM8N5bvgUtJ0gNM2KKjrASZ6PvWtDw8Ck6QTrJIKL53kDizESHGy7ObAsducHq&#10;WjizmJjl4kw6Qb6T5iD0haaCoJvJbnHcpaIjS+al+9BfeYXX/ozjY7oI9GSfRJsge/N/AAAA//8D&#10;AFBLAwQUAAYACAAAACEAhOxorN4AAAAGAQAADwAAAGRycy9kb3ducmV2LnhtbEyPzWrDMBCE74W+&#10;g9hCb43k/oTEsRxCaHsKhSaFktvG2tgm1spYiu28fZVe2svCMMPMt9lytI3oqfO1Yw3JRIEgLpyp&#10;udTwtXt7mIHwAdlg45g0XMjDMr+9yTA1buBP6rehFLGEfYoaqhDaVEpfVGTRT1xLHL2j6yyGKLtS&#10;mg6HWG4b+ajUVFqsOS5U2NK6ouK0PVsN7wMOq6fktd+cjuvLfvfy8b1JSOv7u3G1ABFoDH9huOJH&#10;dMgj08Gd2XjRaIiPhN979Z7VfA7ioGE2VQpknsn/+PkPAAAA//8DAFBLAQItABQABgAIAAAAIQC2&#10;gziS/gAAAOEBAAATAAAAAAAAAAAAAAAAAAAAAABbQ29udGVudF9UeXBlc10ueG1sUEsBAi0AFAAG&#10;AAgAAAAhADj9If/WAAAAlAEAAAsAAAAAAAAAAAAAAAAALwEAAF9yZWxzLy5yZWxzUEsBAi0AFAAG&#10;AAgAAAAhAOvh4qdYCgAAtIcAAA4AAAAAAAAAAAAAAAAALgIAAGRycy9lMm9Eb2MueG1sUEsBAi0A&#10;FAAGAAgAAAAhAITsaKzeAAAABgEAAA8AAAAAAAAAAAAAAAAAsgwAAGRycy9kb3ducmV2LnhtbFBL&#10;BQYAAAAABAAEAPMAAAC9DQAAAAA=&#10;">
                <v:rect id="Rectangle 398" o:spid="_x0000_s1460" style="position:absolute;width:14098;height:859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sKMUA&#10;AADbAAAADwAAAGRycy9kb3ducmV2LnhtbESPQWvCQBSE74L/YXlCb2ZjqSLRVWppiwcrGhU8PrKv&#10;STT7NmS3Gv+9WxA8DjPzDTOdt6YSF2pcaVnBIIpBEGdWl5wr2O+++mMQziNrrCyTghs5mM+6nSkm&#10;2l55S5fU5yJA2CWooPC+TqR0WUEGXWRr4uD92sagD7LJpW7wGuCmkq9xPJIGSw4LBdb0UVB2Tv+M&#10;gtPRHPKNHp3bnx2ubun68/S92Cv10mvfJyA8tf4ZfrSXWsHbEP6/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GwoxQAAANsAAAAPAAAAAAAAAAAAAAAAAJgCAABkcnMv&#10;ZG93bnJldi54bWxQSwUGAAAAAAQABAD1AAAAigMAAAAA&#10;" filled="f" stroked="f" strokecolor="#3465a4">
                  <v:stroke joinstyle="round"/>
                </v:rect>
                <v:shape id="_s1849" o:spid="_x0000_s1461" type="#_x0000_t33" style="position:absolute;left:5436;top:4126;width:200;height:401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PcMAAADbAAAADwAAAGRycy9kb3ducmV2LnhtbESPS2vDMBCE74X+B7GF3hq5IYTiRAmh&#10;UAjkkkdfx8XaWCbWylhbR/33USCQ4zAz3zDzZfKtGqiPTWADr6MCFHEVbMO1gc/Dx8sbqCjIFtvA&#10;ZOCfIiwXjw9zLG04846GvdQqQziWaMCJdKXWsXLkMY5CR5y9Y+g9SpZ9rW2P5wz3rR4XxVR7bDgv&#10;OOzo3VF12v95A2kTv7eT1Vdww1h+0lH/DkHWxjw/pdUMlFCSe/jWXlsDkylcv+QfoB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nVj3DAAAA2wAAAA8AAAAAAAAAAAAA&#10;AAAAoQIAAGRycy9kb3ducmV2LnhtbFBLBQYAAAAABAAEAPkAAACRAwAAAAA=&#10;" strokeweight=".79mm">
                  <v:stroke endcap="square"/>
                </v:shape>
                <v:shape id="_s1847" o:spid="_x0000_s1462" type="#_x0000_t33" style="position:absolute;left:7703;top:3390;width:194;height:251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vzpsMAAADbAAAADwAAAGRycy9kb3ducmV2LnhtbESPX2sCMRDE3wv9DmGFvtWcIracRpFC&#10;QehLa//o43JZL4eXzXHZnum3bwTBx2FmfsMs18m3aqA+NoENTMYFKOIq2IZrA1+fr4/PoKIgW2wD&#10;k4E/irBe3d8tsbThzB807KRWGcKxRANOpCu1jpUjj3EcOuLsHUPvUbLsa217PGe4b/W0KObaY8N5&#10;wWFHL46q0+7XG0hv8ed9tvkObpjKPh31YQiyNeZhlDYLUEJJbuFre2sNzJ7g8iX/AL3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r86bDAAAA2wAAAA8AAAAAAAAAAAAA&#10;AAAAoQIAAGRycy9kb3ducmV2LnhtbFBLBQYAAAAABAAEAPkAAACRAwAAAAA=&#10;" strokeweight=".79mm">
                  <v:stroke endcap="square"/>
                </v:shape>
                <v:shape id="_s1845" o:spid="_x0000_s1463" type="#_x0000_t33" style="position:absolute;left:7703;top:3403;width:194;height:75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Rn1L8AAADbAAAADwAAAGRycy9kb3ducmV2LnhtbERPS2sCMRC+F/wPYQRvNVuRUrZGkYIg&#10;9NL6Pg6bcbN0M1k24xr/fXMo9PjxvRer5Fs1UB+bwAZepgUo4irYhmsDh/3m+Q1UFGSLbWAy8KAI&#10;q+XoaYGlDXf+pmEntcohHEs04ES6UutYOfIYp6Ejztw19B4lw77Wtsd7DvetnhXFq/bYcG5w2NGH&#10;o+pnd/MG0mc8fc3Xx+CGmZzTVV+GIFtjJuO0fgcllORf/OfeWgPzPDZ/yT9AL3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TRn1L8AAADbAAAADwAAAAAAAAAAAAAAAACh&#10;AgAAZHJzL2Rvd25yZXYueG1sUEsFBgAAAAAEAAQA+QAAAI0DAAAAAA==&#10;" strokeweight=".79mm">
                  <v:stroke endcap="square"/>
                </v:shape>
                <v:shape id="_s1843" o:spid="_x0000_s1464" type="#_x0000_t33" style="position:absolute;left:931;top:3060;width:194;height:308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jCT8MAAADbAAAADwAAAGRycy9kb3ducmV2LnhtbESPX2sCMRDE3wv9DmGFvtWcItKeRpFC&#10;QehLa//o43JZL4eXzXHZnum3bwTBx2FmfsMs18m3aqA+NoENTMYFKOIq2IZrA1+fr49PoKIgW2wD&#10;k4E/irBe3d8tsbThzB807KRWGcKxRANOpCu1jpUjj3EcOuLsHUPvUbLsa217PGe4b/W0KObaY8N5&#10;wWFHL46q0+7XG0hv8ed9tvkObpjKPh31YQiyNeZhlDYLUEJJbuFre2sNzJ7h8iX/AL3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4wk/DAAAA2wAAAA8AAAAAAAAAAAAA&#10;AAAAoQIAAGRycy9kb3ducmV2LnhtbFBLBQYAAAAABAAEAPkAAACRAwAAAAA=&#10;" strokeweight=".79mm">
                  <v:stroke endcap="square"/>
                </v:shape>
                <v:shape id="_s1841" o:spid="_x0000_s1465" type="#_x0000_t33" style="position:absolute;left:931;top:3060;width:194;height:12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v9D8AAAADbAAAADwAAAGRycy9kb3ducmV2LnhtbERPS2sCMRC+C/6HMAVvmq1YKVujiFAQ&#10;vFgfbY/DZtws3UyWzXRN/31zKPT48b1Xm+RbNVAfm8AGHmcFKOIq2IZrA5fz6/QZVBRki21gMvBD&#10;ETbr8WiFpQ13fqPhJLXKIRxLNOBEulLrWDnyGGehI87cLfQeJcO+1rbHew73rZ4XxVJ7bDg3OOxo&#10;56j6On17A+kQ34+L7TW4YS4f6aY/hyB7YyYPafsCSijJv/jPvbcGnvL6/CX/AL3+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6b/Q/AAAAA2wAAAA8AAAAAAAAAAAAAAAAA&#10;oQIAAGRycy9kb3ducmV2LnhtbFBLBQYAAAAABAAEAPkAAACOAwAAAAA=&#10;" strokeweight=".79mm">
                  <v:stroke endcap="square"/>
                </v:shape>
                <v:shape id="_s1839" o:spid="_x0000_s1466" type="#_x0000_t33" style="position:absolute;left:5448;top:4125;width:212;height:278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dYlMMAAADbAAAADwAAAGRycy9kb3ducmV2LnhtbESPX2sCMRDE34V+h7CFvmlOaaWcRpFC&#10;QehL1f57XC7r5fCyOS7bM/32piD4OMzMb5jlOvlWDdTHJrCB6aQARVwF23Bt4OPwOn4GFQXZYhuY&#10;DPxRhPXqbrTE0oYz72jYS60yhGOJBpxIV2odK0ce4yR0xNk7ht6jZNnX2vZ4znDf6llRzLXHhvOC&#10;w45eHFWn/a83kN7i1/vj5jO4YSbf6ah/hiBbYx7u02YBSijJLXxtb62Bpyn8f8k/QK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XWJTDAAAA2wAAAA8AAAAAAAAAAAAA&#10;AAAAoQIAAGRycy9kb3ducmV2LnhtbFBLBQYAAAAABAAEAPkAAACRAwAAAAA=&#10;" strokeweight=".79mm">
                  <v:stroke endcap="square"/>
                </v:shape>
                <v:shape id="_s1837" o:spid="_x0000_s1467" type="#_x0000_t33" style="position:absolute;left:5437;top:4123;width:222;height:121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XG48MAAADbAAAADwAAAGRycy9kb3ducmV2LnhtbESPzWrDMBCE74W+g9hCbo1ck5TiRgmh&#10;UAjkkqbpz3GxNpaptTLWxlHevgoUehxm5htmsUq+UyMNsQ1s4GFagCKug225MXB4f71/AhUF2WIX&#10;mAxcKMJqeXuzwMqGM7/RuJdGZQjHCg04kb7SOtaOPMZp6ImzdwyDR8lyaLQd8JzhvtNlUTxqjy3n&#10;BYc9vTiqf/YnbyBt4+dutv4IbizlKx319xhkY8zkLq2fQQkl+Q//tTfWwLyE65f8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FxuPDAAAA2wAAAA8AAAAAAAAAAAAA&#10;AAAAoQIAAGRycy9kb3ducmV2LnhtbFBLBQYAAAAABAAEAPkAAACRAwAAAAA=&#10;" strokeweight=".79mm">
                  <v:stroke endcap="square"/>
                </v:shape>
                <v:shape id="_s1835" o:spid="_x0000_s1468" type="#_x0000_t33" style="position:absolute;left:3082;top:3910;width:298;height:412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jeMQAAADbAAAADwAAAGRycy9kb3ducmV2LnhtbESPQUsDMRSE74L/ITzBW5u1tiJr01KE&#10;QsFLbavt8bF53SxuXpbN6zb+eyMIHoeZ+YaZL5Nv1UB9bAIbeBgXoIirYBuuDRz269EzqCjIFtvA&#10;ZOCbIiwXtzdzLG248jsNO6lVhnAs0YAT6UqtY+XIYxyHjjh759B7lCz7WtserxnuWz0piiftseG8&#10;4LCjV0fV1+7iDaS3+Lmdrj6CGyZyTGd9GoJsjLm/S6sXUEJJ/sN/7Y01MHuE3y/5B+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SWN4xAAAANsAAAAPAAAAAAAAAAAA&#10;AAAAAKECAABkcnMvZG93bnJldi54bWxQSwUGAAAAAAQABAD5AAAAkgMAAAAA&#10;" strokeweight=".79mm">
                  <v:stroke endcap="square"/>
                </v:shape>
                <v:shape id="_s1833" o:spid="_x0000_s1469" type="#_x0000_t33" style="position:absolute;left:3082;top:3917;width:298;height:284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D7DMMAAADbAAAADwAAAGRycy9kb3ducmV2LnhtbESPX2sCMRDE3wv9DmGFvtWcoqWcRpFC&#10;QehLa//o43JZL4eXzXHZnum3bwTBx2FmfsMs18m3aqA+NoENTMYFKOIq2IZrA1+fr4/PoKIgW2wD&#10;k4E/irBe3d8tsbThzB807KRWGcKxRANOpCu1jpUjj3EcOuLsHUPvUbLsa217PGe4b/W0KJ60x4bz&#10;gsOOXhxVp92vN5De4s/7bPMd3DCVfTrqwxBka8zDKG0WoISS3MLX9tYamM/g8iX/AL3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g+wzDAAAA2wAAAA8AAAAAAAAAAAAA&#10;AAAAoQIAAGRycy9kb3ducmV2LnhtbFBLBQYAAAAABAAEAPkAAACRAwAAAAA=&#10;" strokeweight=".79mm">
                  <v:stroke endcap="square"/>
                </v:shape>
                <v:shape id="_s1831" o:spid="_x0000_s1470" type="#_x0000_t33" style="position:absolute;left:3082;top:3914;width:298;height:141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xel8MAAADbAAAADwAAAGRycy9kb3ducmV2LnhtbESPzWrDMBCE74W+g9hCb7Xc0JTiRAmh&#10;EAj00qa/x8XaWCbWylgbR3n7qBDIcZiZb5j5MvlOjTTENrCBx6IERVwH23Jj4Otz/fACKgqyxS4w&#10;GThRhOXi9maOlQ1H/qBxK43KEI4VGnAifaV1rB15jEXoibO3C4NHyXJotB3wmOG+05OyfNYeW84L&#10;Dnt6dVTvtwdvIL3Fn/en1Xdw40R+007/jUE2xtzfpdUMlFCSa/jS3lgD0yn8f8k/QC/O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sXpfDAAAA2wAAAA8AAAAAAAAAAAAA&#10;AAAAoQIAAGRycy9kb3ducmV2LnhtbFBLBQYAAAAABAAEAPkAAACRAwAAAAA=&#10;" strokeweight=".79mm">
                  <v:stroke endcap="square"/>
                </v:shape>
                <v:shape id="_s1829" o:spid="_x0000_s1471" type="#_x0000_t33" style="position:absolute;left:12117;top:3060;width:294;height:3082;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7A4MMAAADbAAAADwAAAGRycy9kb3ducmV2LnhtbESPzWrDMBCE74G+g9hCb7Hc0IbiRAmh&#10;EAj00qa/x8XaWCbWylgbR3n7qFDocZiZb5jlOvlOjTTENrCB+6IERVwH23Jj4ON9O30CFQXZYheY&#10;DFwownp1M1liZcOZ32jcS6MyhGOFBpxIX2kda0ceYxF64uwdwuBRshwabQc8Z7jv9Kws59pjy3nB&#10;YU/Pjurj/uQNpJf49fqw+QxunMl3OuifMcjOmLvbtFmAEkryH/5r76yBxzn8fsk/QK+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wODDAAAA2wAAAA8AAAAAAAAAAAAA&#10;AAAAoQIAAGRycy9kb3ducmV2LnhtbFBLBQYAAAAABAAEAPkAAACRAwAAAAA=&#10;" strokeweight=".79mm">
                  <v:stroke endcap="square"/>
                </v:shape>
                <v:shape id="_s1827" o:spid="_x0000_s1472" type="#_x0000_t33" style="position:absolute;left:12117;top:3060;width:294;height:12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Jle8QAAADbAAAADwAAAGRycy9kb3ducmV2LnhtbESPQUsDMRSE74L/ITzBW5u12Cpr01KE&#10;QsFLbavt8bF53SxuXpbN6zb+eyMIHoeZ+YaZL5Nv1UB9bAIbeBgXoIirYBuuDRz269EzqCjIFtvA&#10;ZOCbIiwXtzdzLG248jsNO6lVhnAs0YAT6UqtY+XIYxyHjjh759B7lCz7WtserxnuWz0pipn22HBe&#10;cNjRq6Pqa3fxBtJb/Nw+rj6CGyZyTGd9GoJsjLm/S6sXUEJJ/sN/7Y01MH2C3y/5B+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cmV7xAAAANsAAAAPAAAAAAAAAAAA&#10;AAAAAKECAABkcnMvZG93bnJldi54bWxQSwUGAAAAAAQABAD5AAAAkgMAAAAA&#10;" strokeweight=".79mm">
                  <v:stroke endcap="square"/>
                </v:shape>
                <v:shape id="_s1825" o:spid="_x0000_s1473" type="#_x0000_t33" style="position:absolute;left:9963;top:3391;width:191;height:275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3xCcAAAADbAAAADwAAAGRycy9kb3ducmV2LnhtbERPS2sCMRC+C/6HMAVvmq1YKVujiFAQ&#10;vFgfbY/DZtws3UyWzXRN/31zKPT48b1Xm+RbNVAfm8AGHmcFKOIq2IZrA5fz6/QZVBRki21gMvBD&#10;ETbr8WiFpQ13fqPhJLXKIRxLNOBEulLrWDnyGGehI87cLfQeJcO+1rbHew73rZ4XxVJ7bDg3OOxo&#10;56j6On17A+kQ34+L7TW4YS4f6aY/hyB7YyYPafsCSijJv/jPvbcGnvLY/CX/AL3+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t8QnAAAAA2wAAAA8AAAAAAAAAAAAAAAAA&#10;oQIAAGRycy9kb3ducmV2LnhtbFBLBQYAAAAABAAEAPkAAACOAwAAAAA=&#10;" strokeweight=".79mm">
                  <v:stroke endcap="square"/>
                </v:shape>
                <v:shape id="_s1823" o:spid="_x0000_s1474" type="#_x0000_t33" style="position:absolute;left:9963;top:3390;width:191;height:91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FUksQAAADbAAAADwAAAGRycy9kb3ducmV2LnhtbESPQUsDMRSE74L/ITzBW5u12KJr01KE&#10;QsFLbavt8bF53SxuXpbN6zb+eyMIHoeZ+YaZL5Nv1UB9bAIbeBgXoIirYBuuDRz269ETqCjIFtvA&#10;ZOCbIiwXtzdzLG248jsNO6lVhnAs0YAT6UqtY+XIYxyHjjh759B7lCz7WtserxnuWz0pipn22HBe&#10;cNjRq6Pqa3fxBtJb/Nw+rj6CGyZyTGd9GoJsjLm/S6sXUEJJ/sN/7Y01MH2G3y/5B+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SSxAAAANsAAAAPAAAAAAAAAAAA&#10;AAAAAKECAABkcnMvZG93bnJldi54bWxQSwUGAAAAAAQABAD5AAAAkgMAAAAA&#10;" strokeweight=".79mm">
                  <v:stroke endcap="square"/>
                </v:shape>
                <v:shape id="_s1821" o:spid="_x0000_s1475" type="#_x0000_t34" style="position:absolute;left:9421;top:-862;width:623;height:478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vlVcEAAADbAAAADwAAAGRycy9kb3ducmV2LnhtbERPS27CMBDdV+IO1lRiV5yySKuAQXwF&#10;LAAFOMAoHpKIeJzEBtLb4wVSl0/vP552phIPal1pWcH3IAJBnFldcq7gcl5//YJwHlljZZkU/JGD&#10;6aT3McZE2yen9Dj5XIQQdgkqKLyvEyldVpBBN7A1ceCutjXoA2xzqVt8hnBTyWEUxdJgyaGhwJoW&#10;BWW3090o2K3u2X646Y6z5qdZHuJ5k84vjVL9z242AuGp8//it3urFcRhffgSfoC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O+VVwQAAANsAAAAPAAAAAAAAAAAAAAAA&#10;AKECAABkcnMvZG93bnJldi54bWxQSwUGAAAAAAQABAD5AAAAjwMAAAAA&#10;" adj="6171" strokeweight=".79mm">
                  <v:stroke endcap="square"/>
                </v:shape>
                <v:shape id="_s1819" o:spid="_x0000_s1476" type="#_x0000_t34" style="position:absolute;left:8344;top:215;width:623;height:263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dAzsYAAADbAAAADwAAAGRycy9kb3ducmV2LnhtbESPzWrDMBCE74W8g9hAbrUcH9ziWAn5&#10;aUl7aEt+HmCxNraJtbItOXHfvioUehxm5hsmX42mETfqXW1ZwTyKQRAXVtdcKjifXh+fQTiPrLGx&#10;TAq+ycFqOXnIMdP2zge6HX0pAoRdhgoq79tMSldUZNBFtiUO3sX2Bn2QfSl1j/cAN41M4jiVBmsO&#10;CxW2tK2ouB4Ho+D9ZSg+kv34te6eut1nuukOm3On1Gw6rhcgPI3+P/zXftMK0jn8fgk/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3QM7GAAAA2wAAAA8AAAAAAAAA&#10;AAAAAAAAoQIAAGRycy9kb3ducmV2LnhtbFBLBQYAAAAABAAEAPkAAACUAwAAAAA=&#10;" adj="6171" strokeweight=".79mm">
                  <v:stroke endcap="square"/>
                </v:shape>
                <v:shape id="_s1817" o:spid="_x0000_s1477" type="#_x0000_t34" style="position:absolute;left:7211;top:1348;width:623;height:36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XeucYAAADbAAAADwAAAGRycy9kb3ducmV2LnhtbESPwW7CMBBE70j8g7VIvRWnOYQqxaAE&#10;WhUOpQrlA1bxNokar5PYQPr3NVIljqOZeaNZrkfTigsNrrGs4GkegSAurW64UnD6ent8BuE8ssbW&#10;Min4JQfr1XSyxFTbKxd0OfpKBAi7FBXU3neplK6syaCb2444eN92MOiDHCqpB7wGuGllHEWJNNhw&#10;WKixo01N5c/xbBTsX8/lR/w+fmb9ot8ekrwv8lOv1MNszF5AeBr9Pfzf3mkFSQy3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l3rnGAAAA2wAAAA8AAAAAAAAA&#10;AAAAAAAAoQIAAGRycy9kb3ducmV2LnhtbFBLBQYAAAAABAAEAPkAAACUAwAAAAA=&#10;" adj="6171" strokeweight=".79mm">
                  <v:stroke endcap="square"/>
                </v:shape>
                <v:shape id="_s1815" o:spid="_x0000_s1478" type="#_x0000_t34" style="position:absolute;left:6090;top:578;width:623;height:190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jdP8QAAADbAAAADwAAAGRycy9kb3ducmV2LnhtbESPUWvCQBCE3wv+h2OFvtVLFUKJnlKK&#10;gqgPbfQHrLltEpLbC7lVY3+9Vyj0cZiZb5jFanCtulIfas8GXicJKOLC25pLA6fj5uUNVBBki61n&#10;MnCnAKvl6GmBmfU3/qJrLqWKEA4ZGqhEukzrUFTkMEx8Rxy9b987lCj7UtsebxHuWj1NklQ7rDku&#10;VNjRR0VFk1+cgfCZ7u9N3qx3h/Nxtl+38rN1YszzeHifgxIa5D/8195aA+kMfr/EH6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N0/xAAAANsAAAAPAAAAAAAAAAAA&#10;AAAAAKECAABkcnMvZG93bnJldi54bWxQSwUGAAAAAAQABAD5AAAAkgMAAAAA&#10;" adj="6171" strokeweight=".79mm">
                  <v:stroke endcap="square"/>
                </v:shape>
                <v:shape id="_s1814" o:spid="_x0000_s1479" type="#_x0000_t34" style="position:absolute;left:4911;top:-601;width:623;height:426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FFS8QAAADbAAAADwAAAGRycy9kb3ducmV2LnhtbESPUWvCQBCE3wv9D8cWfKuX2hJK9BQp&#10;CqJ9qLE/YM2tSUhuL+S2Gvvre4LQx2FmvmFmi8G16kx9qD0beBknoIgLb2suDXwf1s/voIIgW2w9&#10;k4ErBVjMHx9mmFl/4T2dcylVhHDI0EAl0mVah6Iih2HsO+LonXzvUKLsS217vES4a/UkSVLtsOa4&#10;UGFHHxUVTf7jDISvdHdt8ma1/TweXnerVn43TowZPQ3LKSihQf7D9/bGGkjf4PYl/gA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VLxAAAANsAAAAPAAAAAAAAAAAA&#10;AAAAAKECAABkcnMvZG93bnJldi54bWxQSwUGAAAAAAQABAD5AAAAkgMAAAAA&#10;" adj="6171" strokeweight=".79mm">
                  <v:stroke endcap="square"/>
                </v:shape>
                <v:shape id="_s1813" o:spid="_x0000_s1480" type="#_x0000_t34" style="position:absolute;left:3834;top:-1678;width:623;height:64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3g0MQAAADbAAAADwAAAGRycy9kb3ducmV2LnhtbESPUWvCQBCE3wv9D8cWfKuXWhpK9BQp&#10;CqJ9qLE/YM2tSUhuL+S2Gvvre4LQx2FmvmFmi8G16kx9qD0beBknoIgLb2suDXwf1s/voIIgW2w9&#10;k4ErBVjMHx9mmFl/4T2dcylVhHDI0EAl0mVah6Iih2HsO+LonXzvUKLsS217vES4a/UkSVLtsOa4&#10;UGFHHxUVTf7jDISvdHdt8ma1/TweXnerVn43TowZPQ3LKSihQf7D9/bGGkjf4PYl/gA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eDQxAAAANsAAAAPAAAAAAAAAAAA&#10;AAAAAKECAABkcnMvZG93bnJldi54bWxQSwUGAAAAAAQABAD5AAAAkgMAAAAA&#10;" adj="6171" strokeweight=".79mm">
                  <v:stroke endcap="square"/>
                </v:shape>
                <v:roundrect id="_s1809" o:spid="_x0000_s1481" style="position:absolute;left:2479;width:9743;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EEMUA&#10;AADbAAAADwAAAGRycy9kb3ducmV2LnhtbESPT2vCQBTE74LfYXmCN90oEkrqGkQQU+ulKqW9PbIv&#10;fzD7Ns2umvrpu4VCj8PM/IZZpr1pxI06V1tWMJtGIIhzq2suFZxP28kTCOeRNTaWScE3OUhXw8ES&#10;E23v/Ea3oy9FgLBLUEHlfZtI6fKKDLqpbYmDV9jOoA+yK6Xu8B7gppHzKIqlwZrDQoUtbSrKL8er&#10;UdAfvvzlZbf43L5a/Hh/7LKi3GdKjUf9+hmEp97/h//amVYQx/D7Jf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wQQxQAAANsAAAAPAAAAAAAAAAAAAAAAAJgCAABkcnMv&#10;ZG93bnJldi54bWxQSwUGAAAAAAQABAD1AAAAigMAAAAA&#10;" fillcolor="yellow" strokeweight=".26mm">
                  <v:fill focus="100%" type="gradient"/>
                  <v:stroke joinstyle="miter" endcap="square"/>
                  <v:textbox inset="0,0,0,0">
                    <w:txbxContent>
                      <w:p w:rsidR="00A51B60" w:rsidRDefault="00A51B60" w:rsidP="00A51B60">
                        <w:pPr>
                          <w:overflowPunct w:val="0"/>
                          <w:jc w:val="center"/>
                          <w:rPr>
                            <w:kern w:val="1"/>
                            <w:sz w:val="18"/>
                            <w:u w:val="single"/>
                          </w:rPr>
                        </w:pPr>
                        <w:r>
                          <w:rPr>
                            <w:kern w:val="1"/>
                            <w:sz w:val="18"/>
                            <w:u w:val="single"/>
                          </w:rPr>
                          <w:t>CEL OGÓLNY</w:t>
                        </w:r>
                      </w:p>
                      <w:p w:rsidR="00A51B60" w:rsidRDefault="00A51B60" w:rsidP="00A51B60">
                        <w:pPr>
                          <w:overflowPunct w:val="0"/>
                          <w:jc w:val="center"/>
                          <w:rPr>
                            <w:kern w:val="1"/>
                            <w:sz w:val="28"/>
                            <w:szCs w:val="28"/>
                            <w:u w:val="single"/>
                          </w:rPr>
                        </w:pPr>
                        <w:r>
                          <w:rPr>
                            <w:kern w:val="1"/>
                            <w:sz w:val="28"/>
                            <w:szCs w:val="28"/>
                            <w:u w:val="single"/>
                          </w:rPr>
                          <w:t>Poprawa jakości życia w Gminie Miłakowo</w:t>
                        </w:r>
                      </w:p>
                    </w:txbxContent>
                  </v:textbox>
                </v:roundrect>
                <v:roundrect id="_s1810" o:spid="_x0000_s1482" style="position:absolute;top:1844;width:1873;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LjGMMA&#10;AADbAAAADwAAAGRycy9kb3ducmV2LnhtbESPQWsCMRSE70L/Q3iF3jRb26qsRpEFwUMRjF68PTbP&#10;zdrNy7KJuv77piD0OMzMN8xi1btG3KgLtWcF76MMBHHpTc2VguNhM5yBCBHZYOOZFDwowGr5Mlhg&#10;bvyd93TTsRIJwiFHBTbGNpcylJYchpFviZN39p3DmGRXSdPhPcFdI8dZNpEOa04LFlsqLJU/+uoU&#10;fJ307qLb9dl+FFcqi30w+vNbqbfXfj0HEamP/+Fne2sUTKbw9y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LjGMMAAADbAAAADwAAAAAAAAAAAAAAAACYAgAAZHJzL2Rv&#10;d25yZXYueG1sUEsFBgAAAAAEAAQA9QAAAIgDAAAAAA==&#10;" fillcolor="#00b0f0" strokeweight=".26mm">
                  <v:fill focus="100%" type="gradient"/>
                  <v:stroke joinstyle="miter" endcap="square"/>
                  <v:textbox inset="0,0,0,0">
                    <w:txbxContent>
                      <w:p w:rsidR="00A51B60" w:rsidRDefault="00A51B60" w:rsidP="00A51B60">
                        <w:pPr>
                          <w:overflowPunct w:val="0"/>
                          <w:jc w:val="center"/>
                          <w:rPr>
                            <w:kern w:val="1"/>
                          </w:rPr>
                        </w:pPr>
                        <w:r>
                          <w:rPr>
                            <w:kern w:val="1"/>
                          </w:rPr>
                          <w:t>1. Aktywizacja i integracja społeczności lokalnej</w:t>
                        </w:r>
                      </w:p>
                    </w:txbxContent>
                  </v:textbox>
                </v:roundrect>
                <v:roundrect id="_s1811" o:spid="_x0000_s1483" style="position:absolute;left:2075;top:1844;width:2032;height:20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s7KcEA&#10;AADbAAAADwAAAGRycy9kb3ducmV2LnhtbERPTYvCMBC9C/6HMMLeNNUFdatRRBCWXRSsyl6HZmyL&#10;zaQkUbv+enMQPD7e93zZmlrcyPnKsoLhIAFBnFtdcaHgeNj0pyB8QNZYWyYF/+Rhueh25phqe+c9&#10;3bJQiBjCPkUFZQhNKqXPSzLoB7YhjtzZOoMhQldI7fAew00tR0kylgYrjg0lNrQuKb9kV6Pg8ncN&#10;7vTDm+NoOHl8bavJ6XP3q9RHr13NQARqw1v8cn9rBeM4N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LOynBAAAA2wAAAA8AAAAAAAAAAAAAAAAAmAIAAGRycy9kb3du&#10;cmV2LnhtbFBLBQYAAAAABAAEAPUAAACGAwAAAAA=&#10;" fillcolor="#f60" strokeweight=".26mm">
                  <v:fill focus="100%" type="gradient"/>
                  <v:stroke joinstyle="miter" endcap="square"/>
                  <v:textbox inset="0,0,0,0">
                    <w:txbxContent>
                      <w:p w:rsidR="00A51B60" w:rsidRDefault="00A51B60" w:rsidP="00A51B60">
                        <w:pPr>
                          <w:overflowPunct w:val="0"/>
                          <w:jc w:val="center"/>
                          <w:rPr>
                            <w:kern w:val="1"/>
                            <w:sz w:val="20"/>
                            <w:szCs w:val="20"/>
                          </w:rPr>
                        </w:pPr>
                        <w:r>
                          <w:rPr>
                            <w:kern w:val="1"/>
                            <w:sz w:val="20"/>
                            <w:szCs w:val="20"/>
                          </w:rPr>
                          <w:t xml:space="preserve">2. Wspieranie aktywności zawodowej i przedsiębiorczości mieszkańców. </w:t>
                        </w:r>
                      </w:p>
                    </w:txbxContent>
                  </v:textbox>
                </v:roundrect>
                <v:roundrect id="_s1812" o:spid="_x0000_s1484" style="position:absolute;left:4265;top:1844;width:2363;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FdsMA&#10;AADbAAAADwAAAGRycy9kb3ducmV2LnhtbESPwW7CMBBE75X6D9ZW6qUiTjlEJcSJKkQr4NbAByzx&#10;kkSN18E2kP59jVSpx9HMvNEU1WQGcSXne8sKXpMUBHFjdc+tgsP+Y/YGwgdkjYNlUvBDHqry8aHA&#10;XNsbf9G1Dq2IEPY5KuhCGHMpfdORQZ/YkTh6J+sMhihdK7XDW4SbQc7TNJMGe44LHY606qj5ri9G&#10;Aa4dNmGn546P2W612b6c+fOi1PPT9L4EEWgK/+G/9kYryBZw/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FdsMAAADbAAAADwAAAAAAAAAAAAAAAACYAgAAZHJzL2Rv&#10;d25yZXYueG1sUEsFBgAAAAAEAAQA9QAAAIgDAAAAAA==&#10;" fillcolor="teal" strokeweight=".26mm">
                  <v:fill focus="100%" type="gradient"/>
                  <v:stroke joinstyle="miter" endcap="square"/>
                  <v:textbox inset="0,0,0,0">
                    <w:txbxContent>
                      <w:p w:rsidR="00A51B60" w:rsidRDefault="00A51B60" w:rsidP="00A51B60">
                        <w:pPr>
                          <w:overflowPunct w:val="0"/>
                          <w:jc w:val="center"/>
                          <w:rPr>
                            <w:kern w:val="1"/>
                            <w:sz w:val="20"/>
                            <w:szCs w:val="16"/>
                          </w:rPr>
                        </w:pPr>
                        <w:r>
                          <w:rPr>
                            <w:kern w:val="1"/>
                            <w:sz w:val="20"/>
                            <w:szCs w:val="16"/>
                          </w:rPr>
                          <w:t>3. Wspieranie rodzin w zakresie pełnienia podstawowych funkcji.</w:t>
                        </w:r>
                      </w:p>
                    </w:txbxContent>
                  </v:textbox>
                </v:roundrect>
                <v:roundrect id="_s1816" o:spid="_x0000_s1485" style="position:absolute;left:6770;top:1844;width:1866;height:15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vI78A&#10;AADbAAAADwAAAGRycy9kb3ducmV2LnhtbERPTYvCMBC9C/6HMII3TbXsrtSmIi6CN9EVvA7N2Fab&#10;SUmytf57c1jY4+N955vBtKIn5xvLChbzBARxaXXDlYLLz362AuEDssbWMil4kYdNMR7lmGn75BP1&#10;51CJGMI+QwV1CF0mpS9rMujntiOO3M06gyFCV0nt8BnDTSuXSfIpDTYcG2rsaFdT+Tj/GgVXqW23&#10;W+lj+pGm99P3sneX/qbUdDJs1yACDeFf/Oc+aAVfcX38En+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Na8jvwAAANsAAAAPAAAAAAAAAAAAAAAAAJgCAABkcnMvZG93bnJl&#10;di54bWxQSwUGAAAAAAQABAD1AAAAhAMAAAAA&#10;" fillcolor="red"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4. Wspomaganie rozwoju dzieci i młodzieży.</w:t>
                        </w:r>
                      </w:p>
                    </w:txbxContent>
                  </v:textbox>
                </v:roundrect>
                <v:roundrect id="_s1818" o:spid="_x0000_s1486" style="position:absolute;left:9026;top:1844;width:1892;height:15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ArMUA&#10;AADbAAAADwAAAGRycy9kb3ducmV2LnhtbESPQWvCQBSE70L/w/IKXkQ3rlhLmlXaguCl1KoXb4/s&#10;axKSfRuyq4n/3i0UPA4z8w2TbQbbiCt1vnKsYT5LQBDnzlRcaDgdt9NXED4gG2wck4Ybedisn0YZ&#10;psb1/EPXQyhEhLBPUUMZQptK6fOSLPqZa4mj9+s6iyHKrpCmwz7CbSNVkrxIixXHhRJb+iwprw8X&#10;q0EtLh+N+lb7m1Rf/Xl3nCTLmrQePw/vbyACDeER/m/vjIbVHP6+x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YCsxQAAANsAAAAPAAAAAAAAAAAAAAAAAJgCAABkcnMv&#10;ZG93bnJldi54bWxQSwUGAAAAAAQABAD1AAAAigMAAAAA&#10;" fillcolor="#943634"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5. Osoby starsze i niepełnosprawne są bardziej zintegrowane ze społecznością i czują się potrzebne</w:t>
                        </w:r>
                      </w:p>
                    </w:txbxContent>
                  </v:textbox>
                </v:roundrect>
                <v:roundrect id="_s1820" o:spid="_x0000_s1487" style="position:absolute;left:11284;top:1844;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EfsQA&#10;AADbAAAADwAAAGRycy9kb3ducmV2LnhtbESPQWvCQBSE7wX/w/KE3upGBVuiq4ggWiKFqAe9PbLP&#10;JCT7NmZXjf/eLRR6HGbmG2a26Ewt7tS60rKC4SACQZxZXXKu4HhYf3yBcB5ZY22ZFDzJwWLee5th&#10;rO2DU7rvfS4ChF2MCgrvm1hKlxVk0A1sQxy8i20N+iDbXOoWHwFuajmKook0WHJYKLChVUFZtb8Z&#10;BT+3MSffm/R03lE1tsn1mLqkUuq93y2nIDx1/j/8195qBZ8j+P0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hH7EAAAA2wAAAA8AAAAAAAAAAAAAAAAAmAIAAGRycy9k&#10;b3ducmV2LnhtbFBLBQYAAAAABAAEAPUAAACJAwAAAAA=&#10;" fillcolor="#92d05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6. Społeczność ma większe poczucie bezpieczeństwa</w:t>
                        </w:r>
                      </w:p>
                    </w:txbxContent>
                  </v:textbox>
                </v:roundrect>
                <v:roundrect id="_s1822" o:spid="_x0000_s1488" style="position:absolute;left:10155;top:3688;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e7QMUA&#10;AADbAAAADwAAAGRycy9kb3ducmV2LnhtbESPQWvCQBSE7wX/w/KEXkrduNJWYlbRQsFL0cZeentk&#10;n0lI9m3Irib++25B6HGYmW+YbDPaVlyp97VjDfNZAoK4cKbmUsP36eN5CcIHZIOtY9JwIw+b9eQh&#10;w9S4gb/omodSRAj7FDVUIXSplL6oyKKfuY44emfXWwxR9qU0PQ4RblupkuRVWqw5LlTY0XtFRZNf&#10;rAa1uOxadVDHm1Sfw8/+9JS8NKT143TcrkAEGsN/+N7eGw1vC/j7En+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7tAxQAAANsAAAAPAAAAAAAAAAAAAAAAAJgCAABkcnMv&#10;ZG93bnJldi54bWxQSwUGAAAAAAQABAD1AAAAigMAAAAA&#10;" fillcolor="#943634"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5.1. Wzrost integracji społecznej osób starszych</w:t>
                        </w:r>
                      </w:p>
                    </w:txbxContent>
                  </v:textbox>
                </v:roundrect>
                <v:roundrect id="_s1824" o:spid="_x0000_s1489" style="position:absolute;left:10155;top:5532;width:1858;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jNMQA&#10;AADbAAAADwAAAGRycy9kb3ducmV2LnhtbESPQWvCQBSE7wX/w/IKXkQ3rlpL6iqtIHgRrXrx9si+&#10;JsHs25BdTfz33YLQ4zAz3zCLVWcrcafGl441jEcJCOLMmZJzDefTZvgOwgdkg5Vj0vAgD6tl72WB&#10;qXEtf9P9GHIRIexT1FCEUKdS+qwgi37kauLo/bjGYoiyyaVpsI1wW0mVJG/SYslxocCa1gVl1+PN&#10;alCT21el9urwkGrXXranQTK7ktb91+7zA0SgLvyHn+2t0TCf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zTEAAAA2wAAAA8AAAAAAAAAAAAAAAAAmAIAAGRycy9k&#10;b3ducmV2LnhtbFBLBQYAAAAABAAEAPUAAACJAwAAAAA=&#10;" fillcolor="#943634"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5.2.Wzrost integracji zawodowej i społecznej osób niepełnosprawnych</w:t>
                        </w:r>
                      </w:p>
                    </w:txbxContent>
                  </v:textbox>
                </v:roundrect>
                <v:roundrect id="_s1826" o:spid="_x0000_s1490" style="position:absolute;left:12412;top:3688;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CsQA&#10;AADbAAAADwAAAGRycy9kb3ducmV2LnhtbESPQWvCQBSE70L/w/IKvelGpVaiq5RCaUtEiPWgt0f2&#10;mYRk38bsqvHfu4LgcZiZb5j5sjO1OFPrSssKhoMIBHFmdcm5gu3/d38KwnlkjbVlUnAlB8vFS2+O&#10;sbYXTum88bkIEHYxKii8b2IpXVaQQTewDXHwDrY16INsc6lbvAS4qeUoiibSYMlhocCGvgrKqs3J&#10;KFifxpz8/aS7/YqqsU2O29QllVJvr93nDISnzj/Dj/avVvDxDv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1HArEAAAA2wAAAA8AAAAAAAAAAAAAAAAAmAIAAGRycy9k&#10;b3ducmV2LnhtbFBLBQYAAAAABAAEAPUAAACJAwAAAAA=&#10;" fillcolor="#92d05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6.1.Wzrost bezpieczeństwa publicznego</w:t>
                        </w:r>
                      </w:p>
                    </w:txbxContent>
                  </v:textbox>
                </v:roundrect>
                <v:roundrect id="_s1828" o:spid="_x0000_s1491" style="position:absolute;left:12412;top:5532;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CfcQA&#10;AADbAAAADwAAAGRycy9kb3ducmV2LnhtbESPQWvCQBSE74L/YXlCb7pRQSW6ShGklUgh1kO9PbKv&#10;SUj2bZpdNf57tyB4HGbmG2a16UwtrtS60rKC8SgCQZxZXXKu4PS9Gy5AOI+ssbZMCu7kYLPu91YY&#10;a3vjlK5Hn4sAYRejgsL7JpbSZQUZdCPbEAfv17YGfZBtLnWLtwA3tZxE0UwaLDksFNjQtqCsOl6M&#10;gq/LlJP9R/pzPlA1tcnfKXVJpdTboHtfgvDU+Vf42f7UCuYz+P8Sf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ngn3EAAAA2wAAAA8AAAAAAAAAAAAAAAAAmAIAAGRycy9k&#10;b3ducmV2LnhtbFBLBQYAAAAABAAEAPUAAACJAwAAAAA=&#10;" fillcolor="#92d05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6.2.Większe poczucie bezpieczeństwa w rodzinach</w:t>
                        </w:r>
                      </w:p>
                    </w:txbxContent>
                  </v:textbox>
                </v:roundrect>
                <v:roundrect id="_s1830" o:spid="_x0000_s1492" style="position:absolute;left:3385;top:4632;width:1685;height:13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05hsUA&#10;AADbAAAADwAAAGRycy9kb3ducmV2LnhtbESPQWvCQBSE7wX/w/KE3upGC8ambkQEobRUMCq9PrKv&#10;SUj2bdhdNfXXd4VCj8PMfMMsV4PpxIWcbywrmE4SEMSl1Q1XCo6H7dMChA/IGjvLpOCHPKzy0cMS&#10;M22vvKdLESoRIewzVFCH0GdS+rImg35ie+LofVtnMETpKqkdXiPcdHKWJHNpsOG4UGNPm5rKtjgb&#10;Be3XObjTO2+Ps2l6e/ls0tPz7kOpx/GwfgURaAj/4b/2m1aQpnD/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TmGxQAAANsAAAAPAAAAAAAAAAAAAAAAAJgCAABkcnMv&#10;ZG93bnJldi54bWxQSwUGAAAAAAQABAD1AAAAigMAAAAA&#10;" fillcolor="#f60" strokeweight=".26mm">
                  <v:fill focus="100%" type="gradient"/>
                  <v:stroke joinstyle="miter" endcap="square"/>
                  <v:textbox inset="0,0,0,0">
                    <w:txbxContent>
                      <w:p w:rsidR="00A51B60" w:rsidRDefault="00A51B60" w:rsidP="00A51B60">
                        <w:pPr>
                          <w:overflowPunct w:val="0"/>
                          <w:jc w:val="center"/>
                          <w:rPr>
                            <w:kern w:val="1"/>
                            <w:sz w:val="20"/>
                            <w:szCs w:val="20"/>
                          </w:rPr>
                        </w:pPr>
                        <w:r>
                          <w:rPr>
                            <w:kern w:val="1"/>
                            <w:sz w:val="20"/>
                            <w:szCs w:val="20"/>
                          </w:rPr>
                          <w:t>2.1.Podniesienie poziomu wykształcenia i kwalifikacji zawodowych</w:t>
                        </w:r>
                      </w:p>
                    </w:txbxContent>
                  </v:textbox>
                </v:roundrect>
                <v:roundrect id="_s1832" o:spid="_x0000_s1493" style="position:absolute;left:3385;top:6147;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t9MIA&#10;AADbAAAADwAAAGRycy9kb3ducmV2LnhtbERPW2vCMBR+H/gfwhF8m6kK66xGkUFhbGwwL/h6aI5t&#10;sTkpSXrZfv3yMNjjx3ff7kfTiJ6cry0rWMwTEMSF1TWXCs6n/PEZhA/IGhvLpOCbPOx3k4ctZtoO&#10;/EX9MZQihrDPUEEVQptJ6YuKDPq5bYkjd7POYIjQlVI7HGK4aeQySZ6kwZpjQ4UtvVRU3I+dUXC/&#10;dsFd3jg/Lxfpz/qjTi+rz3elZtPxsAERaAz/4j/3q1aQxrHxS/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q30wgAAANsAAAAPAAAAAAAAAAAAAAAAAJgCAABkcnMvZG93&#10;bnJldi54bWxQSwUGAAAAAAQABAD1AAAAhwMAAAAA&#10;" fillcolor="#f6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2.2.Kształtowanie i promowanie postaw przedsiębiorczych</w:t>
                        </w:r>
                      </w:p>
                    </w:txbxContent>
                  </v:textbox>
                </v:roundrect>
                <v:roundrect id="_s1834" o:spid="_x0000_s1494" style="position:absolute;left:3385;top:7602;width:1685;height:8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Ib8UA&#10;AADbAAAADwAAAGRycy9kb3ducmV2LnhtbESPQWvCQBSE74L/YXlCb7pJCk2NrlIKQmlRqFV6fWSf&#10;STD7NuyumvbXu4LgcZiZb5j5sjetOJPzjWUF6SQBQVxa3XClYPezGr+C8AFZY2uZFPyRh+ViOJhj&#10;oe2Fv+m8DZWIEPYFKqhD6AopfVmTQT+xHXH0DtYZDFG6SmqHlwg3rcyS5EUabDgu1NjRe03lcXsy&#10;Co6/p+D2n7zaZWn+P103+f5586XU06h/m4EI1IdH+N7+0AryKdy+x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ghvxQAAANsAAAAPAAAAAAAAAAAAAAAAAJgCAABkcnMv&#10;ZG93bnJldi54bWxQSwUGAAAAAAQABAD1AAAAigMAAAAA&#10;" fillcolor="#f6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3.Profilatyka uzależnień</w:t>
                        </w:r>
                      </w:p>
                    </w:txbxContent>
                  </v:textbox>
                </v:roundrect>
                <v:roundrect id="_s1836" o:spid="_x0000_s1495" style="position:absolute;left:5663;top:4453;width:1954;height:17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KEbsA&#10;AADbAAAADwAAAGRycy9kb3ducmV2LnhtbERPyw4BMRTdS/xDcyU2QoeFyFAigmDn8QHX9JqZmN6O&#10;thh/rwuJ5cl5zxaNqcSLnC8tKxgOEhDEmdUl5wou501/AsIHZI2VZVLwIQ+Lebs1w1TbNx/pdQq5&#10;iCHsU1RQhFCnUvqsIIN+YGviyN2sMxgidLnUDt8x3FRylCRjabDk2FBgTauCsvvpaRTg2mEWDnrk&#10;+Do+rHb73oO3T6W6nWY5BRGoCX/xz73TCiZxffwSf4C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ExShG7AAAA2wAAAA8AAAAAAAAAAAAAAAAAmAIAAGRycy9kb3ducmV2Lnht&#10;bFBLBQYAAAAABAAEAPUAAACAAwAAAAA=&#10;" fillcolor="teal" strokeweight=".26mm">
                  <v:fill focus="100%" type="gradient"/>
                  <v:stroke joinstyle="miter" endcap="square"/>
                  <v:textbox inset="0,0,0,0">
                    <w:txbxContent>
                      <w:p w:rsidR="00A51B60" w:rsidRDefault="00A51B60" w:rsidP="00A51B60">
                        <w:pPr>
                          <w:overflowPunct w:val="0"/>
                          <w:jc w:val="center"/>
                          <w:rPr>
                            <w:kern w:val="1"/>
                            <w:sz w:val="20"/>
                            <w:szCs w:val="16"/>
                          </w:rPr>
                        </w:pPr>
                        <w:r>
                          <w:rPr>
                            <w:kern w:val="1"/>
                            <w:sz w:val="20"/>
                            <w:szCs w:val="16"/>
                          </w:rPr>
                          <w:t>3.1.Ograniczenie skutków głównych problemów dotykających rodzinę: bezrobocia, ubóstwa, uzależnień, przemocy</w:t>
                        </w:r>
                      </w:p>
                    </w:txbxContent>
                  </v:textbox>
                </v:roundrect>
                <v:roundrect id="_s1838" o:spid="_x0000_s1496" style="position:absolute;left:5661;top:6461;width:1685;height: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visMA&#10;AADbAAAADwAAAGRycy9kb3ducmV2LnhtbESPQWvCQBSE70L/w/IKvYhuzEFCdBOKtEW9Ne0PeGaf&#10;SWj2bbq7xvTfu4LQ4zAz3zDbcjK9GMn5zrKC1TIBQVxb3XGj4PvrfZGB8AFZY2+ZFPyRh7J4mm0x&#10;1/bKnzRWoRERwj5HBW0IQy6lr1sy6Jd2II7e2TqDIUrXSO3wGuGml2mSrKXBjuNCiwPtWqp/qotR&#10;gG8O63DUqePT+rjbH+a//HFR6uV5et2ACDSF//CjvdcKshXcv8Qf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3visMAAADbAAAADwAAAAAAAAAAAAAAAACYAgAAZHJzL2Rv&#10;d25yZXYueG1sUEsFBgAAAAAEAAQA9QAAAIgDAAAAAA==&#10;" fillcolor="teal"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3.2.Łatwy dostęp do poradnictwa różnego rodzaju</w:t>
                        </w:r>
                      </w:p>
                    </w:txbxContent>
                  </v:textbox>
                </v:roundrect>
                <v:roundrect id="_s1840" o:spid="_x0000_s1497" style="position:absolute;left:1129;top:4137;width:1684;height:77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mmesMA&#10;AADbAAAADwAAAGRycy9kb3ducmV2LnhtbESPQWsCMRSE7wX/Q3hCbzWr1rJsjSILgodSMPbS22Pz&#10;3KxuXpZN1O2/bwTB4zAz3zDL9eBacaU+NJ4VTCcZCOLKm4ZrBT+H7VsOIkRkg61nUvBHAdar0csS&#10;C+NvvKerjrVIEA4FKrAxdoWUobLkMEx8R5y8o+8dxiT7WpoebwnuWjnLsg/psOG0YLGj0lJ11hen&#10;YPGrv0+62xztvLxQVe6D0e9fSr2Oh80niEhDfIYf7Z1RkM/g/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mmesMAAADbAAAADwAAAAAAAAAAAAAAAACYAgAAZHJzL2Rv&#10;d25yZXYueG1sUEsFBgAAAAAEAAQA9QAAAIgDAAAAAA==&#10;" fillcolor="#00b0f0"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1.1.Wzmacnianie więzi społecznych</w:t>
                        </w:r>
                      </w:p>
                    </w:txbxContent>
                  </v:textbox>
                </v:roundrect>
                <v:roundrect id="_s1842" o:spid="_x0000_s1498" style="position:absolute;left:1128;top:5532;width:1685;height:12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UD4cMA&#10;AADbAAAADwAAAGRycy9kb3ducmV2LnhtbESPQWsCMRSE7wX/Q3hCbzWr1rJsjSILgodSMPbS22Pz&#10;3KxuXpZN1O2/bwTB4zAz3zDL9eBacaU+NJ4VTCcZCOLKm4ZrBT+H7VsOIkRkg61nUvBHAdar0csS&#10;C+NvvKerjrVIEA4FKrAxdoWUobLkMEx8R5y8o+8dxiT7WpoebwnuWjnLsg/psOG0YLGj0lJ11hen&#10;YPGrv0+62xztvLxQVe6D0e9fSr2Oh80niEhDfIYf7Z1RkM/h/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UD4cMAAADbAAAADwAAAAAAAAAAAAAAAACYAgAAZHJzL2Rv&#10;d25yZXYueG1sUEsFBgAAAAAEAAQA9QAAAIgDAAAAAA==&#10;" fillcolor="#00b0f0" strokeweight=".26mm">
                  <v:fill focus="100%" type="gradient"/>
                  <v:stroke joinstyle="miter" endcap="square"/>
                  <v:textbox inset="0,0,0,0">
                    <w:txbxContent>
                      <w:p w:rsidR="00A51B60" w:rsidRDefault="00A51B60" w:rsidP="00A51B60">
                        <w:pPr>
                          <w:overflowPunct w:val="0"/>
                          <w:jc w:val="center"/>
                          <w:rPr>
                            <w:kern w:val="1"/>
                            <w:sz w:val="18"/>
                          </w:rPr>
                        </w:pPr>
                        <w:r>
                          <w:rPr>
                            <w:kern w:val="1"/>
                            <w:sz w:val="18"/>
                          </w:rPr>
                          <w:t>1.2.Aktywizowanie mieszkańców w grupach formalnych i nieformalnych</w:t>
                        </w:r>
                      </w:p>
                    </w:txbxContent>
                  </v:textbox>
                </v:roundrect>
                <v:roundrect id="_s1844" o:spid="_x0000_s1499" style="position:absolute;left:7899;top:3688;width:1848;height:93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vZB8IA&#10;AADbAAAADwAAAGRycy9kb3ducmV2LnhtbESPT4vCMBTE78J+h/AWvGmq1aVUoyyKsDfxD+z10Tzb&#10;avNSkmyt334jCB6HmfkNs1z3phEdOV9bVjAZJyCIC6trLhWcT7tRBsIHZI2NZVLwIA/r1cdgibm2&#10;dz5QdwyliBD2OSqoQmhzKX1RkUE/ti1x9C7WGQxRulJqh/cIN42cJsmXNFhzXKiwpU1Fxe34ZxT8&#10;Sm3bTab36TxNr4fttHPn7qLU8LP/XoAI1Id3+NX+0QqyGT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9kHwgAAANsAAAAPAAAAAAAAAAAAAAAAAJgCAABkcnMvZG93&#10;bnJldi54bWxQSwUGAAAAAAQABAD1AAAAhwMAAAAA&#10;" fillcolor="red"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4.1.Wyrównywanie szans edukacyjnych dzieci i młodzieży</w:t>
                        </w:r>
                      </w:p>
                    </w:txbxContent>
                  </v:textbox>
                </v:roundrect>
                <v:roundrect id="_s1846" o:spid="_x0000_s1500" style="position:absolute;left:7899;top:5143;width:1848;height:15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d8nMMA&#10;AADbAAAADwAAAGRycy9kb3ducmV2LnhtbESPwWrDMBBE74X+g9hAb40cmxTjRgkhpdBbSGrIdbE2&#10;lhtrZSTVdv++ChR6HGbmDbPZzbYXI/nQOVawWmYgiBunO24V1J/vzyWIEJE19o5JwQ8F2G0fHzZY&#10;aTfxicZzbEWCcKhQgYlxqKQMjSGLYekG4uRdnbcYk/St1B6nBLe9zLPsRVrsOC0YHOhgqLmdv62C&#10;i9RuOJT6WKyL4uv0lo++Hq9KPS3m/SuISHP8D/+1P7SCcg33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d8nMMAAADbAAAADwAAAAAAAAAAAAAAAACYAgAAZHJzL2Rv&#10;d25yZXYueG1sUEsFBgAAAAAEAAQA9QAAAIgDAAAAAA==&#10;" fillcolor="red"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4.2. Umożliwienie pożytecznego spędzania wolnego czasu przez dzieci i młodzież</w:t>
                        </w:r>
                      </w:p>
                    </w:txbxContent>
                  </v:textbox>
                </v:roundrect>
                <v:roundrect id="_s1848" o:spid="_x0000_s1501" style="position:absolute;left:5641;top:7691;width:1684;height:9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3/sAA&#10;AADbAAAADwAAAGRycy9kb3ducmV2LnhtbESPzarCMBSE9xd8h3CEu7loqosi1SgiKurOnwc4Nse2&#10;2JzUJGrv2xtBcDnMzDfMZNaaWjzI+cqygkE/AUGcW11xoeB0XPVGIHxA1lhbJgX/5GE27fxMMNP2&#10;yXt6HEIhIoR9hgrKEJpMSp+XZND3bUMcvYt1BkOUrpDa4TPCTS2HSZJKgxXHhRIbWpSUXw93owCX&#10;DvOw00PH53S32Gz/bry+K/XbbedjEIHa8A1/2hutYJTC+0v8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ZR3/sAAAADbAAAADwAAAAAAAAAAAAAAAACYAgAAZHJzL2Rvd25y&#10;ZXYueG1sUEsFBgAAAAAEAAQA9QAAAIUDAAAAAA==&#10;" fillcolor="teal" strokeweight=".26mm">
                  <v:fill focus="100%" type="gradient"/>
                  <v:stroke joinstyle="miter" endcap="square"/>
                  <v:textbox inset="0,0,0,0">
                    <w:txbxContent>
                      <w:p w:rsidR="00A51B60" w:rsidRDefault="00A51B60" w:rsidP="00A51B60">
                        <w:pPr>
                          <w:overflowPunct w:val="0"/>
                          <w:jc w:val="center"/>
                          <w:rPr>
                            <w:kern w:val="1"/>
                            <w:sz w:val="20"/>
                          </w:rPr>
                        </w:pPr>
                        <w:r>
                          <w:rPr>
                            <w:kern w:val="1"/>
                            <w:sz w:val="20"/>
                          </w:rPr>
                          <w:t>3.3.Promowanie pozytywnych tradycji rodzinnych</w:t>
                        </w:r>
                      </w:p>
                    </w:txbxContent>
                  </v:textbox>
                </v:roundrect>
                <w10:anchorlock/>
              </v:group>
            </w:pict>
          </mc:Fallback>
        </mc:AlternateContent>
      </w:r>
    </w:p>
    <w:p w:rsidR="00907B6E" w:rsidRDefault="00907B6E"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r>
        <w:rPr>
          <w:rFonts w:ascii="Garamond" w:hAnsi="Garamond" w:cs="Garamond"/>
          <w:b/>
        </w:rPr>
        <w:lastRenderedPageBreak/>
        <w:t xml:space="preserve">Tabela 14. Zadania realizacyjne wraz z harmonogramem wdrażania Strategii </w:t>
      </w:r>
    </w:p>
    <w:p w:rsidR="00A51B60" w:rsidRDefault="00A51B60" w:rsidP="00A51B60">
      <w:pPr>
        <w:spacing w:line="300" w:lineRule="auto"/>
        <w:jc w:val="both"/>
        <w:rPr>
          <w:rFonts w:ascii="Garamond" w:hAnsi="Garamond" w:cs="Garamond"/>
          <w:b/>
        </w:rPr>
      </w:pPr>
    </w:p>
    <w:p w:rsidR="00A51B60" w:rsidRDefault="00A51B60" w:rsidP="00A51B60">
      <w:pPr>
        <w:spacing w:line="300" w:lineRule="auto"/>
        <w:jc w:val="both"/>
        <w:rPr>
          <w:rFonts w:ascii="Garamond" w:hAnsi="Garamond" w:cs="Garamond"/>
          <w:b/>
        </w:rPr>
      </w:pPr>
    </w:p>
    <w:tbl>
      <w:tblPr>
        <w:tblW w:w="0" w:type="auto"/>
        <w:tblInd w:w="-35" w:type="dxa"/>
        <w:tblLayout w:type="fixed"/>
        <w:tblLook w:val="0000" w:firstRow="0" w:lastRow="0" w:firstColumn="0" w:lastColumn="0" w:noHBand="0" w:noVBand="0"/>
      </w:tblPr>
      <w:tblGrid>
        <w:gridCol w:w="585"/>
        <w:gridCol w:w="2343"/>
        <w:gridCol w:w="2172"/>
        <w:gridCol w:w="1530"/>
        <w:gridCol w:w="2445"/>
        <w:gridCol w:w="1470"/>
        <w:gridCol w:w="1410"/>
        <w:gridCol w:w="975"/>
        <w:gridCol w:w="1358"/>
      </w:tblGrid>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L.p.</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Zadania realizacyjne (działanie)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Instytucja odpowiedzialna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Realizatorzy</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Źródła finansowania</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Okres realizacji</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Wskaźnik</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b/>
              </w:rPr>
              <w:t>Wartość w 2007r.</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b/>
              </w:rPr>
              <w:t>Wartość w 2015r.</w:t>
            </w:r>
          </w:p>
        </w:tc>
      </w:tr>
      <w:tr w:rsidR="00A51B60" w:rsidTr="00BB4019">
        <w:trPr>
          <w:trHeight w:val="517"/>
        </w:trPr>
        <w:tc>
          <w:tcPr>
            <w:tcW w:w="12930" w:type="dxa"/>
            <w:gridSpan w:val="8"/>
            <w:tcBorders>
              <w:top w:val="single" w:sz="4" w:space="0" w:color="000000"/>
              <w:left w:val="single" w:sz="4" w:space="0" w:color="000000"/>
              <w:bottom w:val="single" w:sz="4" w:space="0" w:color="000000"/>
            </w:tcBorders>
            <w:shd w:val="clear" w:color="auto" w:fill="00CCFF"/>
            <w:vAlign w:val="center"/>
          </w:tcPr>
          <w:p w:rsidR="00A51B60" w:rsidRDefault="00A51B60" w:rsidP="00BB4019">
            <w:pPr>
              <w:spacing w:line="300" w:lineRule="auto"/>
            </w:pPr>
            <w:r>
              <w:rPr>
                <w:rFonts w:ascii="Garamond" w:eastAsia="Garamond" w:hAnsi="Garamond" w:cs="Garamond"/>
                <w:b/>
              </w:rPr>
              <w:t xml:space="preserve"> </w:t>
            </w:r>
            <w:r>
              <w:rPr>
                <w:rFonts w:ascii="Garamond" w:hAnsi="Garamond" w:cs="Garamond"/>
                <w:b/>
              </w:rPr>
              <w:t>Priorytet 1. AKTYWIZACJA I INTEGRACJA SPOŁECZNOŚCI LOKLANEJ</w:t>
            </w:r>
          </w:p>
        </w:tc>
        <w:tc>
          <w:tcPr>
            <w:tcW w:w="1358" w:type="dxa"/>
            <w:tcBorders>
              <w:top w:val="single" w:sz="4" w:space="0" w:color="000000"/>
              <w:left w:val="single" w:sz="4" w:space="0" w:color="000000"/>
              <w:bottom w:val="single" w:sz="4" w:space="0" w:color="000000"/>
              <w:right w:val="single" w:sz="4" w:space="0" w:color="000000"/>
            </w:tcBorders>
            <w:shd w:val="clear" w:color="auto" w:fill="00CCFF"/>
            <w:vAlign w:val="center"/>
          </w:tcPr>
          <w:p w:rsidR="00A51B60" w:rsidRDefault="00A51B60" w:rsidP="00BB4019">
            <w:pPr>
              <w:spacing w:line="300" w:lineRule="auto"/>
            </w:pPr>
          </w:p>
        </w:tc>
      </w:tr>
      <w:tr w:rsidR="00A51B60" w:rsidTr="00BB4019">
        <w:trPr>
          <w:trHeight w:val="425"/>
        </w:trPr>
        <w:tc>
          <w:tcPr>
            <w:tcW w:w="12930" w:type="dxa"/>
            <w:gridSpan w:val="8"/>
            <w:tcBorders>
              <w:top w:val="single" w:sz="4" w:space="0" w:color="000000"/>
              <w:left w:val="single" w:sz="4" w:space="0" w:color="000000"/>
              <w:bottom w:val="single" w:sz="4" w:space="0" w:color="000000"/>
            </w:tcBorders>
            <w:shd w:val="clear" w:color="auto" w:fill="66FFFF"/>
            <w:vAlign w:val="center"/>
          </w:tcPr>
          <w:p w:rsidR="00A51B60" w:rsidRDefault="00A51B60" w:rsidP="00BB4019">
            <w:pPr>
              <w:spacing w:line="300" w:lineRule="auto"/>
            </w:pPr>
            <w:r>
              <w:rPr>
                <w:rFonts w:ascii="Garamond" w:hAnsi="Garamond" w:cs="Garamond"/>
              </w:rPr>
              <w:t>Cel strategiczny 1. Wzmacnianie więzi społecznych</w:t>
            </w:r>
          </w:p>
        </w:tc>
        <w:tc>
          <w:tcPr>
            <w:tcW w:w="1358" w:type="dxa"/>
            <w:tcBorders>
              <w:top w:val="single" w:sz="4" w:space="0" w:color="000000"/>
              <w:left w:val="single" w:sz="4" w:space="0" w:color="000000"/>
              <w:bottom w:val="single" w:sz="4" w:space="0" w:color="000000"/>
              <w:right w:val="single" w:sz="4" w:space="0" w:color="000000"/>
            </w:tcBorders>
            <w:shd w:val="clear" w:color="auto" w:fill="66FFFF"/>
            <w:vAlign w:val="center"/>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1.1.1</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wydarzeń kulturalnych, sportowych i rekreacyjnych z aktywnym udziałem społeczności</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Organizacje pozarządowe, Gmina, MDK, 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szkoły, gmina organizacje pozarządowe, MDK</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własny MDK, budżet własny gminy, budżet </w:t>
            </w:r>
            <w:proofErr w:type="spellStart"/>
            <w:r>
              <w:rPr>
                <w:rFonts w:ascii="Garamond" w:hAnsi="Garamond" w:cs="Garamond"/>
              </w:rPr>
              <w:t>ngo</w:t>
            </w:r>
            <w:proofErr w:type="spellEnd"/>
            <w:r>
              <w:rPr>
                <w:rFonts w:ascii="Garamond" w:hAnsi="Garamond" w:cs="Garamond"/>
              </w:rPr>
              <w:t>, GKRPA, środki pomocowe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2016-2022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Liczba wydarzeń, </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rPr>
                <w:rFonts w:ascii="Garamond" w:hAnsi="Garamond" w:cs="Garamond"/>
              </w:rPr>
            </w:pPr>
          </w:p>
          <w:p w:rsidR="00A51B60" w:rsidRDefault="00A51B60" w:rsidP="00BB4019">
            <w:pPr>
              <w:spacing w:line="300" w:lineRule="auto"/>
              <w:rPr>
                <w:rFonts w:ascii="Garamond" w:hAnsi="Garamond" w:cs="Garamond"/>
              </w:rPr>
            </w:pPr>
            <w:r>
              <w:rPr>
                <w:rFonts w:ascii="Garamond" w:hAnsi="Garamond" w:cs="Garamond"/>
              </w:rPr>
              <w:t>9</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1500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rPr>
                <w:rFonts w:ascii="Garamond" w:hAnsi="Garamond" w:cs="Garamond"/>
              </w:rPr>
            </w:pPr>
          </w:p>
          <w:p w:rsidR="00A51B60" w:rsidRDefault="00A51B60" w:rsidP="00BB4019">
            <w:pPr>
              <w:snapToGrid w:val="0"/>
              <w:spacing w:line="300" w:lineRule="auto"/>
              <w:rPr>
                <w:rFonts w:ascii="Garamond" w:hAnsi="Garamond" w:cs="Garamond"/>
              </w:rPr>
            </w:pPr>
            <w:r>
              <w:rPr>
                <w:rFonts w:ascii="Garamond" w:hAnsi="Garamond" w:cs="Garamond"/>
              </w:rPr>
              <w:t>20</w:t>
            </w:r>
          </w:p>
          <w:p w:rsidR="00A51B60" w:rsidRDefault="00A51B60" w:rsidP="00BB4019">
            <w:pPr>
              <w:snapToGrid w:val="0"/>
              <w:spacing w:line="300" w:lineRule="auto"/>
              <w:rPr>
                <w:rFonts w:ascii="Garamond" w:hAnsi="Garamond" w:cs="Garamond"/>
              </w:rPr>
            </w:pPr>
          </w:p>
          <w:p w:rsidR="00A51B60" w:rsidRDefault="00A51B60" w:rsidP="00BB4019">
            <w:pPr>
              <w:snapToGrid w:val="0"/>
              <w:spacing w:line="300" w:lineRule="auto"/>
            </w:pPr>
            <w:r>
              <w:rPr>
                <w:rFonts w:ascii="Garamond" w:hAnsi="Garamond" w:cs="Garamond"/>
              </w:rPr>
              <w:t>3000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1.1.2</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konkursów dla małych społeczności np. wieś, osiedle, parafia itp. na zadany temat: najładniejszy ogród, posesja, grill ogrodowy, najładniejsza palma, pisanka, rękodzieło, recytacja, pamiątkę z Miłakowa, produkt lokalny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 MDK,</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 parafia, MDK, lokalni liderzy i inni</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eastAsia="Garamond" w:hAnsi="Garamond" w:cs="Garamond"/>
              </w:rPr>
              <w:t xml:space="preserve"> </w:t>
            </w:r>
            <w:r>
              <w:rPr>
                <w:rFonts w:ascii="Garamond" w:hAnsi="Garamond" w:cs="Garamond"/>
              </w:rPr>
              <w:t>budżet własny gminy, budżet organizacji pozarządowych, GKRPA, MDK, sponsorzy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2016-22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konkursów,</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eastAsia="Garamond" w:hAnsi="Garamond" w:cs="Garamond"/>
              </w:rPr>
              <w:t xml:space="preserve"> </w:t>
            </w: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r>
              <w:t>3</w:t>
            </w:r>
          </w:p>
          <w:p w:rsidR="00A51B60" w:rsidRDefault="00A51B60" w:rsidP="00BB4019">
            <w:pPr>
              <w:snapToGrid w:val="0"/>
              <w:spacing w:line="300" w:lineRule="auto"/>
            </w:pPr>
          </w:p>
          <w:p w:rsidR="00A51B60" w:rsidRDefault="00A51B60" w:rsidP="00BB4019">
            <w:pPr>
              <w:snapToGrid w:val="0"/>
              <w:spacing w:line="300" w:lineRule="auto"/>
            </w:pPr>
          </w:p>
          <w:p w:rsidR="00A51B60" w:rsidRDefault="00A51B60" w:rsidP="00BB4019">
            <w:pPr>
              <w:snapToGrid w:val="0"/>
              <w:spacing w:line="300" w:lineRule="auto"/>
            </w:pPr>
            <w:r>
              <w:t>b.d.</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r>
              <w:t>10</w:t>
            </w:r>
          </w:p>
          <w:p w:rsidR="00A51B60" w:rsidRDefault="00A51B60" w:rsidP="00BB4019">
            <w:pPr>
              <w:snapToGrid w:val="0"/>
              <w:spacing w:line="300" w:lineRule="auto"/>
            </w:pPr>
          </w:p>
          <w:p w:rsidR="00A51B60" w:rsidRDefault="00A51B60" w:rsidP="00BB4019">
            <w:pPr>
              <w:snapToGrid w:val="0"/>
              <w:spacing w:line="300" w:lineRule="auto"/>
            </w:pPr>
          </w:p>
          <w:p w:rsidR="00A51B60" w:rsidRDefault="00A51B60" w:rsidP="00BB4019">
            <w:pPr>
              <w:snapToGrid w:val="0"/>
              <w:spacing w:line="300" w:lineRule="auto"/>
            </w:pPr>
            <w:r>
              <w:t>200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1.1.3</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Organizaja</w:t>
            </w:r>
            <w:proofErr w:type="spellEnd"/>
            <w:r>
              <w:rPr>
                <w:rFonts w:ascii="Garamond" w:hAnsi="Garamond" w:cs="Garamond"/>
              </w:rPr>
              <w:t xml:space="preserve"> i szkolenie zespołów roboczych tematycznych składających się z przedstawicieli różnych instytucji i organizacji, osób prywatnych, grup nieformalnych, sołtysów, JST, firm prywatnych dla realizacji wspólnych inicjatyw – regularne, kwartalne spotkania</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szkoleń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2</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1.1.4</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Budowa/remont pomieszczeń dla działań społeczności wiejskich z ich udziałem;</w:t>
            </w:r>
          </w:p>
          <w:p w:rsidR="00A51B60" w:rsidRDefault="00A51B60" w:rsidP="00BB4019">
            <w:pPr>
              <w:spacing w:line="300" w:lineRule="auto"/>
            </w:pPr>
            <w:r>
              <w:rPr>
                <w:rFonts w:ascii="Garamond" w:hAnsi="Garamond" w:cs="Garamond"/>
              </w:rPr>
              <w:t>Przekazanie/użyczenie terenu</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organizacje pozarządowe, </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budżet gminy, środki pomocowe z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pomieszczeń i terenów przekazanych mieszkańcom</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1.1.5</w:t>
            </w: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Badanie potrzeb lokalnej społeczności (różnych grup: dorośli, dzieci, młodzież) w zakresie tematów dla działań: opracowanie ankiety, przetestowanie i dystrybucja, zebranie </w:t>
            </w:r>
            <w:r>
              <w:rPr>
                <w:rFonts w:ascii="Garamond" w:hAnsi="Garamond" w:cs="Garamond"/>
              </w:rPr>
              <w:lastRenderedPageBreak/>
              <w:t>wyników i wnioski do działań</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M-GOPS, gmina, organizacje pozarządowe, MDK, MGKS</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Dane zawarte w ankietach,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0</w:t>
            </w:r>
          </w:p>
        </w:tc>
      </w:tr>
      <w:tr w:rsidR="00A51B60" w:rsidTr="00BB4019">
        <w:trPr>
          <w:trHeight w:val="379"/>
        </w:trPr>
        <w:tc>
          <w:tcPr>
            <w:tcW w:w="12930" w:type="dxa"/>
            <w:gridSpan w:val="8"/>
            <w:tcBorders>
              <w:top w:val="single" w:sz="4" w:space="0" w:color="000000"/>
              <w:left w:val="single" w:sz="4" w:space="0" w:color="000000"/>
              <w:bottom w:val="single" w:sz="4" w:space="0" w:color="000000"/>
            </w:tcBorders>
            <w:shd w:val="clear" w:color="auto" w:fill="66FFFF"/>
            <w:vAlign w:val="center"/>
          </w:tcPr>
          <w:p w:rsidR="00A51B60" w:rsidRDefault="00A51B60" w:rsidP="00BB4019">
            <w:pPr>
              <w:spacing w:line="300" w:lineRule="auto"/>
            </w:pPr>
            <w:r>
              <w:rPr>
                <w:rFonts w:ascii="Garamond" w:hAnsi="Garamond" w:cs="Garamond"/>
              </w:rPr>
              <w:t>1.2. Aktywizowanie mieszkańców w grupach formalnych i nieformalnych</w:t>
            </w:r>
          </w:p>
        </w:tc>
        <w:tc>
          <w:tcPr>
            <w:tcW w:w="1358" w:type="dxa"/>
            <w:tcBorders>
              <w:top w:val="single" w:sz="4" w:space="0" w:color="000000"/>
              <w:left w:val="single" w:sz="4" w:space="0" w:color="000000"/>
              <w:bottom w:val="single" w:sz="4" w:space="0" w:color="000000"/>
              <w:right w:val="single" w:sz="4" w:space="0" w:color="000000"/>
            </w:tcBorders>
            <w:shd w:val="clear" w:color="auto" w:fill="66FFFF"/>
            <w:vAlign w:val="center"/>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Wspieranie finansowe, merytoryczne i organizacyjne inicjatyw nieformalnych, które wpływają naw zrost aktywności „małych ojczyzn”</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MDK, OSP, parafie,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xml:space="preserve">, budżet </w:t>
            </w:r>
            <w:proofErr w:type="spellStart"/>
            <w:r>
              <w:rPr>
                <w:rFonts w:ascii="Garamond" w:hAnsi="Garamond" w:cs="Garamond"/>
              </w:rPr>
              <w:t>gminyy</w:t>
            </w:r>
            <w:proofErr w:type="spellEnd"/>
            <w:r>
              <w:rPr>
                <w:rFonts w:ascii="Garamond" w:hAnsi="Garamond" w:cs="Garamond"/>
              </w:rPr>
              <w:t xml:space="preserv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inicjatyw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12</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Organizowanie konkursów na najlepszą inicjatywę grup nieformalnych, innych organizacji pozarządowych i instytucji zrealizowaną w gminie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MDK, OSP, parafie,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xml:space="preserve"> budżet gminy, środki pomocowe z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konkursów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Pomoc w tworzeniu i funkcjonowaniu organizacji pozarządowych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organizacji pozarządowych, sponsorzy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utworzonych organizacji pozarządowych,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2</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Opracowanie wieloletniego programu oraz karty współpracy z </w:t>
            </w:r>
            <w:r>
              <w:rPr>
                <w:rFonts w:ascii="Garamond" w:hAnsi="Garamond" w:cs="Garamond"/>
              </w:rPr>
              <w:lastRenderedPageBreak/>
              <w:t>organizacjami pozarządowymi</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Opracowanie planu współpracy z </w:t>
            </w:r>
            <w:r>
              <w:rPr>
                <w:rFonts w:ascii="Garamond" w:hAnsi="Garamond" w:cs="Garamond"/>
              </w:rPr>
              <w:lastRenderedPageBreak/>
              <w:t>organizacjami pozarządowymi</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TAK</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TAK</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konkursów dotacyjnych dla organizacji pozarządowych i kościelnych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 parafie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Organizowanie konkursów zgodnie z ustawą o pożytku publicznym</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TAK</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TAK</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Szkolenie z pozyskiwania środków na działania: sponsoring, loterie fantowe, akcje charytatywne, legalne zbiórki pieniędzy, bilety, aukcja/licytacja, koncert;  dotacje i granty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LGD Kraina Drwęcy i Pasłęki</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OSP, MGKS, MDK, organizacje pozarządowe, parafie i inne, </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 budżet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przeprowadzonych szkoleń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Informowanie o dostępnych funduszach i programach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OSP, MGKS, MDK, szkoły, organizacje pozarządowe, parafie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spotkań informacyjnych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4</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5</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Przeszkolenie z zakresu przepisów prawnych oraz zasad </w:t>
            </w:r>
            <w:r>
              <w:rPr>
                <w:rFonts w:ascii="Garamond" w:hAnsi="Garamond" w:cs="Garamond"/>
              </w:rPr>
              <w:lastRenderedPageBreak/>
              <w:t>organizowania wolontariatu</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OSP, MGKS, MDK, szkoły, organizacje </w:t>
            </w:r>
            <w:r>
              <w:rPr>
                <w:rFonts w:ascii="Garamond" w:hAnsi="Garamond" w:cs="Garamond"/>
              </w:rPr>
              <w:lastRenderedPageBreak/>
              <w:t>pozarządowe, parafie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Budżet gminy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szkoleń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w:t>
            </w:r>
          </w:p>
        </w:tc>
      </w:tr>
      <w:tr w:rsidR="00A51B60" w:rsidTr="00BB4019">
        <w:trPr>
          <w:trHeight w:val="853"/>
        </w:trPr>
        <w:tc>
          <w:tcPr>
            <w:tcW w:w="12930" w:type="dxa"/>
            <w:gridSpan w:val="8"/>
            <w:tcBorders>
              <w:top w:val="single" w:sz="4" w:space="0" w:color="000000"/>
              <w:left w:val="single" w:sz="4" w:space="0" w:color="000000"/>
              <w:bottom w:val="single" w:sz="4" w:space="0" w:color="000000"/>
            </w:tcBorders>
            <w:shd w:val="clear" w:color="auto" w:fill="FF6600"/>
            <w:vAlign w:val="center"/>
          </w:tcPr>
          <w:p w:rsidR="00A51B60" w:rsidRDefault="00A51B60" w:rsidP="00BB4019">
            <w:pPr>
              <w:spacing w:line="300" w:lineRule="auto"/>
            </w:pPr>
            <w:r>
              <w:rPr>
                <w:rFonts w:ascii="Garamond" w:hAnsi="Garamond" w:cs="Garamond"/>
                <w:b/>
              </w:rPr>
              <w:t>2. WZROST LICZBY OSÓB PODEJMUJĄCYCH PRACĘ I UTRZYMUJĄCYCH SIĘ Z NIEJ BEZ POMOCY PAŃSTWA I GMINY ORAZ SAMODZIELNIE ROZWIĄZUJĄCYCH SWOJE PROBLEMY BYTOWE</w:t>
            </w:r>
          </w:p>
        </w:tc>
        <w:tc>
          <w:tcPr>
            <w:tcW w:w="1358" w:type="dxa"/>
            <w:tcBorders>
              <w:top w:val="single" w:sz="4" w:space="0" w:color="000000"/>
              <w:left w:val="single" w:sz="4" w:space="0" w:color="000000"/>
              <w:bottom w:val="single" w:sz="4" w:space="0" w:color="000000"/>
              <w:right w:val="single" w:sz="4" w:space="0" w:color="000000"/>
            </w:tcBorders>
            <w:shd w:val="clear" w:color="auto" w:fill="FF6600"/>
            <w:vAlign w:val="center"/>
          </w:tcPr>
          <w:p w:rsidR="00A51B60" w:rsidRDefault="00A51B60" w:rsidP="00BB4019">
            <w:pPr>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FF9933"/>
          </w:tcPr>
          <w:p w:rsidR="00A51B60" w:rsidRDefault="00A51B60" w:rsidP="00BB4019">
            <w:pPr>
              <w:spacing w:line="300" w:lineRule="auto"/>
            </w:pPr>
            <w:r>
              <w:rPr>
                <w:rFonts w:ascii="Garamond" w:hAnsi="Garamond" w:cs="Garamond"/>
              </w:rPr>
              <w:t>2.1.Podniesienie poziomu wykształcenia i kwalifikacji zawodowych</w:t>
            </w:r>
          </w:p>
        </w:tc>
        <w:tc>
          <w:tcPr>
            <w:tcW w:w="1358" w:type="dxa"/>
            <w:tcBorders>
              <w:top w:val="single" w:sz="4" w:space="0" w:color="000000"/>
              <w:left w:val="single" w:sz="4" w:space="0" w:color="000000"/>
              <w:bottom w:val="single" w:sz="4" w:space="0" w:color="000000"/>
              <w:right w:val="single" w:sz="4" w:space="0" w:color="000000"/>
            </w:tcBorders>
            <w:shd w:val="clear" w:color="auto" w:fill="FF9933"/>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Kursy zawodowe dla bezrobotnych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PUP</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PUP, 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państwa, </w:t>
            </w:r>
            <w:proofErr w:type="spellStart"/>
            <w:r>
              <w:rPr>
                <w:rFonts w:ascii="Garamond" w:hAnsi="Garamond" w:cs="Garamond"/>
              </w:rPr>
              <w:t>RPOWiM</w:t>
            </w:r>
            <w:proofErr w:type="spellEnd"/>
            <w:r>
              <w:rPr>
                <w:rFonts w:ascii="Garamond" w:hAnsi="Garamond" w:cs="Garamond"/>
              </w:rPr>
              <w:t>, środki pomocowe UE, dotacje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kursów, 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Kursy przekwalifikowujące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PUP</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PUP, 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państwa, środki pomocowe UE, dotacje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kursów, 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Promowanie idei "uczenia się przez całe życie"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szkoły, organizacje pozarządowe i in.</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środki pomocowe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kursów, 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FF9933"/>
          </w:tcPr>
          <w:p w:rsidR="00A51B60" w:rsidRDefault="00A51B60" w:rsidP="00BB4019">
            <w:pPr>
              <w:spacing w:line="300" w:lineRule="auto"/>
            </w:pPr>
            <w:r>
              <w:rPr>
                <w:rFonts w:ascii="Garamond" w:hAnsi="Garamond" w:cs="Garamond"/>
              </w:rPr>
              <w:t>2.2.Kształtowanie i promowanie postaw przedsiębiorczych</w:t>
            </w:r>
          </w:p>
        </w:tc>
        <w:tc>
          <w:tcPr>
            <w:tcW w:w="1358" w:type="dxa"/>
            <w:tcBorders>
              <w:top w:val="single" w:sz="4" w:space="0" w:color="000000"/>
              <w:left w:val="single" w:sz="4" w:space="0" w:color="000000"/>
              <w:bottom w:val="single" w:sz="4" w:space="0" w:color="000000"/>
              <w:right w:val="single" w:sz="4" w:space="0" w:color="000000"/>
            </w:tcBorders>
            <w:shd w:val="clear" w:color="auto" w:fill="FF9933"/>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Promocja samozatrudnienia oraz ułatwienie warunków rozpoczęcia pracy na własny rachunek</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PUP, LGD Kraina Drwęcy i Pasłęki</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PUP, 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państwa, </w:t>
            </w:r>
            <w:proofErr w:type="spellStart"/>
            <w:r>
              <w:rPr>
                <w:rFonts w:ascii="Garamond" w:hAnsi="Garamond" w:cs="Garamond"/>
              </w:rPr>
              <w:t>RPOWiM</w:t>
            </w:r>
            <w:proofErr w:type="spellEnd"/>
            <w:r>
              <w:rPr>
                <w:rFonts w:ascii="Garamond" w:hAnsi="Garamond" w:cs="Garamond"/>
              </w:rPr>
              <w:t>, środki pomocowe UE, dotacje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spotkań informacyjnych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Propagowanie wolontariatu stanowiącego pierwszy krok do pracy zawodowej albo jej uzupełnienie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MGOPS, MDK, Gimnazjum, organizacje pozarządowe, parafie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xml:space="preserve"> , środki własne gminy, sponsorzy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zrealizowanych projektów</w:t>
            </w:r>
          </w:p>
          <w:p w:rsidR="00A51B60" w:rsidRDefault="00A51B60" w:rsidP="00BB4019">
            <w:pPr>
              <w:spacing w:line="300" w:lineRule="auto"/>
            </w:pPr>
            <w:r>
              <w:rPr>
                <w:rFonts w:ascii="Garamond" w:hAnsi="Garamond" w:cs="Garamond"/>
              </w:rPr>
              <w:t>Liczba uczestników-wolontariuszy</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Brak danych</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FF9933"/>
          </w:tcPr>
          <w:p w:rsidR="00A51B60" w:rsidRDefault="00A51B60" w:rsidP="00BB4019">
            <w:pPr>
              <w:spacing w:line="300" w:lineRule="auto"/>
            </w:pPr>
            <w:r>
              <w:rPr>
                <w:rFonts w:ascii="Garamond" w:hAnsi="Garamond" w:cs="Garamond"/>
              </w:rPr>
              <w:t>3.Profilatyka uzależnień</w:t>
            </w:r>
          </w:p>
        </w:tc>
        <w:tc>
          <w:tcPr>
            <w:tcW w:w="1358" w:type="dxa"/>
            <w:tcBorders>
              <w:top w:val="single" w:sz="4" w:space="0" w:color="000000"/>
              <w:left w:val="single" w:sz="4" w:space="0" w:color="000000"/>
              <w:bottom w:val="single" w:sz="4" w:space="0" w:color="000000"/>
              <w:right w:val="single" w:sz="4" w:space="0" w:color="000000"/>
            </w:tcBorders>
            <w:shd w:val="clear" w:color="auto" w:fill="FF9933"/>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Promowanie zmian </w:t>
            </w:r>
            <w:proofErr w:type="spellStart"/>
            <w:r>
              <w:rPr>
                <w:rFonts w:ascii="Garamond" w:hAnsi="Garamond" w:cs="Garamond"/>
              </w:rPr>
              <w:t>zachowań</w:t>
            </w:r>
            <w:proofErr w:type="spellEnd"/>
            <w:r>
              <w:rPr>
                <w:rFonts w:ascii="Garamond" w:hAnsi="Garamond" w:cs="Garamond"/>
              </w:rPr>
              <w:t xml:space="preserve"> i postaw mieszkańców wobec stosowania używek</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GKRPA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GKRPA, organizacje pozarządowe, służba zdrowia, Policja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Gminna Komisja Rozwiązywania Problemów Alkoholowych,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programów</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p w:rsidR="00A51B60" w:rsidRDefault="00A51B60" w:rsidP="00BB4019">
            <w:pPr>
              <w:spacing w:line="300" w:lineRule="auto"/>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Monitorowanie problemu uzależnień na terenie gminy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GKRPA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GKRPA, organizacje pozarządowe, służba zdrowia, Policja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GKRPA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programów</w:t>
            </w:r>
          </w:p>
          <w:p w:rsidR="00A51B60" w:rsidRDefault="00A51B60" w:rsidP="00BB4019">
            <w:pPr>
              <w:spacing w:line="300" w:lineRule="auto"/>
              <w:rPr>
                <w:rFonts w:ascii="Garamond" w:hAnsi="Garamond" w:cs="Garamond"/>
              </w:rPr>
            </w:pPr>
            <w:r>
              <w:rPr>
                <w:rFonts w:ascii="Garamond" w:hAnsi="Garamond" w:cs="Garamond"/>
              </w:rPr>
              <w:t>Liczba rodzin korzystających z pomocy z powodu uzależnień</w:t>
            </w:r>
          </w:p>
          <w:p w:rsidR="00A51B60" w:rsidRDefault="00A51B60" w:rsidP="00BB4019">
            <w:pPr>
              <w:spacing w:line="300" w:lineRule="auto"/>
            </w:pPr>
            <w:r>
              <w:rPr>
                <w:rFonts w:ascii="Garamond" w:hAnsi="Garamond" w:cs="Garamond"/>
              </w:rPr>
              <w:t xml:space="preserve">Liczba wniosków skierowanych </w:t>
            </w:r>
            <w:r>
              <w:rPr>
                <w:rFonts w:ascii="Garamond" w:hAnsi="Garamond" w:cs="Garamond"/>
              </w:rPr>
              <w:lastRenderedPageBreak/>
              <w:t xml:space="preserve">do Sądu Rejonowego </w:t>
            </w:r>
            <w:proofErr w:type="spellStart"/>
            <w:r>
              <w:rPr>
                <w:rFonts w:ascii="Garamond" w:hAnsi="Garamond" w:cs="Garamond"/>
              </w:rPr>
              <w:t>ws</w:t>
            </w:r>
            <w:proofErr w:type="spellEnd"/>
            <w:r>
              <w:rPr>
                <w:rFonts w:ascii="Garamond" w:hAnsi="Garamond" w:cs="Garamond"/>
              </w:rPr>
              <w:t>. leczenia odwykowego</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lastRenderedPageBreak/>
              <w:t>1</w:t>
            </w:r>
          </w:p>
          <w:p w:rsidR="00A51B60" w:rsidRDefault="00A51B60" w:rsidP="00BB4019">
            <w:pPr>
              <w:spacing w:line="300" w:lineRule="auto"/>
              <w:rPr>
                <w:rFonts w:ascii="Garamond" w:hAnsi="Garamond" w:cs="Garamond"/>
              </w:rPr>
            </w:pPr>
            <w:r>
              <w:rPr>
                <w:rFonts w:ascii="Garamond" w:hAnsi="Garamond" w:cs="Garamond"/>
              </w:rPr>
              <w:t>Brak danych</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Prowadzenie profilaktycznej działalności w zakresie uzależnień w szczególności dla dzieci i młodzieży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Szkoły, GKRPA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Szkoły, organizacje pozarządowe, Policja, parafie, służba zdrowia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programów</w:t>
            </w: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2</w:t>
            </w:r>
          </w:p>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pPr>
            <w:r>
              <w:rPr>
                <w:rFonts w:ascii="Garamond" w:hAnsi="Garamond" w:cs="Garamond"/>
              </w:rPr>
              <w:t>Brak danych</w:t>
            </w:r>
          </w:p>
        </w:tc>
      </w:tr>
      <w:tr w:rsidR="00A51B60" w:rsidTr="00BB4019">
        <w:trPr>
          <w:trHeight w:val="779"/>
        </w:trPr>
        <w:tc>
          <w:tcPr>
            <w:tcW w:w="12930" w:type="dxa"/>
            <w:gridSpan w:val="8"/>
            <w:tcBorders>
              <w:top w:val="single" w:sz="4" w:space="0" w:color="000000"/>
              <w:left w:val="single" w:sz="4" w:space="0" w:color="000000"/>
              <w:bottom w:val="single" w:sz="4" w:space="0" w:color="000000"/>
            </w:tcBorders>
            <w:shd w:val="clear" w:color="auto" w:fill="008080"/>
            <w:vAlign w:val="center"/>
          </w:tcPr>
          <w:p w:rsidR="00A51B60" w:rsidRDefault="00A51B60" w:rsidP="00BB4019">
            <w:pPr>
              <w:spacing w:line="300" w:lineRule="auto"/>
            </w:pPr>
            <w:r>
              <w:rPr>
                <w:rFonts w:ascii="Garamond" w:hAnsi="Garamond" w:cs="Garamond"/>
                <w:b/>
              </w:rPr>
              <w:t>3. CZŁONKOWIE RODZIN ORAZ RODZINY WZAJEMNIE SIĘ WSPIERAJĄ, WSPÓLNIE ROZWIĄZUJĄ PROBLEMY , MAJĄ PRACĘ I WSPÓLNE ZAINTERESOWANIA, POTRAFIĄ DOBRZE GOSPODAROWAĆ, FUNKCJONUJĄ ZGODNIE Z SYSTEMEM WARTOŚCI</w:t>
            </w:r>
          </w:p>
        </w:tc>
        <w:tc>
          <w:tcPr>
            <w:tcW w:w="1358"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A51B60" w:rsidRDefault="00A51B60" w:rsidP="00BB4019">
            <w:pPr>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009999"/>
          </w:tcPr>
          <w:p w:rsidR="00A51B60" w:rsidRDefault="00A51B60" w:rsidP="00BB4019">
            <w:pPr>
              <w:spacing w:line="300" w:lineRule="auto"/>
            </w:pPr>
            <w:r>
              <w:rPr>
                <w:rFonts w:ascii="Garamond" w:hAnsi="Garamond" w:cs="Garamond"/>
              </w:rPr>
              <w:t>3.1.Ograniczenie skutków głównych problemów dotykających rodzinę: bezrobocia, ubóstwa, uzależnień, przemocy</w:t>
            </w:r>
          </w:p>
        </w:tc>
        <w:tc>
          <w:tcPr>
            <w:tcW w:w="1358" w:type="dxa"/>
            <w:tcBorders>
              <w:top w:val="single" w:sz="4" w:space="0" w:color="000000"/>
              <w:left w:val="single" w:sz="4" w:space="0" w:color="000000"/>
              <w:bottom w:val="single" w:sz="4" w:space="0" w:color="000000"/>
              <w:right w:val="single" w:sz="4" w:space="0" w:color="000000"/>
            </w:tcBorders>
            <w:shd w:val="clear" w:color="auto" w:fill="009999"/>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Udzielanie pomocy w postaci zasiłków stałych, celowych lub okresowych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MGOPS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MGOPS</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Środki własne gminy oraz dotacje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2008-2015</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Wartość udzielonych zasiłków (zł),</w:t>
            </w:r>
          </w:p>
          <w:p w:rsidR="00A51B60" w:rsidRDefault="00A51B60" w:rsidP="00BB4019">
            <w:pPr>
              <w:spacing w:line="300" w:lineRule="auto"/>
            </w:pPr>
            <w:r>
              <w:rPr>
                <w:rFonts w:ascii="Garamond" w:hAnsi="Garamond" w:cs="Garamond"/>
              </w:rPr>
              <w:t>Liczba rodzin korzystających z pomocy</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1.196.260 zł</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907B6E" w:rsidP="00BB4019">
            <w:pPr>
              <w:spacing w:line="300" w:lineRule="auto"/>
            </w:pPr>
            <w:r>
              <w:t>1.137.992,26 zł</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Współuczestniczenie gminy w zapewnianiu usług medycznych w </w:t>
            </w:r>
            <w:r>
              <w:rPr>
                <w:rFonts w:ascii="Garamond" w:hAnsi="Garamond" w:cs="Garamond"/>
              </w:rPr>
              <w:lastRenderedPageBreak/>
              <w:t>celu zwiększenia ich dostępności</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Niepubliczne Zakłady </w:t>
            </w:r>
            <w:r>
              <w:rPr>
                <w:rFonts w:ascii="Garamond" w:hAnsi="Garamond" w:cs="Garamond"/>
              </w:rPr>
              <w:lastRenderedPageBreak/>
              <w:t>Opieki Zdrowotnej</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budżet gminy, NFZ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eastAsia="Garamond" w:hAnsi="Garamond" w:cs="Garamond"/>
              </w:rPr>
            </w:pPr>
            <w:r>
              <w:rPr>
                <w:rFonts w:ascii="Garamond" w:hAnsi="Garamond" w:cs="Garamond"/>
              </w:rPr>
              <w:t xml:space="preserve">Liczba specjalistów, z którymi </w:t>
            </w:r>
            <w:r>
              <w:rPr>
                <w:rFonts w:ascii="Garamond" w:hAnsi="Garamond" w:cs="Garamond"/>
              </w:rPr>
              <w:lastRenderedPageBreak/>
              <w:t>nawiązano współpracę,</w:t>
            </w:r>
          </w:p>
          <w:p w:rsidR="00A51B60" w:rsidRDefault="00A51B60" w:rsidP="00BB4019">
            <w:pPr>
              <w:spacing w:line="300" w:lineRule="auto"/>
            </w:pPr>
            <w:r>
              <w:rPr>
                <w:rFonts w:ascii="Garamond" w:eastAsia="Garamond" w:hAnsi="Garamond" w:cs="Garamond"/>
              </w:rPr>
              <w:t xml:space="preserve"> </w:t>
            </w:r>
            <w:r>
              <w:rPr>
                <w:rFonts w:ascii="Garamond" w:hAnsi="Garamond" w:cs="Garamond"/>
              </w:rPr>
              <w:t>liczba pacjentów korzystających z usług</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lastRenderedPageBreak/>
              <w:t>4</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r>
              <w:lastRenderedPageBreak/>
              <w:t>4</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Poprawa warunków BHP w przedsiębiorstwach oraz gospodarstwach domowych.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KRUS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Niepubliczne Zakłady Opieki Zdrowotnej, KRUS, sanepid</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środki pomocowe UE, środki własne gospodarstw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zrealizowanych projektów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009999"/>
          </w:tcPr>
          <w:p w:rsidR="00A51B60" w:rsidRDefault="00A51B60" w:rsidP="00BB4019">
            <w:pPr>
              <w:spacing w:line="300" w:lineRule="auto"/>
            </w:pPr>
            <w:r>
              <w:rPr>
                <w:rFonts w:ascii="Garamond" w:hAnsi="Garamond" w:cs="Garamond"/>
              </w:rPr>
              <w:t>3.2.Łatwy dostęp do poradnictwa różnego rodzaju</w:t>
            </w:r>
          </w:p>
        </w:tc>
        <w:tc>
          <w:tcPr>
            <w:tcW w:w="1358" w:type="dxa"/>
            <w:tcBorders>
              <w:top w:val="single" w:sz="4" w:space="0" w:color="000000"/>
              <w:left w:val="single" w:sz="4" w:space="0" w:color="000000"/>
              <w:bottom w:val="single" w:sz="4" w:space="0" w:color="000000"/>
              <w:right w:val="single" w:sz="4" w:space="0" w:color="000000"/>
            </w:tcBorders>
            <w:shd w:val="clear" w:color="auto" w:fill="009999"/>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Utworzenie punktu poradnictwa prawnego, pedagogicznego, psychologicznego </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gminy, </w:t>
            </w:r>
            <w:proofErr w:type="spellStart"/>
            <w:r>
              <w:rPr>
                <w:rFonts w:ascii="Garamond" w:hAnsi="Garamond" w:cs="Garamond"/>
              </w:rPr>
              <w:t>RPOWiM</w:t>
            </w:r>
            <w:proofErr w:type="spellEnd"/>
            <w:r>
              <w:rPr>
                <w:rFonts w:ascii="Garamond" w:hAnsi="Garamond" w:cs="Garamond"/>
              </w:rPr>
              <w:t>, środki pomocowe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2020</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powstałych punktów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Usprawnianie pracy socjalnej poprzez dokształcanie pracowników w zakresie działalności zawodowej i specjalistycznej</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dotacje, środki pomocowe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zrealizowanych projektów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366F5F" w:rsidP="00BB4019">
            <w:pPr>
              <w:spacing w:line="300" w:lineRule="auto"/>
            </w:pPr>
            <w:r>
              <w:t>0</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009999"/>
          </w:tcPr>
          <w:p w:rsidR="00A51B60" w:rsidRDefault="00A51B60" w:rsidP="00BB4019">
            <w:pPr>
              <w:spacing w:line="300" w:lineRule="auto"/>
            </w:pPr>
            <w:r>
              <w:rPr>
                <w:rFonts w:ascii="Garamond" w:hAnsi="Garamond" w:cs="Garamond"/>
              </w:rPr>
              <w:t>3.3.Promowanie pozytywnych tradycji rodzinnych</w:t>
            </w:r>
          </w:p>
        </w:tc>
        <w:tc>
          <w:tcPr>
            <w:tcW w:w="1358" w:type="dxa"/>
            <w:tcBorders>
              <w:top w:val="single" w:sz="4" w:space="0" w:color="000000"/>
              <w:left w:val="single" w:sz="4" w:space="0" w:color="000000"/>
              <w:bottom w:val="single" w:sz="4" w:space="0" w:color="000000"/>
              <w:right w:val="single" w:sz="4" w:space="0" w:color="000000"/>
            </w:tcBorders>
            <w:shd w:val="clear" w:color="auto" w:fill="009999"/>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Integracja rodziny – wspólne świętowanie (eucharystia, imprezy, spotkania, rozmowy, dyskusje, tradycja – niedziela, uroczystości rodzinne, urodziny/imieniny, historyczne)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MDK, Kościół</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MOPS, organizacje pozarządowe, parafia, MDK, szkoła, GKRPS, OSP i inne </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POKL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Ilość spotkań rodzinnych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Szkolenia dla rodzin, spotkania i dzielenie się własnymi doświadczeniami z gospodarowania domowym budżetem, domem</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 GKRPA, szkoły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budżet GKRPA, budżet MGOPS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zorganizowanych szkoleń, liczba zorganizowanych spotkań,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366F5F" w:rsidP="00BB4019">
            <w:pPr>
              <w:spacing w:line="300" w:lineRule="auto"/>
            </w:pPr>
            <w:r>
              <w:t>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Szkolenia/warsztaty – wikliniarstwo, lokalne tradycje kulinarne, rękodzieło</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 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 szkoły, organizacje pozarządowe, parafia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budżet MDK, dotacje, środki pomocowe z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eastAsia="Garamond" w:hAnsi="Garamond" w:cs="Garamond"/>
              </w:rPr>
            </w:pPr>
            <w:r>
              <w:rPr>
                <w:rFonts w:ascii="Garamond" w:hAnsi="Garamond" w:cs="Garamond"/>
              </w:rPr>
              <w:t>Liczba zorganizowanych szkoleń,</w:t>
            </w:r>
          </w:p>
          <w:p w:rsidR="00A51B60" w:rsidRDefault="00A51B60" w:rsidP="00BB4019">
            <w:pPr>
              <w:spacing w:line="300" w:lineRule="auto"/>
              <w:rPr>
                <w:rFonts w:ascii="Garamond" w:hAnsi="Garamond" w:cs="Garamond"/>
              </w:rPr>
            </w:pPr>
            <w:r>
              <w:rPr>
                <w:rFonts w:ascii="Garamond" w:eastAsia="Garamond" w:hAnsi="Garamond" w:cs="Garamond"/>
              </w:rPr>
              <w:t xml:space="preserve"> </w:t>
            </w:r>
            <w:r>
              <w:rPr>
                <w:rFonts w:ascii="Garamond" w:hAnsi="Garamond" w:cs="Garamond"/>
              </w:rPr>
              <w:t xml:space="preserve">liczba zorganizowanych warsztatów, </w:t>
            </w: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55</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60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rodzinnych imprez integracyjnych o charakterze kulturalnym i sportowo-rekreacyjnym, promujących konstruktywne formy spędzania wolnego czasu</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 MGKS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 MGKS, OSP, gmina, szkoły, GKRPA, organizacje pozarządowe, parafie,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budżet MDK, budżet GKRPA, środki pomocowe z UE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Liczba zorganizowanych imprez, </w:t>
            </w: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9</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12</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1500</w:t>
            </w:r>
          </w:p>
        </w:tc>
      </w:tr>
      <w:tr w:rsidR="00A51B60" w:rsidTr="00BB4019">
        <w:trPr>
          <w:trHeight w:val="392"/>
        </w:trPr>
        <w:tc>
          <w:tcPr>
            <w:tcW w:w="12930" w:type="dxa"/>
            <w:gridSpan w:val="8"/>
            <w:tcBorders>
              <w:top w:val="single" w:sz="4" w:space="0" w:color="000000"/>
              <w:left w:val="single" w:sz="4" w:space="0" w:color="000000"/>
              <w:bottom w:val="single" w:sz="4" w:space="0" w:color="000000"/>
            </w:tcBorders>
            <w:shd w:val="clear" w:color="auto" w:fill="FF0000"/>
            <w:vAlign w:val="center"/>
          </w:tcPr>
          <w:p w:rsidR="00A51B60" w:rsidRDefault="00A51B60" w:rsidP="00BB4019">
            <w:pPr>
              <w:spacing w:line="300" w:lineRule="auto"/>
            </w:pPr>
            <w:r>
              <w:rPr>
                <w:rFonts w:ascii="Garamond" w:hAnsi="Garamond" w:cs="Garamond"/>
                <w:b/>
              </w:rPr>
              <w:t>4. DZIECI I MŁODZIEŻ AKTYWNIE DZIAŁA DLA SIEBIE I INNYCH DZIĘKI ZAPEWNIENIU ODPOWIEDNICH WARUNKÓW</w:t>
            </w:r>
          </w:p>
        </w:tc>
        <w:tc>
          <w:tcPr>
            <w:tcW w:w="1358"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A51B60" w:rsidRDefault="00A51B60" w:rsidP="00BB4019">
            <w:pPr>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FF5050"/>
          </w:tcPr>
          <w:p w:rsidR="00A51B60" w:rsidRDefault="00A51B60" w:rsidP="00BB4019">
            <w:pPr>
              <w:spacing w:line="300" w:lineRule="auto"/>
            </w:pPr>
            <w:r>
              <w:rPr>
                <w:rFonts w:ascii="Garamond" w:hAnsi="Garamond" w:cs="Garamond"/>
              </w:rPr>
              <w:t>4.1.Wyrównywanie szans edukacyjnych dzieci i młodzieży</w:t>
            </w:r>
          </w:p>
        </w:tc>
        <w:tc>
          <w:tcPr>
            <w:tcW w:w="1358" w:type="dxa"/>
            <w:tcBorders>
              <w:top w:val="single" w:sz="4" w:space="0" w:color="000000"/>
              <w:left w:val="single" w:sz="4" w:space="0" w:color="000000"/>
              <w:bottom w:val="single" w:sz="4" w:space="0" w:color="000000"/>
              <w:right w:val="single" w:sz="4" w:space="0" w:color="000000"/>
            </w:tcBorders>
            <w:shd w:val="clear" w:color="auto" w:fill="FF5050"/>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Upowszechnianie edukacji przedszkolnej poprzez wzmocnienie istniejących placówek oraz stworzenie i prowadzenie nowych form wychowania przedszkolnego </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placówki oświatowe,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gminy, </w:t>
            </w:r>
            <w:proofErr w:type="spellStart"/>
            <w:r>
              <w:rPr>
                <w:rFonts w:ascii="Garamond" w:hAnsi="Garamond" w:cs="Garamond"/>
              </w:rPr>
              <w:t>RPOWiM</w:t>
            </w:r>
            <w:proofErr w:type="spellEnd"/>
            <w:r>
              <w:rPr>
                <w:rFonts w:ascii="Garamond" w:hAnsi="Garamond" w:cs="Garamond"/>
              </w:rPr>
              <w:t xml:space="preserv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Liczba oddziałów, </w:t>
            </w:r>
          </w:p>
          <w:p w:rsidR="00A51B60" w:rsidRDefault="00A51B60" w:rsidP="00BB4019">
            <w:pPr>
              <w:spacing w:line="300" w:lineRule="auto"/>
            </w:pPr>
            <w:r>
              <w:rPr>
                <w:rFonts w:ascii="Garamond" w:hAnsi="Garamond" w:cs="Garamond"/>
              </w:rPr>
              <w:t xml:space="preserve">% dzieci w wieku 3-5 lat objętych wychowaniem przedszkolnym </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6</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32,76%</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366F5F" w:rsidP="00BB4019">
            <w:pPr>
              <w:spacing w:line="300" w:lineRule="auto"/>
            </w:pPr>
            <w:r>
              <w:t>6</w:t>
            </w:r>
          </w:p>
          <w:p w:rsidR="00366F5F" w:rsidRDefault="00366F5F" w:rsidP="00BB4019">
            <w:pPr>
              <w:spacing w:line="300" w:lineRule="auto"/>
            </w:pPr>
            <w:r>
              <w:t>30%</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Wdrażanie programów rozwojowych szkół ukierunkowanych w szczególności na umiejętności kluczowe </w:t>
            </w:r>
            <w:r>
              <w:rPr>
                <w:rFonts w:ascii="Garamond" w:hAnsi="Garamond" w:cs="Garamond"/>
              </w:rPr>
              <w:lastRenderedPageBreak/>
              <w:t>(ICT, języki obce, nauki przyrodnicze)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placówki oświatowe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gminy, Ministerstwo Edukacji, </w:t>
            </w:r>
            <w:proofErr w:type="spellStart"/>
            <w:r>
              <w:rPr>
                <w:rFonts w:ascii="Garamond" w:hAnsi="Garamond" w:cs="Garamond"/>
              </w:rPr>
              <w:t>RPOWiM</w:t>
            </w:r>
            <w:proofErr w:type="spellEnd"/>
            <w:r>
              <w:rPr>
                <w:rFonts w:ascii="Garamond" w:hAnsi="Garamond" w:cs="Garamond"/>
              </w:rPr>
              <w:t xml:space="preserv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wdrożonych programów,</w:t>
            </w: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366F5F" w:rsidP="00BB4019">
            <w:pPr>
              <w:spacing w:line="300" w:lineRule="auto"/>
            </w:pPr>
            <w: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Utworzenie świetlic środowiskowych i socjoterapeutycznych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MDK. Organizacje pozarządowe</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placówki oświatowe,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budżet gminy, </w:t>
            </w:r>
            <w:proofErr w:type="spellStart"/>
            <w:r>
              <w:rPr>
                <w:rFonts w:ascii="Garamond" w:hAnsi="Garamond" w:cs="Garamond"/>
              </w:rPr>
              <w:t>RPOWiM</w:t>
            </w:r>
            <w:proofErr w:type="spellEnd"/>
            <w:r>
              <w:rPr>
                <w:rFonts w:ascii="Garamond" w:hAnsi="Garamond" w:cs="Garamond"/>
              </w:rPr>
              <w:t xml:space="preserve">, środki pomocowe UE </w:t>
            </w:r>
          </w:p>
          <w:p w:rsidR="00A51B60" w:rsidRDefault="00A51B60" w:rsidP="00BB4019">
            <w:pPr>
              <w:spacing w:line="300" w:lineRule="auto"/>
            </w:pPr>
            <w:r>
              <w:rPr>
                <w:rFonts w:ascii="Garamond" w:hAnsi="Garamond" w:cs="Garamond"/>
              </w:rPr>
              <w:t>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Liczba zajęć, </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liczba uczestników</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16</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124</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Wymiana międzynarodowa dzieci i młodzieży w wieku szkolnym</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placówki oświatowe, MDK,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Program Młodzież w Działaniu,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Ilość podpisanych lub trwających umów partnerskich</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366F5F" w:rsidP="00BB4019">
            <w:pPr>
              <w:spacing w:line="300" w:lineRule="auto"/>
            </w:pPr>
            <w:r>
              <w:t>5</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FF5050"/>
          </w:tcPr>
          <w:p w:rsidR="00A51B60" w:rsidRDefault="00A51B60" w:rsidP="00BB4019">
            <w:pPr>
              <w:spacing w:line="300" w:lineRule="auto"/>
            </w:pPr>
            <w:r>
              <w:rPr>
                <w:rFonts w:ascii="Garamond" w:hAnsi="Garamond" w:cs="Garamond"/>
              </w:rPr>
              <w:t>4.2. Umożliwienie pożytecznego spędzania wolnego czasu przez dzieci i młodzież</w:t>
            </w:r>
          </w:p>
        </w:tc>
        <w:tc>
          <w:tcPr>
            <w:tcW w:w="1358" w:type="dxa"/>
            <w:tcBorders>
              <w:top w:val="single" w:sz="4" w:space="0" w:color="000000"/>
              <w:left w:val="single" w:sz="4" w:space="0" w:color="000000"/>
              <w:bottom w:val="single" w:sz="4" w:space="0" w:color="000000"/>
              <w:right w:val="single" w:sz="4" w:space="0" w:color="000000"/>
            </w:tcBorders>
            <w:shd w:val="clear" w:color="auto" w:fill="FF5050"/>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napToGrid w:val="0"/>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 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 PCK, organizacje pozarządowe, GKRPA, OSP, szkoły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budżet MOPS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2015-20122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spotkań, liczba zainteresowanej wolontariatem młodzieży</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proofErr w:type="spellStart"/>
            <w:r>
              <w:t>b.d</w:t>
            </w:r>
            <w:proofErr w:type="spellEnd"/>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Animowanie działań samopomocowych – </w:t>
            </w:r>
            <w:proofErr w:type="spellStart"/>
            <w:r>
              <w:rPr>
                <w:rFonts w:ascii="Garamond" w:hAnsi="Garamond" w:cs="Garamond"/>
              </w:rPr>
              <w:t>popuaryzacja</w:t>
            </w:r>
            <w:proofErr w:type="spellEnd"/>
            <w:r>
              <w:rPr>
                <w:rFonts w:ascii="Garamond" w:hAnsi="Garamond" w:cs="Garamond"/>
              </w:rPr>
              <w:t xml:space="preserve"> </w:t>
            </w:r>
            <w:r>
              <w:rPr>
                <w:rFonts w:ascii="Garamond" w:hAnsi="Garamond" w:cs="Garamond"/>
              </w:rPr>
              <w:lastRenderedPageBreak/>
              <w:t>wolontariatu dzieci i młodzieży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Organizacje pozarządowe</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MOPS, PCK, organizacje pozarządowe, </w:t>
            </w:r>
            <w:r>
              <w:rPr>
                <w:rFonts w:ascii="Garamond" w:hAnsi="Garamond" w:cs="Garamond"/>
              </w:rPr>
              <w:lastRenderedPageBreak/>
              <w:t>GKRPA, OSP, szkoły i inne, Niepubliczne Zakłady Opieki Zdrowotnej</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 xml:space="preserve">Budżet gminy, </w:t>
            </w:r>
            <w:proofErr w:type="spellStart"/>
            <w:r>
              <w:rPr>
                <w:rFonts w:ascii="Garamond" w:hAnsi="Garamond" w:cs="Garamond"/>
              </w:rPr>
              <w:t>RPOWiM</w:t>
            </w:r>
            <w:proofErr w:type="spellEnd"/>
            <w:r>
              <w:rPr>
                <w:rFonts w:ascii="Garamond" w:hAnsi="Garamond" w:cs="Garamond"/>
              </w:rPr>
              <w:t xml:space="preserv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Liczba działań na </w:t>
            </w:r>
            <w:r>
              <w:rPr>
                <w:rFonts w:ascii="Garamond" w:hAnsi="Garamond" w:cs="Garamond"/>
              </w:rPr>
              <w:lastRenderedPageBreak/>
              <w:t>rzecz wolontariatu</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eastAsia="Garamond" w:hAnsi="Garamond" w:cs="Garamond"/>
              </w:rPr>
              <w:lastRenderedPageBreak/>
              <w:t xml:space="preserve"> </w:t>
            </w:r>
            <w:r>
              <w:rPr>
                <w:rFonts w:ascii="Garamond" w:hAnsi="Garamond" w:cs="Garamond"/>
              </w:rPr>
              <w:t>(zero)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t>2</w:t>
            </w:r>
          </w:p>
        </w:tc>
      </w:tr>
      <w:tr w:rsidR="00A51B60" w:rsidTr="00BB4019">
        <w:trPr>
          <w:trHeight w:val="495"/>
        </w:trPr>
        <w:tc>
          <w:tcPr>
            <w:tcW w:w="12930" w:type="dxa"/>
            <w:gridSpan w:val="8"/>
            <w:tcBorders>
              <w:top w:val="single" w:sz="4" w:space="0" w:color="000000"/>
              <w:left w:val="single" w:sz="4" w:space="0" w:color="000000"/>
              <w:bottom w:val="single" w:sz="4" w:space="0" w:color="000000"/>
            </w:tcBorders>
            <w:shd w:val="clear" w:color="auto" w:fill="A50021"/>
            <w:vAlign w:val="center"/>
          </w:tcPr>
          <w:p w:rsidR="00A51B60" w:rsidRDefault="00A51B60" w:rsidP="00BB4019">
            <w:pPr>
              <w:spacing w:line="300" w:lineRule="auto"/>
            </w:pPr>
            <w:r>
              <w:rPr>
                <w:rFonts w:ascii="Garamond" w:hAnsi="Garamond" w:cs="Garamond"/>
                <w:b/>
              </w:rPr>
              <w:t>5. OSOBY STARSZE I NIEPEŁNOSPRAWNE SĄ BARDZIEJ ZINTEGROWANE ZE SPOŁECZNOŚCIĄ I CZUJĄ SIĘ POTRZEBNE</w:t>
            </w:r>
          </w:p>
        </w:tc>
        <w:tc>
          <w:tcPr>
            <w:tcW w:w="1358" w:type="dxa"/>
            <w:tcBorders>
              <w:top w:val="single" w:sz="4" w:space="0" w:color="000000"/>
              <w:left w:val="single" w:sz="4" w:space="0" w:color="000000"/>
              <w:bottom w:val="single" w:sz="4" w:space="0" w:color="000000"/>
              <w:right w:val="single" w:sz="4" w:space="0" w:color="000000"/>
            </w:tcBorders>
            <w:shd w:val="clear" w:color="auto" w:fill="A50021"/>
            <w:vAlign w:val="center"/>
          </w:tcPr>
          <w:p w:rsidR="00A51B60" w:rsidRDefault="00A51B60" w:rsidP="00BB4019">
            <w:pPr>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9E0000"/>
          </w:tcPr>
          <w:p w:rsidR="00A51B60" w:rsidRDefault="00A51B60" w:rsidP="00BB4019">
            <w:pPr>
              <w:spacing w:line="300" w:lineRule="auto"/>
            </w:pPr>
            <w:r>
              <w:rPr>
                <w:rFonts w:ascii="Garamond" w:hAnsi="Garamond" w:cs="Garamond"/>
              </w:rPr>
              <w:t>5.1. Wzrost integracji społecznej osób starszych</w:t>
            </w:r>
          </w:p>
        </w:tc>
        <w:tc>
          <w:tcPr>
            <w:tcW w:w="1358" w:type="dxa"/>
            <w:tcBorders>
              <w:top w:val="single" w:sz="4" w:space="0" w:color="000000"/>
              <w:left w:val="single" w:sz="4" w:space="0" w:color="000000"/>
              <w:bottom w:val="single" w:sz="4" w:space="0" w:color="000000"/>
              <w:right w:val="single" w:sz="4" w:space="0" w:color="000000"/>
            </w:tcBorders>
            <w:shd w:val="clear" w:color="auto" w:fill="9E0000"/>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Wsparcie istniejącego oraz tworzenie nowych Klubów Seniora na terenie gminy</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MDK, organizacje pozarządowe, </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budżet MDK, </w:t>
            </w:r>
            <w:proofErr w:type="spellStart"/>
            <w:r>
              <w:rPr>
                <w:rFonts w:ascii="Garamond" w:hAnsi="Garamond" w:cs="Garamond"/>
              </w:rPr>
              <w:t>RPOWiM</w:t>
            </w:r>
            <w:proofErr w:type="spellEnd"/>
            <w:r>
              <w:rPr>
                <w:rFonts w:ascii="Garamond" w:hAnsi="Garamond" w:cs="Garamond"/>
              </w:rPr>
              <w:t>, budżet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klubów seniora</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1</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Usługi rekreacyjno-integracyjne świadczone w formie uroczystości i imprez okolicznościowych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MDK, organizacje pozarządowe, szkoły, parafie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MDK, budżet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Liczba uroczystości i imprez </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3</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5</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Podnoszenie jakości i ilości usług opiekuńczych, obejmujących pomoc w zaspokajaniu codziennych potrzeb życiowych oraz </w:t>
            </w:r>
            <w:r>
              <w:rPr>
                <w:rFonts w:ascii="Garamond" w:hAnsi="Garamond" w:cs="Garamond"/>
              </w:rPr>
              <w:lastRenderedPageBreak/>
              <w:t>zapewnienie kontaktu z otoczeniem</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dotacje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opiekunek</w:t>
            </w:r>
          </w:p>
          <w:p w:rsidR="00A51B60" w:rsidRDefault="00A51B60" w:rsidP="00BB4019">
            <w:pPr>
              <w:spacing w:line="300" w:lineRule="auto"/>
            </w:pPr>
            <w:r>
              <w:rPr>
                <w:rFonts w:ascii="Garamond" w:hAnsi="Garamond" w:cs="Garamond"/>
              </w:rPr>
              <w:t>Liczba osób korzystających z opieki</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16</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17</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Współuczestniczenie gminy w zapewnianiu usług medycznych w celu zwiększenia ich dostępności dla osób starszych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Niepubliczne Zakłady Opieki Zdrowotnej</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NFZ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specjalistów, z którymi nawiązano współpracę, liczba os. starszych korzystających z usług</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r>
              <w:t>4</w:t>
            </w:r>
          </w:p>
          <w:p w:rsidR="00D41693" w:rsidRDefault="00D41693" w:rsidP="00BB4019">
            <w:pPr>
              <w:spacing w:line="300" w:lineRule="auto"/>
            </w:pPr>
          </w:p>
          <w:p w:rsidR="00D41693" w:rsidRDefault="00D41693" w:rsidP="00BB4019">
            <w:pPr>
              <w:spacing w:line="300" w:lineRule="auto"/>
            </w:pPr>
          </w:p>
          <w:p w:rsidR="00D41693" w:rsidRDefault="00D41693" w:rsidP="00BB4019">
            <w:pPr>
              <w:spacing w:line="300" w:lineRule="auto"/>
            </w:pPr>
            <w:r>
              <w:t>b.d.</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9E0000"/>
          </w:tcPr>
          <w:p w:rsidR="00A51B60" w:rsidRDefault="00A51B60" w:rsidP="00BB4019">
            <w:pPr>
              <w:spacing w:line="300" w:lineRule="auto"/>
            </w:pPr>
            <w:r>
              <w:rPr>
                <w:rFonts w:ascii="Garamond" w:hAnsi="Garamond" w:cs="Garamond"/>
              </w:rPr>
              <w:t>5.2. Wzrost integracji zawodowej i społecznej osób niepełnosprawnych</w:t>
            </w:r>
          </w:p>
        </w:tc>
        <w:tc>
          <w:tcPr>
            <w:tcW w:w="1358" w:type="dxa"/>
            <w:tcBorders>
              <w:top w:val="single" w:sz="4" w:space="0" w:color="000000"/>
              <w:left w:val="single" w:sz="4" w:space="0" w:color="000000"/>
              <w:bottom w:val="single" w:sz="4" w:space="0" w:color="000000"/>
              <w:right w:val="single" w:sz="4" w:space="0" w:color="000000"/>
            </w:tcBorders>
            <w:shd w:val="clear" w:color="auto" w:fill="9E0000"/>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Dostosowanie budynków, pomieszczeń do potrzeb osób niepełnosprawnych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organizacje pozarządowe, firmy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PROW, PFRON,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 xml:space="preserve">Liczba zrealizowanych projektów, </w:t>
            </w:r>
          </w:p>
          <w:p w:rsidR="00A51B60" w:rsidRDefault="00A51B60" w:rsidP="00BB4019">
            <w:pPr>
              <w:spacing w:line="300" w:lineRule="auto"/>
            </w:pPr>
            <w:r>
              <w:rPr>
                <w:rFonts w:ascii="Garamond" w:hAnsi="Garamond" w:cs="Garamond"/>
              </w:rPr>
              <w:t>Liczba budynków i pomieszczeń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3</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3</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Podnoszenie jakości i ilości usług opiekuńczych, obejmujących pomoc w zaspokajaniu codziennych potrzeb życiowych oraz </w:t>
            </w:r>
            <w:r>
              <w:rPr>
                <w:rFonts w:ascii="Garamond" w:hAnsi="Garamond" w:cs="Garamond"/>
              </w:rPr>
              <w:lastRenderedPageBreak/>
              <w:t>zapewnienie kontaktu z otoczeniem</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MOPS</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dotacje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opiekunek</w:t>
            </w:r>
          </w:p>
          <w:p w:rsidR="00A51B60" w:rsidRDefault="00A51B60" w:rsidP="00BB4019">
            <w:pPr>
              <w:spacing w:line="300" w:lineRule="auto"/>
            </w:pPr>
            <w:r>
              <w:rPr>
                <w:rFonts w:ascii="Garamond" w:hAnsi="Garamond" w:cs="Garamond"/>
              </w:rPr>
              <w:t>Liczba osób korzystających z opieki</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16</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4</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7</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szkoleń zawodowych dla osób niepełnosprawnych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PUP, MOPS,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PFRON,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zorganizowanych szkoleń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0 (zero)</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r>
              <w:t>b.d.</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Organizacja imprez </w:t>
            </w:r>
            <w:proofErr w:type="spellStart"/>
            <w:r>
              <w:rPr>
                <w:rFonts w:ascii="Garamond" w:hAnsi="Garamond" w:cs="Garamond"/>
              </w:rPr>
              <w:t>rekreacyjno</w:t>
            </w:r>
            <w:proofErr w:type="spellEnd"/>
            <w:r>
              <w:rPr>
                <w:rFonts w:ascii="Garamond" w:hAnsi="Garamond" w:cs="Garamond"/>
              </w:rPr>
              <w:t xml:space="preserve"> – integracyjnych z udziałem osób niepełnosprawnych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MDK, 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MDK, Szkoły, organizacje pozarządowe, parafie, służba zdrowia, firmy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 PFRON,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zorganizowanych imprez</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5</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5</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Prowadzenie wypożyczalni sprzętu rehabilitacyjnego – przeciwdziałanie powstawaniu niepełnosprawności</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Polski Czerwony Krzyż</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sponsorzy, wolontariat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punktów na terenie gminy</w:t>
            </w:r>
          </w:p>
          <w:p w:rsidR="00A51B60" w:rsidRDefault="00A51B60" w:rsidP="00BB4019">
            <w:pPr>
              <w:spacing w:line="300" w:lineRule="auto"/>
            </w:pPr>
            <w:r>
              <w:rPr>
                <w:rFonts w:ascii="Garamond" w:hAnsi="Garamond" w:cs="Garamond"/>
              </w:rPr>
              <w:t>Liczba osób korzystając z usług wypożyczalni</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69</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D41693" w:rsidRDefault="00D41693" w:rsidP="00BB4019">
            <w:pPr>
              <w:spacing w:line="300" w:lineRule="auto"/>
              <w:rPr>
                <w:rFonts w:ascii="Garamond" w:hAnsi="Garamond" w:cs="Garamond"/>
              </w:rPr>
            </w:pPr>
          </w:p>
          <w:p w:rsidR="00D41693" w:rsidRDefault="00D41693" w:rsidP="00BB4019">
            <w:pPr>
              <w:spacing w:line="300" w:lineRule="auto"/>
              <w:rPr>
                <w:rFonts w:ascii="Garamond" w:hAnsi="Garamond" w:cs="Garamond"/>
              </w:rPr>
            </w:pPr>
            <w:r>
              <w:rPr>
                <w:rFonts w:ascii="Garamond" w:hAnsi="Garamond" w:cs="Garamond"/>
              </w:rPr>
              <w:t>102</w:t>
            </w:r>
          </w:p>
          <w:p w:rsidR="00D41693" w:rsidRDefault="00D41693" w:rsidP="00BB4019">
            <w:pPr>
              <w:spacing w:line="300" w:lineRule="auto"/>
              <w:rPr>
                <w:rFonts w:ascii="Garamond" w:hAnsi="Garamond" w:cs="Garamond"/>
              </w:rPr>
            </w:pPr>
          </w:p>
          <w:p w:rsidR="00D41693" w:rsidRDefault="00D41693"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Organizacja wycieczek oraz półkolonii dla dzieci i młodzieży z udziałem dzieci niepełnosprawnych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MDK</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Gmina, MOPS, </w:t>
            </w:r>
            <w:proofErr w:type="spellStart"/>
            <w:r>
              <w:rPr>
                <w:rFonts w:ascii="Garamond" w:hAnsi="Garamond" w:cs="Garamond"/>
              </w:rPr>
              <w:t>GOKiS</w:t>
            </w:r>
            <w:proofErr w:type="spellEnd"/>
            <w:r>
              <w:rPr>
                <w:rFonts w:ascii="Garamond" w:hAnsi="Garamond" w:cs="Garamond"/>
              </w:rPr>
              <w:t xml:space="preserve">, Szkoły, organizacje </w:t>
            </w:r>
            <w:r>
              <w:rPr>
                <w:rFonts w:ascii="Garamond" w:hAnsi="Garamond" w:cs="Garamond"/>
              </w:rPr>
              <w:lastRenderedPageBreak/>
              <w:t>pozarządowe, parafie, służba zdrowia, firmy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lastRenderedPageBreak/>
              <w:t>ROWiM</w:t>
            </w:r>
            <w:proofErr w:type="spellEnd"/>
            <w:r>
              <w:rPr>
                <w:rFonts w:ascii="Garamond" w:hAnsi="Garamond" w:cs="Garamond"/>
              </w:rPr>
              <w:t xml:space="preserve"> PFRON,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zrealizowanych projektów</w:t>
            </w:r>
          </w:p>
          <w:p w:rsidR="00A51B60" w:rsidRDefault="00A51B60" w:rsidP="00BB4019">
            <w:pPr>
              <w:spacing w:line="300" w:lineRule="auto"/>
            </w:pPr>
            <w:r>
              <w:rPr>
                <w:rFonts w:ascii="Garamond" w:hAnsi="Garamond" w:cs="Garamond"/>
              </w:rPr>
              <w:t xml:space="preserve">% uczestników - </w:t>
            </w:r>
            <w:r>
              <w:rPr>
                <w:rFonts w:ascii="Garamond" w:hAnsi="Garamond" w:cs="Garamond"/>
              </w:rPr>
              <w:lastRenderedPageBreak/>
              <w:t>dzieci niepełnosprawne</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lastRenderedPageBreak/>
              <w:t>1</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r>
              <w:rPr>
                <w:rFonts w:ascii="Garamond" w:hAnsi="Garamond" w:cs="Garamond"/>
              </w:rPr>
              <w:t>b.d.</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r>
              <w:lastRenderedPageBreak/>
              <w:t>1</w:t>
            </w:r>
          </w:p>
          <w:p w:rsidR="00D41693" w:rsidRDefault="00D41693" w:rsidP="00BB4019">
            <w:pPr>
              <w:spacing w:line="300" w:lineRule="auto"/>
            </w:pPr>
          </w:p>
          <w:p w:rsidR="00D41693" w:rsidRDefault="00D41693" w:rsidP="00BB4019">
            <w:pPr>
              <w:spacing w:line="300" w:lineRule="auto"/>
            </w:pPr>
          </w:p>
          <w:p w:rsidR="00D41693" w:rsidRDefault="00D41693" w:rsidP="00BB4019">
            <w:pPr>
              <w:spacing w:line="300" w:lineRule="auto"/>
            </w:pPr>
          </w:p>
          <w:p w:rsidR="00D41693" w:rsidRDefault="00D41693" w:rsidP="00BB4019">
            <w:pPr>
              <w:spacing w:line="300" w:lineRule="auto"/>
            </w:pPr>
            <w:r>
              <w:t>b.d.</w:t>
            </w:r>
          </w:p>
        </w:tc>
      </w:tr>
      <w:tr w:rsidR="00A51B60" w:rsidTr="00BB4019">
        <w:trPr>
          <w:trHeight w:val="433"/>
        </w:trPr>
        <w:tc>
          <w:tcPr>
            <w:tcW w:w="12930" w:type="dxa"/>
            <w:gridSpan w:val="8"/>
            <w:tcBorders>
              <w:top w:val="single" w:sz="4" w:space="0" w:color="000000"/>
              <w:left w:val="single" w:sz="4" w:space="0" w:color="000000"/>
              <w:bottom w:val="single" w:sz="4" w:space="0" w:color="000000"/>
            </w:tcBorders>
            <w:shd w:val="clear" w:color="auto" w:fill="33CC33"/>
            <w:vAlign w:val="center"/>
          </w:tcPr>
          <w:p w:rsidR="00A51B60" w:rsidRDefault="00A51B60" w:rsidP="00BB4019">
            <w:pPr>
              <w:spacing w:line="300" w:lineRule="auto"/>
            </w:pPr>
            <w:r>
              <w:rPr>
                <w:rFonts w:ascii="Garamond" w:hAnsi="Garamond" w:cs="Garamond"/>
                <w:b/>
              </w:rPr>
              <w:lastRenderedPageBreak/>
              <w:t>6. SPOŁECZNOŚĆ MA WIĘKSZE POCZUCIE BEZPIECZEŃSTWA</w:t>
            </w:r>
          </w:p>
        </w:tc>
        <w:tc>
          <w:tcPr>
            <w:tcW w:w="1358" w:type="dxa"/>
            <w:tcBorders>
              <w:top w:val="single" w:sz="4" w:space="0" w:color="000000"/>
              <w:left w:val="single" w:sz="4" w:space="0" w:color="000000"/>
              <w:bottom w:val="single" w:sz="4" w:space="0" w:color="000000"/>
              <w:right w:val="single" w:sz="4" w:space="0" w:color="000000"/>
            </w:tcBorders>
            <w:shd w:val="clear" w:color="auto" w:fill="33CC33"/>
            <w:vAlign w:val="center"/>
          </w:tcPr>
          <w:p w:rsidR="00A51B60" w:rsidRDefault="00A51B60" w:rsidP="00BB4019">
            <w:pPr>
              <w:spacing w:line="300" w:lineRule="auto"/>
            </w:pPr>
          </w:p>
        </w:tc>
      </w:tr>
      <w:tr w:rsidR="00A51B60" w:rsidTr="00BB4019">
        <w:tc>
          <w:tcPr>
            <w:tcW w:w="12930" w:type="dxa"/>
            <w:gridSpan w:val="8"/>
            <w:tcBorders>
              <w:top w:val="single" w:sz="4" w:space="0" w:color="000000"/>
              <w:left w:val="single" w:sz="4" w:space="0" w:color="000000"/>
              <w:bottom w:val="single" w:sz="4" w:space="0" w:color="000000"/>
            </w:tcBorders>
            <w:shd w:val="clear" w:color="auto" w:fill="99FF66"/>
          </w:tcPr>
          <w:p w:rsidR="00A51B60" w:rsidRDefault="00A51B60" w:rsidP="00BB4019">
            <w:pPr>
              <w:spacing w:line="300" w:lineRule="auto"/>
            </w:pPr>
            <w:r>
              <w:rPr>
                <w:rFonts w:ascii="Garamond" w:hAnsi="Garamond" w:cs="Garamond"/>
              </w:rPr>
              <w:t>6.1.Wzrost bezpieczeństwa publicznego</w:t>
            </w:r>
          </w:p>
        </w:tc>
        <w:tc>
          <w:tcPr>
            <w:tcW w:w="1358" w:type="dxa"/>
            <w:tcBorders>
              <w:top w:val="single" w:sz="4" w:space="0" w:color="000000"/>
              <w:left w:val="single" w:sz="4" w:space="0" w:color="000000"/>
              <w:bottom w:val="single" w:sz="4" w:space="0" w:color="000000"/>
              <w:right w:val="single" w:sz="4" w:space="0" w:color="000000"/>
            </w:tcBorders>
            <w:shd w:val="clear" w:color="auto" w:fill="99FF66"/>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Zwiększenie częstotliwości kontaktów i spotkań służb odpowiedzialnych za bezpieczeństwo z mieszkańcami</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policja</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policja OSP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budżet policji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spotkań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Pogadanki z dziećmi i młodzieżą na temat bezpieczeństwa publicznego oraz niebezpieczeństw płynących z Internetu</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szkoły</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Szkoły, policja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Budzet</w:t>
            </w:r>
            <w:proofErr w:type="spellEnd"/>
            <w:r>
              <w:rPr>
                <w:rFonts w:ascii="Garamond" w:hAnsi="Garamond" w:cs="Garamond"/>
              </w:rPr>
              <w:t xml:space="preserve"> szkoły</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spotkań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 w roku 300 osób</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Brak danych</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Tworzenie i prowadzenie młodzieżowych drużyn strażackich</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OSP</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Szkoły, OSP, organizacje pozarządowe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Budżet gminy, OSP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drużyn</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1 (12 osób)</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t>1(</w:t>
            </w:r>
            <w:r>
              <w:rPr>
                <w:rFonts w:ascii="Garamond" w:hAnsi="Garamond" w:cs="Garamond"/>
              </w:rPr>
              <w:t>12 osób)</w:t>
            </w: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Szkolenie dzieci i młodzieży oraz osób dorosłych z zakresu </w:t>
            </w:r>
            <w:r>
              <w:rPr>
                <w:rFonts w:ascii="Garamond" w:hAnsi="Garamond" w:cs="Garamond"/>
              </w:rPr>
              <w:lastRenderedPageBreak/>
              <w:t>pierwszej pomocy przedmedycznej</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Szkoły, OSP</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 xml:space="preserve">Szkoły, OSP, Niepubliczne Zakłady </w:t>
            </w:r>
            <w:r>
              <w:rPr>
                <w:rFonts w:ascii="Garamond" w:hAnsi="Garamond" w:cs="Garamond"/>
              </w:rPr>
              <w:lastRenderedPageBreak/>
              <w:t>Opieki Zdrowotnej</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lastRenderedPageBreak/>
              <w:t>Budżet szkoły, gminy, OSP, policji, służby zdrowia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Liczba szkoleń</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Brak danych</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A51B60" w:rsidP="00BB4019">
            <w:pPr>
              <w:spacing w:line="300" w:lineRule="auto"/>
            </w:pPr>
            <w:r>
              <w:rPr>
                <w:rFonts w:ascii="Garamond" w:hAnsi="Garamond" w:cs="Garamond"/>
              </w:rPr>
              <w:t>3 (100 osób)</w:t>
            </w:r>
          </w:p>
        </w:tc>
      </w:tr>
      <w:tr w:rsidR="00A51B60" w:rsidTr="00BB4019">
        <w:tc>
          <w:tcPr>
            <w:tcW w:w="12930" w:type="dxa"/>
            <w:gridSpan w:val="8"/>
            <w:tcBorders>
              <w:top w:val="single" w:sz="4" w:space="0" w:color="000000"/>
              <w:left w:val="single" w:sz="4" w:space="0" w:color="000000"/>
              <w:bottom w:val="single" w:sz="4" w:space="0" w:color="000000"/>
            </w:tcBorders>
            <w:shd w:val="clear" w:color="auto" w:fill="99FF66"/>
          </w:tcPr>
          <w:p w:rsidR="00A51B60" w:rsidRDefault="00A51B60" w:rsidP="00BB4019">
            <w:pPr>
              <w:spacing w:line="300" w:lineRule="auto"/>
            </w:pPr>
            <w:r>
              <w:rPr>
                <w:rFonts w:ascii="Garamond" w:hAnsi="Garamond" w:cs="Garamond"/>
              </w:rPr>
              <w:t>6.2.Większe poczucie bezpieczeństwa w rodzinach</w:t>
            </w:r>
          </w:p>
        </w:tc>
        <w:tc>
          <w:tcPr>
            <w:tcW w:w="1358" w:type="dxa"/>
            <w:tcBorders>
              <w:top w:val="single" w:sz="4" w:space="0" w:color="000000"/>
              <w:left w:val="single" w:sz="4" w:space="0" w:color="000000"/>
              <w:bottom w:val="single" w:sz="4" w:space="0" w:color="000000"/>
              <w:right w:val="single" w:sz="4" w:space="0" w:color="000000"/>
            </w:tcBorders>
            <w:shd w:val="clear" w:color="auto" w:fill="99FF66"/>
          </w:tcPr>
          <w:p w:rsidR="00A51B60" w:rsidRDefault="00A51B60" w:rsidP="00BB4019">
            <w:pPr>
              <w:spacing w:line="300" w:lineRule="auto"/>
            </w:pPr>
          </w:p>
        </w:tc>
      </w:tr>
      <w:tr w:rsidR="00A51B60" w:rsidTr="00BB4019">
        <w:tc>
          <w:tcPr>
            <w:tcW w:w="585" w:type="dxa"/>
            <w:tcBorders>
              <w:top w:val="single" w:sz="4" w:space="0" w:color="000000"/>
              <w:left w:val="single" w:sz="4" w:space="0" w:color="000000"/>
              <w:bottom w:val="single" w:sz="4" w:space="0" w:color="000000"/>
            </w:tcBorders>
            <w:shd w:val="clear" w:color="auto" w:fill="auto"/>
          </w:tcPr>
          <w:p w:rsidR="00A51B60" w:rsidRDefault="00A51B60" w:rsidP="00BB4019">
            <w:pPr>
              <w:snapToGrid w:val="0"/>
              <w:spacing w:line="300" w:lineRule="auto"/>
            </w:pPr>
          </w:p>
        </w:tc>
        <w:tc>
          <w:tcPr>
            <w:tcW w:w="2343"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Utworzenie Punktu Konsultacyjnego dla Ofiar Przemocy w Rodzinie</w:t>
            </w:r>
          </w:p>
        </w:tc>
        <w:tc>
          <w:tcPr>
            <w:tcW w:w="2172"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w:t>
            </w:r>
          </w:p>
        </w:tc>
        <w:tc>
          <w:tcPr>
            <w:tcW w:w="153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Gmina, MOPS, organizacje pozarządowe, Policja i inne</w:t>
            </w:r>
          </w:p>
        </w:tc>
        <w:tc>
          <w:tcPr>
            <w:tcW w:w="244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proofErr w:type="spellStart"/>
            <w:r>
              <w:rPr>
                <w:rFonts w:ascii="Garamond" w:hAnsi="Garamond" w:cs="Garamond"/>
              </w:rPr>
              <w:t>RPOWiM</w:t>
            </w:r>
            <w:proofErr w:type="spellEnd"/>
            <w:r>
              <w:rPr>
                <w:rFonts w:ascii="Garamond" w:hAnsi="Garamond" w:cs="Garamond"/>
              </w:rPr>
              <w:t>, środki własne gminy i inne</w:t>
            </w:r>
          </w:p>
        </w:tc>
        <w:tc>
          <w:tcPr>
            <w:tcW w:w="147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pPr>
            <w:r>
              <w:rPr>
                <w:rFonts w:ascii="Garamond" w:hAnsi="Garamond" w:cs="Garamond"/>
              </w:rPr>
              <w:t>2015-2022</w:t>
            </w:r>
          </w:p>
        </w:tc>
        <w:tc>
          <w:tcPr>
            <w:tcW w:w="1410"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Liczba porad</w:t>
            </w:r>
          </w:p>
          <w:p w:rsidR="00A51B60" w:rsidRDefault="00A51B60" w:rsidP="00BB4019">
            <w:pPr>
              <w:spacing w:line="300" w:lineRule="auto"/>
              <w:rPr>
                <w:rFonts w:ascii="Garamond" w:hAnsi="Garamond" w:cs="Garamond"/>
              </w:rPr>
            </w:pPr>
            <w:r>
              <w:rPr>
                <w:rFonts w:ascii="Garamond" w:hAnsi="Garamond" w:cs="Garamond"/>
              </w:rPr>
              <w:t>Liczba uczestników Liczba specjalistów w poszczególnych dziedzinach</w:t>
            </w:r>
          </w:p>
          <w:p w:rsidR="00A51B60" w:rsidRDefault="00A51B60" w:rsidP="00BB4019">
            <w:pPr>
              <w:spacing w:line="300" w:lineRule="auto"/>
            </w:pPr>
            <w:r>
              <w:rPr>
                <w:rFonts w:ascii="Garamond" w:hAnsi="Garamond" w:cs="Garamond"/>
              </w:rPr>
              <w:t>Liczba Niebieskich Kart</w:t>
            </w:r>
          </w:p>
        </w:tc>
        <w:tc>
          <w:tcPr>
            <w:tcW w:w="975" w:type="dxa"/>
            <w:tcBorders>
              <w:top w:val="single" w:sz="4" w:space="0" w:color="000000"/>
              <w:left w:val="single" w:sz="4" w:space="0" w:color="000000"/>
              <w:bottom w:val="single" w:sz="4" w:space="0" w:color="000000"/>
            </w:tcBorders>
            <w:shd w:val="clear" w:color="auto" w:fill="auto"/>
          </w:tcPr>
          <w:p w:rsidR="00A51B60" w:rsidRDefault="00A51B60" w:rsidP="00BB4019">
            <w:pPr>
              <w:spacing w:line="300" w:lineRule="auto"/>
              <w:rPr>
                <w:rFonts w:ascii="Garamond" w:hAnsi="Garamond" w:cs="Garamond"/>
              </w:rPr>
            </w:pPr>
            <w:r>
              <w:rPr>
                <w:rFonts w:ascii="Garamond" w:hAnsi="Garamond" w:cs="Garamond"/>
              </w:rPr>
              <w:t>1</w:t>
            </w: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rPr>
                <w:rFonts w:ascii="Garamond" w:hAnsi="Garamond" w:cs="Garamond"/>
              </w:rPr>
            </w:pPr>
          </w:p>
          <w:p w:rsidR="00A51B60" w:rsidRDefault="00A51B60" w:rsidP="00BB4019">
            <w:pPr>
              <w:spacing w:line="300" w:lineRule="auto"/>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A51B60" w:rsidRDefault="00D41693" w:rsidP="00BB4019">
            <w:pPr>
              <w:spacing w:line="300" w:lineRule="auto"/>
            </w:pPr>
            <w:r>
              <w:t>5</w:t>
            </w:r>
          </w:p>
          <w:p w:rsidR="00D41693" w:rsidRDefault="00D41693" w:rsidP="00BB4019">
            <w:pPr>
              <w:spacing w:line="300" w:lineRule="auto"/>
            </w:pPr>
            <w:r>
              <w:t>7</w:t>
            </w:r>
          </w:p>
          <w:p w:rsidR="00D41693" w:rsidRDefault="00D41693" w:rsidP="00BB4019">
            <w:pPr>
              <w:spacing w:line="300" w:lineRule="auto"/>
            </w:pPr>
          </w:p>
          <w:p w:rsidR="00D41693" w:rsidRDefault="00D41693" w:rsidP="00BB4019">
            <w:pPr>
              <w:spacing w:line="300" w:lineRule="auto"/>
            </w:pPr>
          </w:p>
          <w:p w:rsidR="00D41693" w:rsidRDefault="00D41693" w:rsidP="00BB4019">
            <w:pPr>
              <w:spacing w:line="300" w:lineRule="auto"/>
            </w:pPr>
          </w:p>
          <w:p w:rsidR="00D41693" w:rsidRDefault="00D41693" w:rsidP="00BB4019">
            <w:pPr>
              <w:spacing w:line="300" w:lineRule="auto"/>
            </w:pPr>
            <w:r>
              <w:t>12</w:t>
            </w:r>
          </w:p>
        </w:tc>
      </w:tr>
    </w:tbl>
    <w:p w:rsidR="00A51B60" w:rsidRDefault="00A51B60" w:rsidP="00A51B60">
      <w:pPr>
        <w:spacing w:line="300" w:lineRule="auto"/>
        <w:jc w:val="both"/>
        <w:rPr>
          <w:rFonts w:ascii="Garamond" w:hAnsi="Garamond" w:cs="Garamond"/>
        </w:rPr>
      </w:pPr>
    </w:p>
    <w:p w:rsidR="00A51B60" w:rsidRDefault="00A51B60" w:rsidP="00A51B60">
      <w:pPr>
        <w:spacing w:line="300" w:lineRule="auto"/>
        <w:jc w:val="both"/>
        <w:rPr>
          <w:rFonts w:ascii="Garamond" w:hAnsi="Garamond" w:cs="Garamond"/>
        </w:rPr>
      </w:pPr>
    </w:p>
    <w:p w:rsidR="00A51B60" w:rsidRDefault="00A51B60" w:rsidP="00A51B60">
      <w:pPr>
        <w:sectPr w:rsidR="00A51B60">
          <w:pgSz w:w="16838" w:h="11906" w:orient="landscape"/>
          <w:pgMar w:top="1134" w:right="1247" w:bottom="1418" w:left="1247" w:header="708" w:footer="708" w:gutter="0"/>
          <w:cols w:space="708"/>
          <w:docGrid w:linePitch="360"/>
        </w:sectPr>
      </w:pPr>
    </w:p>
    <w:p w:rsidR="00A51B60" w:rsidRDefault="00A51B60" w:rsidP="00A51B60">
      <w:pPr>
        <w:pStyle w:val="Nagwek1"/>
        <w:numPr>
          <w:ilvl w:val="0"/>
          <w:numId w:val="3"/>
        </w:numPr>
        <w:rPr>
          <w:rFonts w:ascii="Garamond" w:hAnsi="Garamond" w:cs="Garamond"/>
        </w:rPr>
      </w:pPr>
      <w:bookmarkStart w:id="28" w:name="__RefHeading___Toc213513981"/>
      <w:bookmarkEnd w:id="28"/>
      <w:r>
        <w:lastRenderedPageBreak/>
        <w:t>4. Zarządzanie realizacją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Istotnym wymogiem stawianym wszystkim dokumentom strategicznym jest wewnętrzny system zarządzania realizacją, określający organizację, zasady i sposoby wdrażania, monitorowania oraz ewaluacji. Nie stworzenie tego systemu powoduje, że strategia staje się bardzo szybko dokumentem „martwym”.</w:t>
      </w:r>
    </w:p>
    <w:p w:rsidR="00A51B60" w:rsidRDefault="00A51B60" w:rsidP="00A51B60">
      <w:pPr>
        <w:spacing w:line="300" w:lineRule="auto"/>
        <w:ind w:firstLine="708"/>
        <w:jc w:val="both"/>
        <w:rPr>
          <w:rFonts w:ascii="Garamond" w:hAnsi="Garamond" w:cs="Garamond"/>
        </w:rPr>
      </w:pPr>
      <w:r>
        <w:rPr>
          <w:rFonts w:ascii="Garamond" w:hAnsi="Garamond" w:cs="Garamond"/>
        </w:rPr>
        <w:t>W celu sprecyzowania zarządzania realizacją Gminnej Strategii Rozwiązywania Problemów Społecznych należało odpowiedzieć na następujące pytania:</w:t>
      </w:r>
    </w:p>
    <w:p w:rsidR="00A51B60" w:rsidRDefault="00A51B60" w:rsidP="00A51B60">
      <w:pPr>
        <w:numPr>
          <w:ilvl w:val="0"/>
          <w:numId w:val="7"/>
        </w:numPr>
        <w:spacing w:after="0" w:line="300" w:lineRule="auto"/>
        <w:jc w:val="both"/>
        <w:rPr>
          <w:rFonts w:ascii="Garamond" w:hAnsi="Garamond" w:cs="Garamond"/>
        </w:rPr>
      </w:pPr>
      <w:r>
        <w:rPr>
          <w:rFonts w:ascii="Garamond" w:hAnsi="Garamond" w:cs="Garamond"/>
        </w:rPr>
        <w:t>kto będzie odpowiedzialny za koordynację procesu wdrażania dokumentu?</w:t>
      </w:r>
    </w:p>
    <w:p w:rsidR="00A51B60" w:rsidRDefault="00A51B60" w:rsidP="00A51B60">
      <w:pPr>
        <w:numPr>
          <w:ilvl w:val="0"/>
          <w:numId w:val="7"/>
        </w:numPr>
        <w:spacing w:after="0" w:line="300" w:lineRule="auto"/>
        <w:jc w:val="both"/>
        <w:rPr>
          <w:rFonts w:ascii="Garamond" w:hAnsi="Garamond" w:cs="Garamond"/>
        </w:rPr>
      </w:pPr>
      <w:r>
        <w:rPr>
          <w:rFonts w:ascii="Garamond" w:hAnsi="Garamond" w:cs="Garamond"/>
        </w:rPr>
        <w:t>jak często i jakimi sposobami będzie odbywać się ocena jego realizacji?</w:t>
      </w:r>
    </w:p>
    <w:p w:rsidR="00A51B60" w:rsidRDefault="00A51B60" w:rsidP="00A51B60">
      <w:pPr>
        <w:numPr>
          <w:ilvl w:val="0"/>
          <w:numId w:val="7"/>
        </w:numPr>
        <w:spacing w:after="0" w:line="300" w:lineRule="auto"/>
        <w:jc w:val="both"/>
        <w:rPr>
          <w:rFonts w:ascii="Garamond" w:hAnsi="Garamond" w:cs="Garamond"/>
        </w:rPr>
      </w:pPr>
      <w:r>
        <w:rPr>
          <w:rFonts w:ascii="Garamond" w:hAnsi="Garamond" w:cs="Garamond"/>
        </w:rPr>
        <w:t>w jaki sposób i w jakim trybie będzie dokonywana korekta/aktualizacja strategii?</w:t>
      </w:r>
    </w:p>
    <w:p w:rsidR="00A51B60" w:rsidRDefault="00A51B60" w:rsidP="00A51B60">
      <w:pPr>
        <w:spacing w:line="300" w:lineRule="auto"/>
        <w:ind w:firstLine="708"/>
        <w:jc w:val="both"/>
        <w:rPr>
          <w:rFonts w:ascii="Garamond" w:hAnsi="Garamond" w:cs="Garamond"/>
        </w:rPr>
      </w:pPr>
      <w:r>
        <w:rPr>
          <w:rFonts w:ascii="Garamond" w:hAnsi="Garamond" w:cs="Garamond"/>
        </w:rPr>
        <w:t>Opracowując niniejsze „wytyczne” kierowano się założeniem, że proces tworzenia oraz wysiłek wdrażania strategii muszą być oparte na tej samej podstawie – partycypacji społecznej. A zatem, w naturalny sposób zaangażowanie oraz nabyte doświadczenie członków zespołu zadaniowego oraz osób uczestniczących w warsztatach planowania strategicznego powinny zostać wykorzystane na etapie wdrażania strategii.</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29" w:name="__RefHeading___Toc213513982"/>
      <w:bookmarkEnd w:id="29"/>
      <w:r>
        <w:t>4.1. Podmioty zarządzające realizacją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Strategia Rozwiązywania Problemów Społecznych Gminy Miłakowo zawiera cele i zadania, które stanowią wyzwanie dla społeczności lokalnej oraz gminnych instytucji publicznych i niepublicznych działających w sferze polityki społecznej. W związku z tym wdrażanie Strategii wymaga ścisłej koordynacji i współpracy pomiędzy zainteresowanymi stronami, a efektywność procesu będzie zależała w głównej mierze od podmiotów zarządzających realizacją:</w:t>
      </w:r>
    </w:p>
    <w:p w:rsidR="00A51B60" w:rsidRDefault="00A51B60" w:rsidP="00A51B60">
      <w:pPr>
        <w:numPr>
          <w:ilvl w:val="0"/>
          <w:numId w:val="8"/>
        </w:numPr>
        <w:spacing w:after="0" w:line="300" w:lineRule="auto"/>
        <w:jc w:val="both"/>
        <w:rPr>
          <w:rFonts w:ascii="Garamond" w:hAnsi="Garamond" w:cs="Garamond"/>
        </w:rPr>
      </w:pPr>
      <w:r>
        <w:rPr>
          <w:rFonts w:ascii="Garamond" w:hAnsi="Garamond" w:cs="Garamond"/>
        </w:rPr>
        <w:t>Burmistrz Miłakowa – wykonuje uchwały Rady Miejskiej i budżet gminy przy pomocy Urzędu Miejskiego w Miłakowie; odpowiedzialny za bieżące wdrażanie strategii; powołuje zarządzeniem Zespół ds. Wdrażania i Monitorowania Gminnej Strategii Rozwiązywania Problemów Społecznych; zatwierdza plany operacyjne</w:t>
      </w:r>
    </w:p>
    <w:p w:rsidR="00A51B60" w:rsidRDefault="00A51B60" w:rsidP="00A51B60">
      <w:pPr>
        <w:numPr>
          <w:ilvl w:val="0"/>
          <w:numId w:val="8"/>
        </w:numPr>
        <w:spacing w:after="0" w:line="300" w:lineRule="auto"/>
        <w:jc w:val="both"/>
        <w:rPr>
          <w:rFonts w:ascii="Garamond" w:hAnsi="Garamond" w:cs="Garamond"/>
        </w:rPr>
      </w:pPr>
      <w:r>
        <w:rPr>
          <w:rFonts w:ascii="Garamond" w:hAnsi="Garamond" w:cs="Garamond"/>
        </w:rPr>
        <w:t xml:space="preserve">Rada Miejska w Miłakowie – organ stanowiący w gminie; uchwala budżet; pełni nadzór nad realizacją strategii; </w:t>
      </w:r>
    </w:p>
    <w:p w:rsidR="00A51B60" w:rsidRDefault="00A51B60" w:rsidP="00A51B60">
      <w:pPr>
        <w:numPr>
          <w:ilvl w:val="0"/>
          <w:numId w:val="8"/>
        </w:numPr>
        <w:spacing w:after="0" w:line="300" w:lineRule="auto"/>
        <w:jc w:val="both"/>
        <w:rPr>
          <w:rFonts w:ascii="Garamond" w:hAnsi="Garamond" w:cs="Garamond"/>
        </w:rPr>
      </w:pPr>
      <w:r>
        <w:rPr>
          <w:rFonts w:ascii="Garamond" w:hAnsi="Garamond" w:cs="Garamond"/>
        </w:rPr>
        <w:t>Zespół ds. Wdrażania i Monitorowania Strategii Rozwiązywania Problemów Społecznych Gminy Miłakowo – ciało o charakterze operacyjnym, w którego skład wchodzi 7 osób: przewodniczący zespołu (pełniący funkcję koordynatora wdrażania strategii) oraz 6 koordynatorów poszczególnych celów strategicznych; Zespół zbiera się raz na dwa miesiące lub częściej, w zależności od potrzeb; zadaniem Zespołu jest koordynacja wdrażania poszczególnych celów; zespół prowadzi monitoring realizacji strategii z wykorzystaniem systemu wskaźników, akcję informacyjną i promocyjną wdrażania strategii; opracowuje okresowe (roczne) raporty z realizacji zadań; we współpracy z Gminnym Forum ds. Społecznych tworzy plany działania i aktualizuje strategię;</w:t>
      </w:r>
    </w:p>
    <w:p w:rsidR="00A51B60" w:rsidRDefault="00A51B60" w:rsidP="00A51B60">
      <w:pPr>
        <w:numPr>
          <w:ilvl w:val="0"/>
          <w:numId w:val="8"/>
        </w:numPr>
        <w:spacing w:after="0" w:line="300" w:lineRule="auto"/>
        <w:jc w:val="both"/>
        <w:rPr>
          <w:rFonts w:ascii="Garamond" w:hAnsi="Garamond" w:cs="Garamond"/>
        </w:rPr>
      </w:pPr>
      <w:r>
        <w:rPr>
          <w:rFonts w:ascii="Garamond" w:hAnsi="Garamond" w:cs="Garamond"/>
        </w:rPr>
        <w:t xml:space="preserve">Gminne Forum ds. Społecznych – ciało doradczo-inicjatywne i opiniujące stanowiące zarazem forum wymiany doświadczeń i pomysłów na rozwój społeczny gminy, zwoływane nie rzadziej niż raz do roku przez Burmistrza Miłakowa; w skład forum wchodzą liderzy społeczni oraz pracownicy </w:t>
      </w:r>
      <w:r>
        <w:rPr>
          <w:rFonts w:ascii="Garamond" w:hAnsi="Garamond" w:cs="Garamond"/>
        </w:rPr>
        <w:lastRenderedPageBreak/>
        <w:t>instytucji polityki społecznej wymienionych w tabeli nr 6 (str. 18-20) – reprezentanci sektora publicznego (jednostki organizacyjne gminy, Sołectwa, policja, instytucje powiatowe), gospodarczego (prywatni przedsiębiorcy, rolnicy) i społecznego (organizacje pozarządowe, parafie, grupy nieformalne) w gminie, w szczególności osoby, które brały udział w warsztatach planowania strategicznego.</w:t>
      </w:r>
    </w:p>
    <w:p w:rsidR="00A51B60" w:rsidRDefault="00A51B60" w:rsidP="00A51B60">
      <w:pPr>
        <w:spacing w:line="300" w:lineRule="auto"/>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30" w:name="__RefHeading___Toc213513983"/>
      <w:bookmarkEnd w:id="30"/>
      <w:r>
        <w:t>4.2. Instrumenty realizacji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Wśród szeregu instrumentów służących realizacji Strategii, należy wymienić instrumenty finansowe, administracyjno-prawne, z zakresu promocji i marketingu, monitoringu, a także narzędzia służące aktualizacji strategii. Proces monitoringu i oceny oraz system aktualizacji omówiono szerzej w rozdz. 4.3 i 4.4.</w:t>
      </w:r>
    </w:p>
    <w:p w:rsidR="00A51B60" w:rsidRDefault="00A51B60" w:rsidP="00A51B60">
      <w:pPr>
        <w:spacing w:line="300" w:lineRule="auto"/>
        <w:ind w:firstLine="708"/>
        <w:jc w:val="both"/>
        <w:rPr>
          <w:rFonts w:ascii="Garamond" w:hAnsi="Garamond" w:cs="Garamond"/>
        </w:rPr>
      </w:pPr>
      <w:r>
        <w:rPr>
          <w:rFonts w:ascii="Garamond" w:hAnsi="Garamond" w:cs="Garamond"/>
        </w:rPr>
        <w:t>Głównym instrumentem finansowym służącym realizacji zadań gminy jest jej budżet, gwarantujący samodzielność finansową samorządu, uchwalany w formie uchwały budżetowej na dany rok budżetowy, stanowi roczny plan dochodów i wydatków oraz przychodów i rozchodów gminy. Możliwość realizacji zadań jest uwarunkowana w głównej mierze zakresem i charakterem dochodów budżetowych. Trzeba stwierdzić, że poziom dochodów własnych gminy Miłakowo nie wystarcza w stosunku do realizowanych zadań oraz potrzeb społecznych, niezbędny jest zatem sprawnie funkcjonujący mechanizm zasilania zewnętrznego budżetu.</w:t>
      </w:r>
    </w:p>
    <w:p w:rsidR="00A51B60" w:rsidRDefault="00A51B60" w:rsidP="00A51B60">
      <w:pPr>
        <w:spacing w:line="300" w:lineRule="auto"/>
        <w:ind w:firstLine="708"/>
        <w:jc w:val="both"/>
        <w:rPr>
          <w:rFonts w:ascii="Garamond" w:hAnsi="Garamond" w:cs="Garamond"/>
        </w:rPr>
      </w:pPr>
      <w:r>
        <w:rPr>
          <w:rFonts w:ascii="Garamond" w:hAnsi="Garamond" w:cs="Garamond"/>
        </w:rPr>
        <w:t>Wdrażając Strategię Rozwiązywania Problemów Społecznych gmina będzie musiała oprzeć się o dostępne programy pomocowe (m.in. Poakcesyjny Program Wsparcia Obszarów Wiejskich, Program Operacyjny Kapitał Ludzki, Program Rozwoju Obszarów Wiejskich 2007-2013, programy ministerialne, małe granty), a także prowadzić racjonalną współpracę finansową z organizacjami pozarządowymi, kościelnymi oraz sektorem przedsiębiorców. W tym sensie niezmiernie ważna będzie akcja informacyjno-promocyjna na temat Strategii i procesów integracji społecznej, wykorzystująca Internet (głównie BIP oraz strona www gminy), prasę lokalną, a także promocję i reklamę bezpośrednią (na przykład zapraszanie do udziału w przedsięwzięciach samorządowych podmiotów mogących być partnerami w realizacji poszczególnych zadań).</w:t>
      </w:r>
    </w:p>
    <w:p w:rsidR="00A51B60" w:rsidRDefault="00A51B60" w:rsidP="00A51B60">
      <w:pPr>
        <w:spacing w:line="300" w:lineRule="auto"/>
        <w:ind w:firstLine="708"/>
        <w:jc w:val="both"/>
        <w:rPr>
          <w:rFonts w:ascii="Garamond" w:hAnsi="Garamond" w:cs="Garamond"/>
        </w:rPr>
      </w:pPr>
      <w:r>
        <w:rPr>
          <w:rFonts w:ascii="Garamond" w:hAnsi="Garamond" w:cs="Garamond"/>
        </w:rPr>
        <w:t>Społeczność lokalna nie może być jednak tylko i wyłącznie biernym obserwatorem działań Burmistrza, Urzędu i jednostek organizacyjnych. Istotnym aspektem jest włączenie mieszkańców w proces planowania oraz monitoringu i oceny realizacji Strategii (monitoring społeczny – ankiety, sondaże, spotkania Radnych z wyborcami, zebrania wiejskie, Gminne Forum ds. Społecznych).</w:t>
      </w:r>
    </w:p>
    <w:p w:rsidR="00A51B60" w:rsidRDefault="00A51B60" w:rsidP="00A51B60">
      <w:pPr>
        <w:spacing w:line="300" w:lineRule="auto"/>
        <w:ind w:firstLine="708"/>
        <w:jc w:val="both"/>
        <w:rPr>
          <w:rFonts w:ascii="Garamond" w:hAnsi="Garamond" w:cs="Garamond"/>
        </w:rPr>
      </w:pPr>
    </w:p>
    <w:p w:rsidR="00A51B60" w:rsidRDefault="00A51B60" w:rsidP="00A51B60">
      <w:pPr>
        <w:pStyle w:val="Nagwek2"/>
        <w:numPr>
          <w:ilvl w:val="1"/>
          <w:numId w:val="3"/>
        </w:numPr>
        <w:rPr>
          <w:rFonts w:ascii="Garamond" w:hAnsi="Garamond" w:cs="Garamond"/>
        </w:rPr>
      </w:pPr>
      <w:bookmarkStart w:id="31" w:name="__RefHeading___Toc213513984"/>
      <w:bookmarkEnd w:id="31"/>
      <w:r>
        <w:t>4.3. Monitoring i ocena wdrażania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 xml:space="preserve">Monitoring jest to stała i ciągła obserwacja ilościowych oraz jakościowych zmian pewnych wielkości, mająca na celu zapewnienie informacji zwrotnych na temat skuteczności i efektywności wdrażania Strategii Rozwiązywania Problemów Społecznych Gminy Miłakowo, a także jego ocenę i zmianę (tam, gdzie </w:t>
      </w:r>
      <w:r>
        <w:rPr>
          <w:rFonts w:ascii="Garamond" w:hAnsi="Garamond" w:cs="Garamond"/>
        </w:rPr>
        <w:lastRenderedPageBreak/>
        <w:t>jest to konieczne). Monitoring służy badaniu i ocenie sposobu oraz efektywności dochodzenia do wyznaczonych celów i zadań, a także poziomu ich osiągania.</w:t>
      </w:r>
    </w:p>
    <w:p w:rsidR="00A51B60" w:rsidRDefault="00A51B60" w:rsidP="00A51B60">
      <w:pPr>
        <w:spacing w:line="300" w:lineRule="auto"/>
        <w:jc w:val="both"/>
        <w:rPr>
          <w:rFonts w:ascii="Garamond" w:hAnsi="Garamond" w:cs="Garamond"/>
          <w:sz w:val="16"/>
          <w:szCs w:val="16"/>
        </w:rPr>
      </w:pPr>
      <w:r>
        <w:rPr>
          <w:rFonts w:ascii="Garamond" w:hAnsi="Garamond" w:cs="Garamond"/>
        </w:rPr>
        <w:tab/>
        <w:t>Przebieg procesu monitoringu i ewaluacji (oceny) postępów we wdrażaniu GSRPS przedstawia poniższy schemat.</w:t>
      </w:r>
    </w:p>
    <w:p w:rsidR="00A51B60" w:rsidRDefault="00A51B60" w:rsidP="00A51B60">
      <w:pPr>
        <w:spacing w:line="300" w:lineRule="auto"/>
        <w:jc w:val="both"/>
        <w:rPr>
          <w:rFonts w:ascii="Garamond" w:hAnsi="Garamond" w:cs="Garamond"/>
          <w:sz w:val="16"/>
          <w:szCs w:val="16"/>
        </w:rPr>
      </w:pPr>
    </w:p>
    <w:p w:rsidR="00A51B60" w:rsidRDefault="00A51B60" w:rsidP="00A51B60">
      <w:pPr>
        <w:spacing w:after="120" w:line="300" w:lineRule="auto"/>
        <w:jc w:val="both"/>
      </w:pPr>
      <w:r>
        <w:rPr>
          <w:rFonts w:ascii="Garamond" w:hAnsi="Garamond" w:cs="Garamond"/>
          <w:b/>
        </w:rPr>
        <w:t>Rysunek 23. Proces monitoringu i oceny Strategii</w:t>
      </w:r>
    </w:p>
    <w:p w:rsidR="00A51B60" w:rsidRDefault="00120D02" w:rsidP="00A51B60">
      <w:pPr>
        <w:spacing w:line="300" w:lineRule="auto"/>
        <w:jc w:val="both"/>
        <w:rPr>
          <w:rFonts w:ascii="Garamond" w:hAnsi="Garamond" w:cs="Garamond"/>
        </w:rPr>
      </w:pPr>
      <w:r w:rsidRPr="0055685F">
        <w:rPr>
          <w:noProof/>
          <w:lang w:eastAsia="pl-PL"/>
        </w:rPr>
        <mc:AlternateContent>
          <mc:Choice Requires="wpg">
            <w:drawing>
              <wp:inline distT="0" distB="0" distL="0" distR="0">
                <wp:extent cx="5939155" cy="3882390"/>
                <wp:effectExtent l="19050" t="19050" r="13970" b="13335"/>
                <wp:docPr id="19"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3882390"/>
                          <a:chOff x="0" y="0"/>
                          <a:chExt cx="9353" cy="6114"/>
                        </a:xfrm>
                      </wpg:grpSpPr>
                      <wps:wsp>
                        <wps:cNvPr id="20" name="Rectangle 441"/>
                        <wps:cNvSpPr>
                          <a:spLocks noChangeArrowheads="1"/>
                        </wps:cNvSpPr>
                        <wps:spPr bwMode="auto">
                          <a:xfrm>
                            <a:off x="0" y="0"/>
                            <a:ext cx="9352" cy="6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21" name="_s1882"/>
                        <wps:cNvCnPr>
                          <a:cxnSpLocks noChangeShapeType="1"/>
                        </wps:cNvCnPr>
                        <wps:spPr bwMode="auto">
                          <a:xfrm flipV="1">
                            <a:off x="7954" y="5029"/>
                            <a:ext cx="2" cy="368"/>
                          </a:xfrm>
                          <a:prstGeom prst="bentConnector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2" name="_s1880"/>
                        <wps:cNvCnPr>
                          <a:cxnSpLocks noChangeShapeType="1"/>
                        </wps:cNvCnPr>
                        <wps:spPr bwMode="auto">
                          <a:xfrm rot="16200000" flipV="1">
                            <a:off x="7766" y="4126"/>
                            <a:ext cx="364" cy="10"/>
                          </a:xfrm>
                          <a:prstGeom prst="bentConnector3">
                            <a:avLst>
                              <a:gd name="adj1" fmla="val 49921"/>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3" name="_s1878"/>
                        <wps:cNvCnPr>
                          <a:cxnSpLocks noChangeShapeType="1"/>
                        </wps:cNvCnPr>
                        <wps:spPr bwMode="auto">
                          <a:xfrm flipV="1">
                            <a:off x="4680" y="5029"/>
                            <a:ext cx="2" cy="368"/>
                          </a:xfrm>
                          <a:prstGeom prst="bentConnector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4" name="_s1874"/>
                        <wps:cNvCnPr>
                          <a:cxnSpLocks noChangeShapeType="1"/>
                        </wps:cNvCnPr>
                        <wps:spPr bwMode="auto">
                          <a:xfrm rot="16200000" flipV="1">
                            <a:off x="4489" y="4126"/>
                            <a:ext cx="364" cy="10"/>
                          </a:xfrm>
                          <a:prstGeom prst="bentConnector3">
                            <a:avLst>
                              <a:gd name="adj1" fmla="val 49921"/>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5" name="_s1872"/>
                        <wps:cNvCnPr>
                          <a:cxnSpLocks noChangeShapeType="1"/>
                        </wps:cNvCnPr>
                        <wps:spPr bwMode="auto">
                          <a:xfrm flipV="1">
                            <a:off x="1402" y="5029"/>
                            <a:ext cx="2" cy="368"/>
                          </a:xfrm>
                          <a:prstGeom prst="bentConnector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6" name="_s1870"/>
                        <wps:cNvCnPr>
                          <a:cxnSpLocks noChangeShapeType="1"/>
                        </wps:cNvCnPr>
                        <wps:spPr bwMode="auto">
                          <a:xfrm rot="16200000" flipV="1">
                            <a:off x="1214" y="4126"/>
                            <a:ext cx="364" cy="10"/>
                          </a:xfrm>
                          <a:prstGeom prst="bentConnector3">
                            <a:avLst>
                              <a:gd name="adj1" fmla="val 49921"/>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7" name="_s1868"/>
                        <wps:cNvCnPr>
                          <a:cxnSpLocks noChangeShapeType="1"/>
                        </wps:cNvCnPr>
                        <wps:spPr bwMode="auto">
                          <a:xfrm rot="16200000" flipV="1">
                            <a:off x="5967" y="1255"/>
                            <a:ext cx="681" cy="3284"/>
                          </a:xfrm>
                          <a:prstGeom prst="bentConnector3">
                            <a:avLst>
                              <a:gd name="adj1" fmla="val 2847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8" name="_s1866"/>
                        <wps:cNvCnPr>
                          <a:cxnSpLocks noChangeShapeType="1"/>
                        </wps:cNvCnPr>
                        <wps:spPr bwMode="auto">
                          <a:xfrm flipV="1">
                            <a:off x="4676" y="2556"/>
                            <a:ext cx="6" cy="681"/>
                          </a:xfrm>
                          <a:prstGeom prst="bentConnector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9" name="_s1864"/>
                        <wps:cNvCnPr>
                          <a:cxnSpLocks noChangeShapeType="1"/>
                        </wps:cNvCnPr>
                        <wps:spPr bwMode="auto">
                          <a:xfrm rot="16200000">
                            <a:off x="2698" y="1259"/>
                            <a:ext cx="681" cy="3276"/>
                          </a:xfrm>
                          <a:prstGeom prst="bentConnector3">
                            <a:avLst>
                              <a:gd name="adj1" fmla="val 2847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30" name="_s1862"/>
                        <wps:cNvCnPr>
                          <a:cxnSpLocks noChangeShapeType="1"/>
                        </wps:cNvCnPr>
                        <wps:spPr bwMode="auto">
                          <a:xfrm rot="16200000" flipV="1">
                            <a:off x="4459" y="1938"/>
                            <a:ext cx="389" cy="45"/>
                          </a:xfrm>
                          <a:prstGeom prst="bentConnector3">
                            <a:avLst>
                              <a:gd name="adj1" fmla="val 49125"/>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31" name="_s1858"/>
                        <wps:cNvCnPr>
                          <a:cxnSpLocks noChangeShapeType="1"/>
                        </wps:cNvCnPr>
                        <wps:spPr bwMode="auto">
                          <a:xfrm flipV="1">
                            <a:off x="4642" y="974"/>
                            <a:ext cx="2" cy="404"/>
                          </a:xfrm>
                          <a:prstGeom prst="bentConnector2">
                            <a:avLst/>
                          </a:prstGeom>
                          <a:noFill/>
                          <a:ln w="28440" cap="sq">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32" name="_s1854"/>
                        <wps:cNvSpPr>
                          <a:spLocks noChangeArrowheads="1"/>
                        </wps:cNvSpPr>
                        <wps:spPr bwMode="auto">
                          <a:xfrm>
                            <a:off x="3239" y="0"/>
                            <a:ext cx="2800" cy="980"/>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Informacje</w:t>
                              </w:r>
                            </w:p>
                            <w:p w:rsidR="00A51B60" w:rsidRDefault="00A51B60" w:rsidP="00A51B60">
                              <w:pPr>
                                <w:overflowPunct w:val="0"/>
                                <w:jc w:val="center"/>
                                <w:rPr>
                                  <w:kern w:val="1"/>
                                  <w:sz w:val="20"/>
                                </w:rPr>
                              </w:pPr>
                              <w:r>
                                <w:rPr>
                                  <w:kern w:val="1"/>
                                  <w:sz w:val="20"/>
                                </w:rPr>
                                <w:t>Dane ilościowe i jakościowe</w:t>
                              </w:r>
                            </w:p>
                            <w:p w:rsidR="00A51B60" w:rsidRDefault="00A51B60" w:rsidP="00A51B60">
                              <w:pPr>
                                <w:overflowPunct w:val="0"/>
                                <w:jc w:val="center"/>
                                <w:rPr>
                                  <w:kern w:val="1"/>
                                  <w:sz w:val="20"/>
                                </w:rPr>
                              </w:pPr>
                              <w:r>
                                <w:rPr>
                                  <w:kern w:val="1"/>
                                  <w:sz w:val="20"/>
                                </w:rPr>
                                <w:t>Obiektywne dowody</w:t>
                              </w:r>
                            </w:p>
                          </w:txbxContent>
                        </wps:txbx>
                        <wps:bodyPr rot="0" vert="horz" wrap="square" lIns="0" tIns="0" rIns="0" bIns="0" anchor="ctr" anchorCtr="0">
                          <a:noAutofit/>
                        </wps:bodyPr>
                      </wps:wsp>
                      <wps:wsp>
                        <wps:cNvPr id="33" name="_s1855"/>
                        <wps:cNvSpPr>
                          <a:spLocks noChangeArrowheads="1"/>
                        </wps:cNvSpPr>
                        <wps:spPr bwMode="auto">
                          <a:xfrm>
                            <a:off x="3239" y="1382"/>
                            <a:ext cx="2800" cy="388"/>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Zbieranie i gromadzenie</w:t>
                              </w:r>
                            </w:p>
                          </w:txbxContent>
                        </wps:txbx>
                        <wps:bodyPr rot="0" vert="horz" wrap="square" lIns="0" tIns="0" rIns="0" bIns="0" anchor="ctr" anchorCtr="0">
                          <a:noAutofit/>
                        </wps:bodyPr>
                      </wps:wsp>
                      <wps:wsp>
                        <wps:cNvPr id="34" name="_s1861"/>
                        <wps:cNvSpPr>
                          <a:spLocks noChangeArrowheads="1"/>
                        </wps:cNvSpPr>
                        <wps:spPr bwMode="auto">
                          <a:xfrm>
                            <a:off x="3275" y="2160"/>
                            <a:ext cx="2800" cy="399"/>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Weryfikacja danych</w:t>
                              </w:r>
                            </w:p>
                          </w:txbxContent>
                        </wps:txbx>
                        <wps:bodyPr rot="0" vert="horz" wrap="square" lIns="0" tIns="0" rIns="0" bIns="0" anchor="ctr" anchorCtr="0">
                          <a:noAutofit/>
                        </wps:bodyPr>
                      </wps:wsp>
                      <wps:wsp>
                        <wps:cNvPr id="35" name="_s1863"/>
                        <wps:cNvSpPr>
                          <a:spLocks noChangeArrowheads="1"/>
                        </wps:cNvSpPr>
                        <wps:spPr bwMode="auto">
                          <a:xfrm>
                            <a:off x="0" y="3240"/>
                            <a:ext cx="2800"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Opracowywanie</w:t>
                              </w:r>
                            </w:p>
                          </w:txbxContent>
                        </wps:txbx>
                        <wps:bodyPr rot="0" vert="horz" wrap="square" lIns="0" tIns="0" rIns="0" bIns="0" anchor="ctr" anchorCtr="0">
                          <a:noAutofit/>
                        </wps:bodyPr>
                      </wps:wsp>
                      <wps:wsp>
                        <wps:cNvPr id="36" name="_s1865"/>
                        <wps:cNvSpPr>
                          <a:spLocks noChangeArrowheads="1"/>
                        </wps:cNvSpPr>
                        <wps:spPr bwMode="auto">
                          <a:xfrm>
                            <a:off x="3275" y="3240"/>
                            <a:ext cx="2800"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Identyfikacja postępu, zagrożeń i nieprawidłowości</w:t>
                              </w:r>
                            </w:p>
                          </w:txbxContent>
                        </wps:txbx>
                        <wps:bodyPr rot="0" vert="horz" wrap="square" lIns="0" tIns="0" rIns="0" bIns="0" anchor="ctr" anchorCtr="0">
                          <a:noAutofit/>
                        </wps:bodyPr>
                      </wps:wsp>
                      <wps:wsp>
                        <wps:cNvPr id="37" name="_s1867"/>
                        <wps:cNvSpPr>
                          <a:spLocks noChangeArrowheads="1"/>
                        </wps:cNvSpPr>
                        <wps:spPr bwMode="auto">
                          <a:xfrm>
                            <a:off x="6551" y="3240"/>
                            <a:ext cx="2800"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Ewaluacja (ocena) bieżąca</w:t>
                              </w:r>
                            </w:p>
                          </w:txbxContent>
                        </wps:txbx>
                        <wps:bodyPr rot="0" vert="horz" wrap="square" lIns="0" tIns="0" rIns="0" bIns="0" anchor="ctr" anchorCtr="0">
                          <a:noAutofit/>
                        </wps:bodyPr>
                      </wps:wsp>
                      <wps:wsp>
                        <wps:cNvPr id="38" name="_s1869"/>
                        <wps:cNvSpPr>
                          <a:spLocks noChangeArrowheads="1"/>
                        </wps:cNvSpPr>
                        <wps:spPr bwMode="auto">
                          <a:xfrm>
                            <a:off x="1" y="432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Przekazywanie dalej</w:t>
                              </w:r>
                            </w:p>
                          </w:txbxContent>
                        </wps:txbx>
                        <wps:bodyPr rot="0" vert="horz" wrap="square" lIns="0" tIns="0" rIns="0" bIns="0" anchor="ctr" anchorCtr="0">
                          <a:noAutofit/>
                        </wps:bodyPr>
                      </wps:wsp>
                      <wps:wsp>
                        <wps:cNvPr id="39" name="_s1871"/>
                        <wps:cNvSpPr>
                          <a:spLocks noChangeArrowheads="1"/>
                        </wps:cNvSpPr>
                        <wps:spPr bwMode="auto">
                          <a:xfrm>
                            <a:off x="1" y="540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Raporty cząstkowe (jednostki organizacyjne gminy)</w:t>
                              </w:r>
                            </w:p>
                          </w:txbxContent>
                        </wps:txbx>
                        <wps:bodyPr rot="0" vert="horz" wrap="square" lIns="0" tIns="0" rIns="0" bIns="0" anchor="ctr" anchorCtr="0">
                          <a:noAutofit/>
                        </wps:bodyPr>
                      </wps:wsp>
                      <wps:wsp>
                        <wps:cNvPr id="40" name="_s1873"/>
                        <wps:cNvSpPr>
                          <a:spLocks noChangeArrowheads="1"/>
                        </wps:cNvSpPr>
                        <wps:spPr bwMode="auto">
                          <a:xfrm>
                            <a:off x="3277" y="432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Podejmowanie działań naprawczych</w:t>
                              </w:r>
                            </w:p>
                          </w:txbxContent>
                        </wps:txbx>
                        <wps:bodyPr rot="0" vert="horz" wrap="square" lIns="0" tIns="0" rIns="0" bIns="0" anchor="ctr" anchorCtr="0">
                          <a:noAutofit/>
                        </wps:bodyPr>
                      </wps:wsp>
                      <wps:wsp>
                        <wps:cNvPr id="41" name="_s1877"/>
                        <wps:cNvSpPr>
                          <a:spLocks noChangeArrowheads="1"/>
                        </wps:cNvSpPr>
                        <wps:spPr bwMode="auto">
                          <a:xfrm>
                            <a:off x="3277" y="540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Aktualizacja strategii</w:t>
                              </w:r>
                            </w:p>
                          </w:txbxContent>
                        </wps:txbx>
                        <wps:bodyPr rot="0" vert="horz" wrap="square" lIns="0" tIns="0" rIns="0" bIns="0" anchor="ctr" anchorCtr="0">
                          <a:noAutofit/>
                        </wps:bodyPr>
                      </wps:wsp>
                      <wps:wsp>
                        <wps:cNvPr id="42" name="_s1879"/>
                        <wps:cNvSpPr>
                          <a:spLocks noChangeArrowheads="1"/>
                        </wps:cNvSpPr>
                        <wps:spPr bwMode="auto">
                          <a:xfrm>
                            <a:off x="6553" y="432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Ocena końcowa</w:t>
                              </w:r>
                            </w:p>
                          </w:txbxContent>
                        </wps:txbx>
                        <wps:bodyPr rot="0" vert="horz" wrap="square" lIns="0" tIns="0" rIns="0" bIns="0" anchor="ctr" anchorCtr="0">
                          <a:noAutofit/>
                        </wps:bodyPr>
                      </wps:wsp>
                      <wps:wsp>
                        <wps:cNvPr id="43" name="_s1881"/>
                        <wps:cNvSpPr>
                          <a:spLocks noChangeArrowheads="1"/>
                        </wps:cNvSpPr>
                        <wps:spPr bwMode="auto">
                          <a:xfrm>
                            <a:off x="6553" y="5400"/>
                            <a:ext cx="2799" cy="713"/>
                          </a:xfrm>
                          <a:prstGeom prst="roundRect">
                            <a:avLst>
                              <a:gd name="adj" fmla="val 0"/>
                            </a:avLst>
                          </a:prstGeom>
                          <a:gradFill rotWithShape="0">
                            <a:gsLst>
                              <a:gs pos="0">
                                <a:srgbClr val="C0C0C0"/>
                              </a:gs>
                              <a:gs pos="100000">
                                <a:srgbClr val="FFFFFF"/>
                              </a:gs>
                            </a:gsLst>
                            <a:lin ang="0" scaled="1"/>
                          </a:gradFill>
                          <a:ln w="19080" cap="sq">
                            <a:solidFill>
                              <a:srgbClr val="000000"/>
                            </a:solidFill>
                            <a:miter lim="800000"/>
                            <a:headEnd/>
                            <a:tailEnd/>
                          </a:ln>
                        </wps:spPr>
                        <wps:txbx>
                          <w:txbxContent>
                            <w:p w:rsidR="00A51B60" w:rsidRDefault="00A51B60" w:rsidP="00A51B60">
                              <w:pPr>
                                <w:overflowPunct w:val="0"/>
                                <w:jc w:val="center"/>
                                <w:rPr>
                                  <w:kern w:val="1"/>
                                  <w:sz w:val="20"/>
                                </w:rPr>
                              </w:pPr>
                              <w:r>
                                <w:rPr>
                                  <w:kern w:val="1"/>
                                  <w:sz w:val="20"/>
                                </w:rPr>
                                <w:t>Raporty ewaluacyjne</w:t>
                              </w:r>
                            </w:p>
                          </w:txbxContent>
                        </wps:txbx>
                        <wps:bodyPr rot="0" vert="horz" wrap="square" lIns="0" tIns="0" rIns="0" bIns="0" anchor="ctr" anchorCtr="0">
                          <a:noAutofit/>
                        </wps:bodyPr>
                      </wps:wsp>
                    </wpg:wgp>
                  </a:graphicData>
                </a:graphic>
              </wp:inline>
            </w:drawing>
          </mc:Choice>
          <mc:Fallback>
            <w:pict>
              <v:group id="Group 440" o:spid="_x0000_s1502" style="width:467.65pt;height:305.7pt;mso-position-horizontal-relative:char;mso-position-vertical-relative:line" coordsize="9353,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zUvwcAAKtQAAAOAAAAZHJzL2Uyb0RvYy54bWzsXFtvo0YUfq/U/4B495rLAMaKs8ra8arS&#10;tl11t+1jNQFs02JggcROq/73fnMGMDhO1s3KzsU4UoS5zpw537l85+Czt+tlpNwEWR4m8UjV32iq&#10;EsRe4ofxfKT++nnaG6hKXvDY51ESByP1NsjVt+fff3e2SoeBkSySyA8yBTeJ8+EqHamLokiH/X7u&#10;LYIlz98kaRDj4CzJlrzA12ze9zO+wt2XUd/QNLu/SjI/zRIvyHPsnciD6jndfzYLvOLn2SwPCiUa&#10;qRhbQf8z+n8l/vfPz/hwnvF0EXrlMPgjRrHkYYyH1rea8IIr11l451bL0MuSPJkVb7xk2U9ms9AL&#10;aA6Yja5tzeZ9llynNJf5cDVPazFBtFtyevRtvZ9uPmZK6GPtXFWJ+RJrRI9VGCPprNL5ECe9z9JP&#10;6cdMThGbHxLvrxzC628fF9/n8mTlavVj4uOG/LpISDrrWbYUt8C8lTUtwm29CMG6UDzstFzT1S1L&#10;VTwcMwcDw3TLZfIWWMs713mLy/JK17RMeZmt60wsbZ8P5SNpmOWwhG5A2fKNPPNvk+enBU8DWqZc&#10;iKqUpwF1k/L8BVrI43kUQKa6GJZ4Pk6sBJpLaSpxMl7gvOAiy5LVIuA+xkXnY/SNC8SXHGvxOPFC&#10;SEYtJLMlJD5Ms7x4HyRLRWyM1AwDp3XjNx/yQsqzOkUsY5xMwyjCfj6M4tYOCF7uwariUnFMrC8h&#10;4h9Xcy8HlwPWY4Z92WPaZNK7mI5Zz57qjjUxJ+PxRP9XPFdnw0Xo+0EsHlOhU2f7rVZpJySuanzm&#10;SRT64nZiSHk2vxpHmXLDYR2m9CkF0jit3x4GKRXmsjUl3WDaO8PtTe2B02NTZvVcRxv0NN1959oa&#10;c9lk2p7ShzAOvn1KymqkupZh0So1Br01N5PZ1kWFiNZpsDCxTysoFO6y3C54GMntxuzFiDezxwpX&#10;a0vqKTRSavZV4t9CO7MEGgQMwDlgY5Fkf6vKCoZ2pMbwBKoS/RBDv11d2BmloC/McgRqsuaRq+YR&#10;Hnu40Uj1ikxV5JdxIa35dZqF8wWepJMs4uQCRmcWktYKxMhRkcEi8B/LCuiVFfgj12HMGvAfx9Ke&#10;euu4tKe1BSCL8vk2he1sGQB5ycMGQJlFYfpbJYfS0jquxVQFBtXSDFeMQeJR2NvSGpj24GFjcBXE&#10;xTiJY9iEJDNIyPuYBaGhxoAW2ROLn3/5iq5q9LmLQz5chgVihShcjtRBfRIfloqrFCSvIgvJ1kLZ&#10;Ruoy8KFoASITsUXTbqr2M7VRtVltgE+aLAm6CoRkWHeCDzOl/XByx9JzqJH0dqTnZehAXutQek4G&#10;RrcRBeKj7lZ7x7ZJ7Zlu2G21N20AQoQYOo21jhTuOMGW3psbvRcYmvvlpLn/J4A+W0YIHuFNFOa6&#10;hkQuHxJKaM3u9Z0dSGS4vzOM3e3IXyRIEJ5uQOKQwS1Du0OBZJczYPYAeOmcAR92zuAwqQ9Ma0PP&#10;KfA8sJ7v4QwYGyDFhdp3zkCG+l3EtEkMniBiAsXRAMlTZQY60xC6dc6gcwYAw37MiqBcd9GV9/Bg&#10;iMAbev5MMgPdAEPYOQPkMF36TGxqk7t6AmfgNEEiqZinj5gs18a4RI5sgJAn+kSwuII1sgfId4mh&#10;B7lTkjUVu1+luSWL/KgEGnd1yCUiMe8S6DYF/e20seAuXmQCjWrixpeA24FOHhgmuxNoR9JKgMUW&#10;rYT9AhUCHsKKVPWnh1mljk09YMXnRep5XYsVbCqYysPreTuBFgaiLB0YtgvUSSewVTpoOAEAYn99&#10;35dF7ZzAocuhLxEcJsjLhhM4RuLcBsfOUgNjlmSXdNckYndTYTMF7yS8AqMgak+nsC9ImIvorARf&#10;Fyl1kZLs5jFbdWfr6UoNTLJLrkNObAOKsuzMtP+TPXSBUhcoyVaossnKbJWd0eOwCZQO3V1lojGN&#10;4qKyO63KjA30Jkhz76LM9mBQRM03ojvs/qpys6hc3W23lUcTIzU2icab38NiQWyc6MChQnVedmHN&#10;cyVNwPPJ3a0GqLEm/soRz3N5mTxblzV2sat1SatnSlwC3zavHhWFMXp00KsIceQejwK/6mahNsm6&#10;CyuKRflbdzVRlTxsjwhWYwfPu9VCUayv1tQRabA6wfxqT1P+5ZpndVcTJiI7mrAhu5mwITuZsHF/&#10;F5MY3nPpXDJbxWrJ/5S59tGgpZuyY6rhNmp0oTW0Q9eLRpdTWetTRFerRG4TW3Q0dDkoPSIdMXT7&#10;Xt9lupTr35+rdL5LGOtn7LvqkP8U0dWqrdvU5n4kdMG/A1om2sGFddvluBz9a233oie7Cwufb1hI&#10;plHo0ylCq1XOt4l5OhK0TKN0XB26ptNGnva6ki6LDOepoqvdB1BHyEd4W8y2LHCGne9qvgb2+igN&#10;rHFJkZ2i72q3D9Ru/AjoktBiJt5va4eFDhItKg51YeELZwvxXu0JQwtavCnKOrWVORq0LAbavYOW&#10;ZOBfGxGP9/pPF1ri/egGtGpRHAFayLhkA2jnuF5zxlWXTU8wJsQvcjTRdcyMq0ZX57teM7pqiuwU&#10;0dXqz3COmXGBz0AFW3TddUnXK2YLT7lFg7VaNOQrB0fi4mt0db7rNfuuOhx6Xr4LHVv0i3gyz5W/&#10;3id+cq/5HdvN3xg8/w8AAP//AwBQSwMEFAAGAAgAAAAhAOH68V/dAAAABQEAAA8AAABkcnMvZG93&#10;bnJldi54bWxMj0FLw0AQhe+C/2EZwZvdrLFFYzalFPVUhLaCeJtmp0lodjZkt0n671296GXg8R7v&#10;fZMvJ9uKgXrfONagZgkI4tKZhisNH/vXu0cQPiAbbB2Thgt5WBbXVzlmxo28pWEXKhFL2GeooQ6h&#10;y6T0ZU0W/cx1xNE7ut5iiLKvpOlxjOW2lfdJspAWG44LNXa0rqk87c5Ww9uI4ypVL8PmdFxfvvbz&#10;98+NIq1vb6bVM4hAU/gLww9+RIciMh3cmY0XrYb4SPi90XtK5ymIg4aFUg8gi1z+py++AQAA//8D&#10;AFBLAQItABQABgAIAAAAIQC2gziS/gAAAOEBAAATAAAAAAAAAAAAAAAAAAAAAABbQ29udGVudF9U&#10;eXBlc10ueG1sUEsBAi0AFAAGAAgAAAAhADj9If/WAAAAlAEAAAsAAAAAAAAAAAAAAAAALwEAAF9y&#10;ZWxzLy5yZWxzUEsBAi0AFAAGAAgAAAAhAMNVLNS/BwAAq1AAAA4AAAAAAAAAAAAAAAAALgIAAGRy&#10;cy9lMm9Eb2MueG1sUEsBAi0AFAAGAAgAAAAhAOH68V/dAAAABQEAAA8AAAAAAAAAAAAAAAAAGQoA&#10;AGRycy9kb3ducmV2LnhtbFBLBQYAAAAABAAEAPMAAAAjCwAAAAA=&#10;">
                <v:rect id="Rectangle 441" o:spid="_x0000_s1503" style="position:absolute;width:9352;height:61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qEMIA&#10;AADbAAAADwAAAGRycy9kb3ducmV2LnhtbERPTWvCQBC9F/wPyxS81U09iKSuYouKB5U2SaHHITsm&#10;0exsyK4m+ffuoeDx8b4Xq97U4k6tqywreJ9EIIhzqysuFGTp9m0OwnlkjbVlUjCQg9Vy9LLAWNuO&#10;f+ie+EKEEHYxKii9b2IpXV6SQTexDXHgzrY16ANsC6lb7EK4qeU0imbSYMWhocSGvkrKr8nNKLj8&#10;md/iW8+u/THFw5CcNpfdZ6bU+LVff4Dw1Pun+N+91wqmYX34E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CoQwgAAANsAAAAPAAAAAAAAAAAAAAAAAJgCAABkcnMvZG93&#10;bnJldi54bWxQSwUGAAAAAAQABAD1AAAAhwMAAAAA&#10;" filled="f" stroked="f" strokecolor="#3465a4">
                  <v:stroke joinstyle="round"/>
                </v:rect>
                <v:shape id="_s1882" o:spid="_x0000_s1504" type="#_x0000_t33" style="position:absolute;left:7954;top:5029;width:2;height:3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VXV8QAAADbAAAADwAAAGRycy9kb3ducmV2LnhtbESPQWuDQBSE74X+h+UVemtWLZRgsglB&#10;SCq5JQqlt4f7ohL3rbgbo/++GyjkOMzMN8x6O5lOjDS41rKCeBGBIK6sbrlWUBb7jyUI55E1dpZJ&#10;wUwOtpvXlzWm2t75ROPZ1yJA2KWooPG+T6V0VUMG3cL2xMG72MGgD3KopR7wHuCmk0kUfUmDLYeF&#10;BnvKGqqu55tRUHy3/e+x6HbZNR8/Dz+H+VSWmVLvb9NuBcLT5J/h/3auFSQxPL6EH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VdXxAAAANsAAAAPAAAAAAAAAAAA&#10;AAAAAKECAABkcnMvZG93bnJldi54bWxQSwUGAAAAAAQABAD5AAAAkgMAAAAA&#10;" strokeweight=".79mm">
                  <v:stroke startarrow="block" endcap="square"/>
                </v:shape>
                <v:shape id="_s1880" o:spid="_x0000_s1505" type="#_x0000_t34" style="position:absolute;left:7766;top:4126;width:364;height: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iP4sMAAADbAAAADwAAAGRycy9kb3ducmV2LnhtbESPQWvCQBSE74L/YXlCb3XTFGqNrkGE&#10;tp4qxgoeH9nXJCT7Ns1udf33bqHgcZiZb5hlHkwnzjS4xrKCp2kCgri0uuFKwdfh7fEVhPPIGjvL&#10;pOBKDvLVeLTETNsL7+lc+EpECLsMFdTe95mUrqzJoJvanjh633Yw6KMcKqkHvES46WSaJC/SYMNx&#10;ocaeNjWVbfFrFLTzQNzN7Pv2Ux93p+fDx48MrNTDJKwXIDwFfw//t7daQZrC35f4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Ij+LDAAAA2wAAAA8AAAAAAAAAAAAA&#10;AAAAoQIAAGRycy9kb3ducmV2LnhtbFBLBQYAAAAABAAEAPkAAACRAwAAAAA=&#10;" adj="10783" strokeweight=".79mm">
                  <v:stroke startarrow="block" endcap="square"/>
                </v:shape>
                <v:shape id="_s1878" o:spid="_x0000_s1506" type="#_x0000_t33" style="position:absolute;left:4680;top:5029;width:2;height:3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su8QAAADbAAAADwAAAGRycy9kb3ducmV2LnhtbESPQWuDQBSE74X8h+UVcmvWGijBZiMi&#10;xIbcEoXS28N9VYn7VtytMf8+GyjkOMzMN8w2nU0vJhpdZ1nB+yoCQVxb3XGjoCr3bxsQziNr7C2T&#10;ghs5SHeLly0m2l75RNPZNyJA2CWooPV+SKR0dUsG3coOxMH7taNBH+TYSD3iNcBNL+Mo+pAGOw4L&#10;LQ6Ut1Rfzn9GQfnVDT/Hss/yy2FaF9/F7VRVuVLL1zn7BOFp9s/wf/ugFcRreHwJP0D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O2y7xAAAANsAAAAPAAAAAAAAAAAA&#10;AAAAAKECAABkcnMvZG93bnJldi54bWxQSwUGAAAAAAQABAD5AAAAkgMAAAAA&#10;" strokeweight=".79mm">
                  <v:stroke startarrow="block" endcap="square"/>
                </v:shape>
                <v:shape id="_s1874" o:spid="_x0000_s1507" type="#_x0000_t34" style="position:absolute;left:4489;top:4126;width:364;height: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yDcQAAADbAAAADwAAAGRycy9kb3ducmV2LnhtbESPT2vCQBTE70K/w/IEb7rxD7amWaUU&#10;bD21NLbg8ZF9TUKyb9Psquu37wqCx2FmfsNkm2BacaLe1ZYVTCcJCOLC6ppLBd/77fgJhPPIGlvL&#10;pOBCDjbrh0GGqbZn/qJT7ksRIexSVFB536VSuqIig25iO+Lo/dreoI+yL6Xu8RzhppWzJFlKgzXH&#10;hQo7eq2oaPKjUdCsAnH7aN92H/rn8zDfv//JwEqNhuHlGYSn4O/hW3unFcwWcP0Sf4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rbINxAAAANsAAAAPAAAAAAAAAAAA&#10;AAAAAKECAABkcnMvZG93bnJldi54bWxQSwUGAAAAAAQABAD5AAAAkgMAAAAA&#10;" adj="10783" strokeweight=".79mm">
                  <v:stroke startarrow="block" endcap="square"/>
                </v:shape>
                <v:shape id="_s1872" o:spid="_x0000_s1508" type="#_x0000_t33" style="position:absolute;left:1402;top:5029;width:2;height:36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5RVMQAAADbAAAADwAAAGRycy9kb3ducmV2LnhtbESPzWrDMBCE74W+g9hCb42clIbgRAnB&#10;UDf05h8IuS3WxjaxVsZSbeftq0Ihx2FmvmF2h9l0YqTBtZYVLBcRCOLK6pZrBWXx+bYB4Tyyxs4y&#10;KbiTg8P++WmHsbYTZzTmvhYBwi5GBY33fSylqxoy6Ba2Jw7e1Q4GfZBDLfWAU4CbTq6iaC0NthwW&#10;Guwpaai65T9GQfHV9pfvojsmt9P4np7Te1aWiVKvL/NxC8LT7B/h//ZJK1h9wN+X8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lFUxAAAANsAAAAPAAAAAAAAAAAA&#10;AAAAAKECAABkcnMvZG93bnJldi54bWxQSwUGAAAAAAQABAD5AAAAkgMAAAAA&#10;" strokeweight=".79mm">
                  <v:stroke startarrow="block" endcap="square"/>
                </v:shape>
                <v:shape id="_s1870" o:spid="_x0000_s1509" type="#_x0000_t34" style="position:absolute;left:1214;top:4126;width:364;height:1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J4cMAAADbAAAADwAAAGRycy9kb3ducmV2LnhtbESPQWvCQBSE7wX/w/KE3nRjCrZG1yBC&#10;W08tTRQ8PrLPJJh9G7Nb3f77bkHocZiZb5hVHkwnrjS41rKC2TQBQVxZ3XKtYF++Tl5AOI+ssbNM&#10;Cn7IQb4ePaww0/bGX3QtfC0ihF2GChrv+0xKVzVk0E1tTxy9kx0M+iiHWuoBbxFuOpkmyVwabDku&#10;NNjTtqHqXHwbBedFIO6e7dvuQx8+j0/l+0UGVupxHDZLEJ6C/w/f2zutIJ3D35f4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zieHDAAAA2wAAAA8AAAAAAAAAAAAA&#10;AAAAoQIAAGRycy9kb3ducmV2LnhtbFBLBQYAAAAABAAEAPkAAACRAwAAAAA=&#10;" adj="10783" strokeweight=".79mm">
                  <v:stroke startarrow="block" endcap="square"/>
                </v:shape>
                <v:shape id="_s1868" o:spid="_x0000_s1510" type="#_x0000_t34" style="position:absolute;left:5967;top:1255;width:681;height:328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x0sMAAADbAAAADwAAAGRycy9kb3ducmV2LnhtbESPT4vCMBTE78J+h/AWvGm6xb/VKEtR&#10;9OBFXWGPj+ZtW7d5KU3U+u2NIHgcZuY3zHzZmkpcqXGlZQVf/QgEcWZ1ybmCn+O6NwHhPLLGyjIp&#10;uJOD5eKjM8dE2xvv6XrwuQgQdgkqKLyvEyldVpBB17c1cfD+bGPQB9nkUjd4C3BTyTiKRtJgyWGh&#10;wJrSgrL/w8UomGA8TU/D7Z2ryznd/W5Wp8E5Uqr72X7PQHhq/Tv8am+1gngMzy/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8dLDAAAA2wAAAA8AAAAAAAAAAAAA&#10;AAAAoQIAAGRycy9kb3ducmV2LnhtbFBLBQYAAAAABAAEAPkAAACRAwAAAAA=&#10;" adj="6150" strokeweight=".79mm">
                  <v:stroke startarrow="block" endcap="square"/>
                </v:shape>
                <v:shape id="_s1866" o:spid="_x0000_s1511" type="#_x0000_t33" style="position:absolute;left:4676;top:2556;width:6;height:68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ysEAAADbAAAADwAAAGRycy9kb3ducmV2LnhtbERPTWuDQBC9F/oflgn0VtdYCMVmIyLU&#10;ht4ShdLb4E5VdGfF3ar5991DoMfH+z5mmxnFQrPrLSvYRzEI4sbqnlsFdfX+/ArCeWSNo2VScCMH&#10;2enx4YiptitfaLn6VoQQdikq6LyfUild05FBF9mJOHA/djboA5xbqWdcQ7gZZRLHB2mw59DQ4URF&#10;R81w/TUKqo9++v6sxrwYzstL+VXeLnVdKPW02/I3EJ42/y++u89aQRLGhi/hB8jT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n/7KwQAAANsAAAAPAAAAAAAAAAAAAAAA&#10;AKECAABkcnMvZG93bnJldi54bWxQSwUGAAAAAAQABAD5AAAAjwMAAAAA&#10;" strokeweight=".79mm">
                  <v:stroke startarrow="block" endcap="square"/>
                </v:shape>
                <v:shape id="_s1864" o:spid="_x0000_s1512" type="#_x0000_t34" style="position:absolute;left:2698;top:1259;width:681;height:327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Aof8MAAADbAAAADwAAAGRycy9kb3ducmV2LnhtbESPQWvCQBSE74L/YXmF3nRjKNqmbkQK&#10;hYIQSJTS42v2NQnZfRuyW43/3i0UPA4z8w2z3U3WiDONvnOsYLVMQBDXTnfcKDgd3xfPIHxA1mgc&#10;k4Iredjl89kWM+0uXNK5Co2IEPYZKmhDGDIpfd2SRb90A3H0ftxoMUQ5NlKPeIlwa2SaJGtpseO4&#10;0OJAby3VffVrFZT4XT25YrNKPemvvgvm8FkYpR4fpv0riEBTuIf/2x9aQfoCf1/iD5D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wKH/DAAAA2wAAAA8AAAAAAAAAAAAA&#10;AAAAoQIAAGRycy9kb3ducmV2LnhtbFBLBQYAAAAABAAEAPkAAACRAwAAAAA=&#10;" adj="6150" strokeweight=".79mm">
                  <v:stroke startarrow="block" endcap="square"/>
                </v:shape>
                <v:shape id="_s1862" o:spid="_x0000_s1513" type="#_x0000_t34" style="position:absolute;left:4459;top:1938;width:389;height:4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1ewL8AAADbAAAADwAAAGRycy9kb3ducmV2LnhtbERPS2rDMBDdF3IHMYXsGrkulOJYDqWQ&#10;EOgixM0BBmtiuZVGxpI/uX20CHT5eP9ytzgrJhpC51nB6yYDQdx43XGr4PKzf/kAESKyRuuZFNwo&#10;wK5aPZVYaD/zmaY6tiKFcChQgYmxL6QMjSGHYeN74sRd/eAwJji0Ug84p3BnZZ5l79Jhx6nBYE9f&#10;hpq/enQKDvobc8T292an03is7RnnvVFq/bx8bkFEWuK/+OE+agVvaX36kn6ArO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p1ewL8AAADbAAAADwAAAAAAAAAAAAAAAACh&#10;AgAAZHJzL2Rvd25yZXYueG1sUEsFBgAAAAAEAAQA+QAAAI0DAAAAAA==&#10;" adj="10611" strokeweight=".79mm">
                  <v:stroke startarrow="block" endcap="square"/>
                </v:shape>
                <v:shape id="_s1858" o:spid="_x0000_s1514" type="#_x0000_t33" style="position:absolute;left:4642;top:974;width:2;height:4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zBisMAAADbAAAADwAAAGRycy9kb3ducmV2LnhtbESPQYvCMBSE74L/ITxhb5q6gkjXVKSw&#10;KnvTFsTbo3nbljYvpYm1/vvNguBxmJlvmO1uNK0YqHe1ZQXLRQSCuLC65lJBnn3PNyCcR9bYWiYF&#10;T3KwS6aTLcbaPvhMw8WXIkDYxaig8r6LpXRFRQbdwnbEwfu1vUEfZF9K3eMjwE0rP6NoLQ3WHBYq&#10;7CitqGgud6MgO9bd7Sdr92lzGlaH6+F5zvNUqY/ZuP8C4Wn07/CrfdIKVkv4/xJ+gE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8wYrDAAAA2wAAAA8AAAAAAAAAAAAA&#10;AAAAoQIAAGRycy9kb3ducmV2LnhtbFBLBQYAAAAABAAEAPkAAACRAwAAAAA=&#10;" strokeweight=".79mm">
                  <v:stroke startarrow="block" endcap="square"/>
                </v:shape>
                <v:roundrect id="_s1854" o:spid="_x0000_s1515" style="position:absolute;left:3239;width:2800;height:980;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ebMMA&#10;AADbAAAADwAAAGRycy9kb3ducmV2LnhtbESPQWsCMRCF7wX/QxjBW826SqmrUYpQ8arb0uuwGTeL&#10;m8k2Sde1v74RhB4fb9735q23g21FTz40jhXMphkI4srphmsFH+X78yuIEJE1to5JwY0CbDejpzUW&#10;2l35SP0p1iJBOBSowMTYFVKGypDFMHUdcfLOzluMSfpaao/XBLetzLPsRVpsODUY7GhnqLqcfmx6&#10;I+/Ol+zTLf2X+d4vduXvsj+USk3Gw9sKRKQh/h8/0getYJ7DfUsC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XebM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Informacje</w:t>
                        </w:r>
                      </w:p>
                      <w:p w:rsidR="00A51B60" w:rsidRDefault="00A51B60" w:rsidP="00A51B60">
                        <w:pPr>
                          <w:overflowPunct w:val="0"/>
                          <w:jc w:val="center"/>
                          <w:rPr>
                            <w:kern w:val="1"/>
                            <w:sz w:val="20"/>
                          </w:rPr>
                        </w:pPr>
                        <w:r>
                          <w:rPr>
                            <w:kern w:val="1"/>
                            <w:sz w:val="20"/>
                          </w:rPr>
                          <w:t>Dane ilościowe i jakościowe</w:t>
                        </w:r>
                      </w:p>
                      <w:p w:rsidR="00A51B60" w:rsidRDefault="00A51B60" w:rsidP="00A51B60">
                        <w:pPr>
                          <w:overflowPunct w:val="0"/>
                          <w:jc w:val="center"/>
                          <w:rPr>
                            <w:kern w:val="1"/>
                            <w:sz w:val="20"/>
                          </w:rPr>
                        </w:pPr>
                        <w:r>
                          <w:rPr>
                            <w:kern w:val="1"/>
                            <w:sz w:val="20"/>
                          </w:rPr>
                          <w:t>Obiektywne dowody</w:t>
                        </w:r>
                      </w:p>
                    </w:txbxContent>
                  </v:textbox>
                </v:roundrect>
                <v:roundrect id="_s1855" o:spid="_x0000_s1516" style="position:absolute;left:3239;top:1382;width:2800;height:388;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98QA&#10;AADbAAAADwAAAGRycy9kb3ducmV2LnhtbESPQWvCQBCF74L/YZlCb7qpFtE0qxShxWuN0uuQnWSD&#10;2dm4u41pf323UPD4ePO+N6/YjbYTA/nQOlbwNM9AEFdOt9woOJVvszWIEJE1do5JwTcF2G2nkwJz&#10;7W78QcMxNiJBOOSowMTY51KGypDFMHc9cfJq5y3GJH0jtcdbgttOLrJsJS22nBoM9rQ3VF2OXza9&#10;sejrS3Z2G/9pru/P+/JnMxxKpR4fxtcXEJHGeD/+Tx+0guUS/rYkA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Je/fEAAAA2wAAAA8AAAAAAAAAAAAAAAAAmAIAAGRycy9k&#10;b3ducmV2LnhtbFBLBQYAAAAABAAEAPUAAACJAw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Zbieranie i gromadzenie</w:t>
                        </w:r>
                      </w:p>
                    </w:txbxContent>
                  </v:textbox>
                </v:roundrect>
                <v:roundrect id="_s1861" o:spid="_x0000_s1517" style="position:absolute;left:3275;top:2160;width:2800;height:399;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jg8MA&#10;AADbAAAADwAAAGRycy9kb3ducmV2LnhtbESPT2sCMRDF7wW/QxjBW836h6KrUYrQ4rWu4nXYjJvF&#10;zWRN0nX10zeFQo+PN+/35q23vW1ERz7UjhVMxhkI4tLpmisFx+LjdQEiRGSNjWNS8KAA283gZY25&#10;dnf+ou4QK5EgHHJUYGJscylDachiGLuWOHkX5y3GJH0ltcd7gttGTrPsTVqsOTUYbGlnqLwevm16&#10;Y9pertnJLf3Z3D7nu+K57PaFUqNh/74CEamP/8d/6b1WMJvD75YE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Djg8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Weryfikacja danych</w:t>
                        </w:r>
                      </w:p>
                    </w:txbxContent>
                  </v:textbox>
                </v:roundrect>
                <v:roundrect id="_s1863" o:spid="_x0000_s1518" style="position:absolute;top:3240;width:2800;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GGMMA&#10;AADbAAAADwAAAGRycy9kb3ducmV2LnhtbESPQWsCMRCF7wX/Q5hCbzVbbaVujSKCxauu4nXYjJvF&#10;zWRN4rrtr2+EgsfHm/e9ebNFbxvRkQ+1YwVvwwwEcel0zZWCfbF+/QQRIrLGxjEp+KEAi/ngaYa5&#10;djfeUreLlUgQDjkqMDG2uZShNGQxDF1LnLyT8xZjkr6S2uMtwW0jR1k2kRZrTg0GW1oZKs+7q01v&#10;jNrTOTu4qT+ay/f7qviddptCqZfnfvkFIlIfH8f/6Y1WMP6A+5YE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xGGM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Opracowywanie</w:t>
                        </w:r>
                      </w:p>
                    </w:txbxContent>
                  </v:textbox>
                </v:roundrect>
                <v:roundrect id="_s1865" o:spid="_x0000_s1519" style="position:absolute;left:3275;top:3240;width:2800;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7Yb8MA&#10;AADbAAAADwAAAGRycy9kb3ducmV2LnhtbESPQWsCMRCF74L/IUzBm2arIro1iggtXusqvQ6bcbO4&#10;maxJXLf99Y1Q6PHx5n1v3nrb20Z05EPtWMHrJANBXDpdc6XgVLyPlyBCRNbYOCYF3xRguxkO1phr&#10;9+BP6o6xEgnCIUcFJsY2lzKUhiyGiWuJk3dx3mJM0ldSe3wkuG3kNMsW0mLNqcFgS3tD5fV4t+mN&#10;aXu5Zme38l/m9jHfFz+r7lAoNXrpd28gIvXx//gvfdAKZgt4bkkA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7Yb8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Identyfikacja postępu, zagrożeń i nieprawidłowości</w:t>
                        </w:r>
                      </w:p>
                    </w:txbxContent>
                  </v:textbox>
                </v:roundrect>
                <v:roundrect id="_s1867" o:spid="_x0000_s1520" style="position:absolute;left:6551;top:3240;width:2800;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J99MMA&#10;AADbAAAADwAAAGRycy9kb3ducmV2LnhtbESPQWsCMRCF7wX/Q5hCbzVbLbVujSKCxauu4nXYjJvF&#10;zWRN4rrtr2+EgsfHm/e9ebNFbxvRkQ+1YwVvwwwEcel0zZWCfbF+/QQRIrLGxjEp+KEAi/ngaYa5&#10;djfeUreLlUgQDjkqMDG2uZShNGQxDF1LnLyT8xZjkr6S2uMtwW0jR1n2IS3WnBoMtrQyVJ53V5ve&#10;GLWnc3ZwU380l+/3VfE77TaFUi/P/fILRKQ+Po7/0xutYDyB+5YE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J99M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Ewaluacja (ocena) bieżąca</w:t>
                        </w:r>
                      </w:p>
                    </w:txbxContent>
                  </v:textbox>
                </v:roundrect>
                <v:roundrect id="_s1869" o:spid="_x0000_s1521" style="position:absolute;left:1;top:432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3phsMA&#10;AADbAAAADwAAAGRycy9kb3ducmV2LnhtbESPwW7CMAyG75P2DpGRdhspbJqgI6AJCcR1FLSr1Zim&#10;onG6JCvdnn4+TNrR+v1//rzajL5TA8XUBjYwmxagiOtgW24MnKrd4wJUysgWu8Bk4JsSbNb3dyss&#10;bbjxOw3H3CiBcCrRgMu5L7VOtSOPaRp6YskuIXrMMsZG24g3gftOz4viRXtsWS447GnrqL4ev7xo&#10;zPvLtTiHZfxwn/vnbfWzHA6VMQ+T8e0VVKYx/y//tQ/WwJPIyi8C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3phs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Przekazywanie dalej</w:t>
                        </w:r>
                      </w:p>
                    </w:txbxContent>
                  </v:textbox>
                </v:roundrect>
                <v:roundrect id="_s1871" o:spid="_x0000_s1522" style="position:absolute;left:1;top:540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MHcMA&#10;AADbAAAADwAAAGRycy9kb3ducmV2LnhtbESPQWvCQBCF70L/wzIFb2ZTLdKkrlKEitcapdchO2aD&#10;2dl0dxtjf323UPD4ePO+N2+1GW0nBvKhdazgKctBENdOt9woOFbvsxcQISJr7ByTghsF2KwfJiss&#10;tbvyBw2H2IgE4VCiAhNjX0oZakMWQ+Z64uSdnbcYk/SN1B6vCW47Oc/zpbTYcmow2NPWUH05fNv0&#10;xrw/X/KTK/yn+do9b6ufYthXSk0fx7dXEJHGeD/+T++1gkUBf1sSA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FMHc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Raporty cząstkowe (jednostki organizacyjne gminy)</w:t>
                        </w:r>
                      </w:p>
                    </w:txbxContent>
                  </v:textbox>
                </v:roundrect>
                <v:roundrect id="_s1873" o:spid="_x0000_s1523" style="position:absolute;left:3277;top:432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W/cMA&#10;AADbAAAADwAAAGRycy9kb3ducmV2LnhtbESPwW7CMAyG75N4h8hIu40UhKbRERBCYuI6OrSr1Zim&#10;onFKkpVuTz8fJu1o/f4/f15vR9+pgWJqAxuYzwpQxHWwLTcGPqrD0wuolJEtdoHJwDcl2G4mD2ss&#10;bbjzOw2n3CiBcCrRgMu5L7VOtSOPaRZ6YskuIXrMMsZG24h3gftOL4riWXtsWS447GnvqL6evrxo&#10;LPrLtTiHVfx0t7flvvpZDcfKmMfpuHsFlWnM/8t/7aM1sBR7+UUA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2W/c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Podejmowanie działań naprawczych</w:t>
                        </w:r>
                      </w:p>
                    </w:txbxContent>
                  </v:textbox>
                </v:roundrect>
                <v:roundrect id="_s1877" o:spid="_x0000_s1524" style="position:absolute;left:3277;top:540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zZsIA&#10;AADbAAAADwAAAGRycy9kb3ducmV2LnhtbESPQWsCMRCF7wX/QxjBW80qUupqFBEqXutWvA6bcbO4&#10;maxJuq7++qYgeHy8ed+bt1z3thEd+VA7VjAZZyCIS6drrhT8FF/vnyBCRNbYOCYFdwqwXg3elphr&#10;d+Nv6g6xEgnCIUcFJsY2lzKUhiyGsWuJk3d23mJM0ldSe7wluG3kNMs+pMWaU4PBlraGysvh16Y3&#10;pu35kh3d3J/MdTfbFo95ty+UGg37zQJEpD6+jp/pvVYwm8D/lgQ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ETNmwgAAANsAAAAPAAAAAAAAAAAAAAAAAJgCAABkcnMvZG93&#10;bnJldi54bWxQSwUGAAAAAAQABAD1AAAAhwM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Aktualizacja strategii</w:t>
                        </w:r>
                      </w:p>
                    </w:txbxContent>
                  </v:textbox>
                </v:roundrect>
                <v:roundrect id="_s1879" o:spid="_x0000_s1525" style="position:absolute;left:6553;top:432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tEcMA&#10;AADbAAAADwAAAGRycy9kb3ducmV2LnhtbESPQWsCMRCF7wX/Q5iCt5rtIlJXo4hQ8Vq34nXYjJvF&#10;zWRN0nX11zdCocfHm/e9ecv1YFvRkw+NYwXvkwwEceV0w7WC7/Lz7QNEiMgaW8ek4E4B1qvRyxIL&#10;7W78Rf0h1iJBOBSowMTYFVKGypDFMHEdcfLOzluMSfpaao+3BLetzLNsJi02nBoMdrQ1VF0OPza9&#10;kXfnS3Z0c38y1910Wz7m/b5Uavw6bBYgIg3x//gvvdcKpjk8tyQA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OtEc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Ocena końcowa</w:t>
                        </w:r>
                      </w:p>
                    </w:txbxContent>
                  </v:textbox>
                </v:roundrect>
                <v:roundrect id="_s1881" o:spid="_x0000_s1526" style="position:absolute;left:6553;top:5400;width:2799;height:713;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8IisMA&#10;AADbAAAADwAAAGRycy9kb3ducmV2LnhtbESPT2sCMRDF7wW/QxjBW836h6KrUYrQ4rWu4nXYjJvF&#10;zWRN0nX10zeFQo+PN+/35q23vW1ERz7UjhVMxhkI4tLpmisFx+LjdQEiRGSNjWNS8KAA283gZY25&#10;dnf+ou4QK5EgHHJUYGJscylDachiGLuWOHkX5y3GJH0ltcd7gttGTrPsTVqsOTUYbGlnqLwevm16&#10;Y9pertnJLf3Z3D7nu+K57PaFUqNh/74CEamP/8d/6b1WMJ/B75YE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8IisMAAADbAAAADwAAAAAAAAAAAAAAAACYAgAAZHJzL2Rv&#10;d25yZXYueG1sUEsFBgAAAAAEAAQA9QAAAIgDAAAAAA==&#10;" fillcolor="silver" strokeweight=".53mm">
                  <v:fill angle="90" focus="100%" type="gradient"/>
                  <v:stroke joinstyle="miter" endcap="square"/>
                  <v:textbox inset="0,0,0,0">
                    <w:txbxContent>
                      <w:p w:rsidR="00A51B60" w:rsidRDefault="00A51B60" w:rsidP="00A51B60">
                        <w:pPr>
                          <w:overflowPunct w:val="0"/>
                          <w:jc w:val="center"/>
                          <w:rPr>
                            <w:kern w:val="1"/>
                            <w:sz w:val="20"/>
                          </w:rPr>
                        </w:pPr>
                        <w:r>
                          <w:rPr>
                            <w:kern w:val="1"/>
                            <w:sz w:val="20"/>
                          </w:rPr>
                          <w:t>Raporty ewaluacyjne</w:t>
                        </w:r>
                      </w:p>
                    </w:txbxContent>
                  </v:textbox>
                </v:roundrect>
                <w10:anchorlock/>
              </v:group>
            </w:pict>
          </mc:Fallback>
        </mc:AlternateConten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Podstawowym dokumentem w procesie monitoringu będą raporty roczne realizacji zadań opracowywane przez Zespół ds. Wdrażania i Monitorowania Strategii Rozwiązywania Problemów Społecznych Gminy Miłakowo. Raporty będą sporządzane do końca lutego roku następującego po roku budżetowym, którego dany raport dotyczy, w oparciu o sprawozdania (raporty cząstkowe) jednostek organizacyjnych gminy z realizacji wyznaczonych dla nich zadań oraz wszelkie dane uzyskane od podmiotów publicznych oraz prywatnych zaangażowanych w politykę społeczną, w tym w szczególności od organizacji pozarządowych i kościelnych działających w sferze pożytku publicznego. Raporty roczne będą pełniły zarazem funkcję raportów ewaluacyjnych.</w:t>
      </w:r>
    </w:p>
    <w:p w:rsidR="00A51B60" w:rsidRDefault="00A51B60" w:rsidP="00A51B60">
      <w:pPr>
        <w:spacing w:line="300" w:lineRule="auto"/>
        <w:ind w:firstLine="708"/>
        <w:jc w:val="both"/>
        <w:rPr>
          <w:rFonts w:ascii="Garamond" w:hAnsi="Garamond" w:cs="Garamond"/>
        </w:rPr>
      </w:pPr>
      <w:r>
        <w:rPr>
          <w:rFonts w:ascii="Garamond" w:hAnsi="Garamond" w:cs="Garamond"/>
        </w:rPr>
        <w:t>Raporty roczne przewodniczący Zespołu przekazuje Burmistrzowi Miłakowa, który następnie przedstawia Radzie Miejskiej informację o stanie wdrażania strategii. W przypadku stwierdzenia nieprawidłowości w realizacji Strategii, Burmistrz wspólnie z Zespołem ds. Wdrażania i Monitorowania podejmuje działania naprawcze, modyfikując plany operacyjne gminy.</w:t>
      </w:r>
    </w:p>
    <w:p w:rsidR="00A51B60" w:rsidRDefault="00A51B60" w:rsidP="00A51B60">
      <w:pPr>
        <w:spacing w:line="300" w:lineRule="auto"/>
        <w:jc w:val="both"/>
      </w:pPr>
      <w:r>
        <w:rPr>
          <w:rFonts w:ascii="Garamond" w:hAnsi="Garamond" w:cs="Garamond"/>
        </w:rPr>
        <w:tab/>
      </w:r>
    </w:p>
    <w:p w:rsidR="00A51B60" w:rsidRDefault="00A51B60" w:rsidP="00A51B60">
      <w:pPr>
        <w:pStyle w:val="Nagwek2"/>
        <w:numPr>
          <w:ilvl w:val="1"/>
          <w:numId w:val="3"/>
        </w:numPr>
        <w:rPr>
          <w:rFonts w:ascii="Garamond" w:hAnsi="Garamond" w:cs="Garamond"/>
        </w:rPr>
      </w:pPr>
      <w:bookmarkStart w:id="32" w:name="__RefHeading___Toc213513985"/>
      <w:bookmarkEnd w:id="32"/>
      <w:r>
        <w:lastRenderedPageBreak/>
        <w:t>4.4. Aktualizacja strategii</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Przeglądy aktualizacyjne Strategii będą odbywały się co 4 lata. Każdorazowo będzie to cykl prac analogicznych do procesu tworzenia gminnej Strategii Rozwiązywania Problemów Społecznych, poprzedzonych analizą zmian następujących w otoczeniu społeczno-gospodarczym (np. nowe uregulowania prawne, nowe możliwości pozyskiwania zewnętrznych środków pomocowych) oraz oceną postępów w realizacji strategii, w tym poziomu zadowolenia lokalnej społeczności z podjętych działań w sferze polityki społecznej. Następnie na warsztatach ze społecznością, na podstawie zebranych materiałów (dane statystyczne, ankiety, sondaże opinii publicznej) i wyników monitoringu strategii, zostaną opracowane poszczególne elementy strategii, które wymagają aktualizacji, a także dokonana zostanie weryfikacja poszczególnych celów strategicznych, operacyjnych oraz zadań realizacyjnych.</w:t>
      </w:r>
    </w:p>
    <w:p w:rsidR="00A51B60" w:rsidRDefault="00A51B60" w:rsidP="00A51B60">
      <w:pPr>
        <w:spacing w:line="300" w:lineRule="auto"/>
        <w:jc w:val="both"/>
        <w:rPr>
          <w:rFonts w:ascii="Garamond" w:hAnsi="Garamond" w:cs="Garamond"/>
        </w:rPr>
      </w:pPr>
    </w:p>
    <w:p w:rsidR="00A51B60" w:rsidRDefault="00A51B60" w:rsidP="00A51B60">
      <w:pPr>
        <w:pStyle w:val="Nagwek1"/>
        <w:pageBreakBefore/>
        <w:numPr>
          <w:ilvl w:val="0"/>
          <w:numId w:val="3"/>
        </w:numPr>
        <w:rPr>
          <w:rFonts w:ascii="Garamond" w:hAnsi="Garamond" w:cs="Garamond"/>
        </w:rPr>
      </w:pPr>
      <w:bookmarkStart w:id="33" w:name="__RefHeading___Toc213513986"/>
      <w:bookmarkEnd w:id="33"/>
      <w:r>
        <w:lastRenderedPageBreak/>
        <w:t>Zakończenie</w:t>
      </w:r>
    </w:p>
    <w:p w:rsidR="00A51B60" w:rsidRDefault="00A51B60" w:rsidP="00A51B60">
      <w:pPr>
        <w:spacing w:line="300" w:lineRule="auto"/>
        <w:jc w:val="both"/>
        <w:rPr>
          <w:rFonts w:ascii="Garamond" w:hAnsi="Garamond" w:cs="Garamond"/>
        </w:rPr>
      </w:pPr>
    </w:p>
    <w:p w:rsidR="00A51B60" w:rsidRDefault="00A51B60" w:rsidP="00A51B60">
      <w:pPr>
        <w:spacing w:line="300" w:lineRule="auto"/>
        <w:ind w:firstLine="708"/>
        <w:jc w:val="both"/>
        <w:rPr>
          <w:rFonts w:ascii="Garamond" w:hAnsi="Garamond" w:cs="Garamond"/>
        </w:rPr>
      </w:pPr>
      <w:r>
        <w:rPr>
          <w:rFonts w:ascii="Garamond" w:hAnsi="Garamond" w:cs="Garamond"/>
        </w:rPr>
        <w:t>Polityka społeczna w ciągu ostatnich lat ukierunkowała się w znacznym stopniu na udzielanie doraźnych form wsparcia osobom, których warunki egzystencji osuwają się w niedostatek i biedę, natomiast jej wpływ na procesy, które takie warunki generują na masową skalę, okazuje się raczej znikomy. Jednej z przyczyn takiego stanu rzeczy należy upatrywać w braku rzetelnego rozeznania potrzeb i problemów społecznych, które przecież nie powstają w próżni, lecz są ściśle związane ze sferą ekonomiczną, edukacyjną czy zdrowotną na danym terytorium.</w:t>
      </w:r>
    </w:p>
    <w:p w:rsidR="00A51B60" w:rsidRDefault="00A51B60" w:rsidP="00A51B60">
      <w:pPr>
        <w:spacing w:line="300" w:lineRule="auto"/>
        <w:ind w:firstLine="708"/>
        <w:jc w:val="both"/>
        <w:rPr>
          <w:rFonts w:ascii="Garamond" w:hAnsi="Garamond" w:cs="Garamond"/>
        </w:rPr>
      </w:pPr>
      <w:r>
        <w:rPr>
          <w:rFonts w:ascii="Garamond" w:hAnsi="Garamond" w:cs="Garamond"/>
        </w:rPr>
        <w:t>Polityka społeczna realizowana na poziomie kraju, regionu czy gminy, powinna być działalnością dynamiczną, skutecznie przewidującą zmiany w sytuacji społeczno-gospodarczej i na nie reagującą. Powinna zatem czerpać z możliwie najlepszej dostępnej wiedzy, w tym przede wszystkim uwzględniać opinie, postawy i zachowania lokalnej społeczności.</w:t>
      </w:r>
    </w:p>
    <w:p w:rsidR="00A51B60" w:rsidRDefault="00A51B60" w:rsidP="00A51B60">
      <w:pPr>
        <w:spacing w:line="300" w:lineRule="auto"/>
        <w:ind w:firstLine="708"/>
        <w:jc w:val="both"/>
        <w:rPr>
          <w:rFonts w:ascii="Garamond" w:hAnsi="Garamond" w:cs="Garamond"/>
        </w:rPr>
      </w:pPr>
      <w:r>
        <w:rPr>
          <w:rFonts w:ascii="Garamond" w:hAnsi="Garamond" w:cs="Garamond"/>
        </w:rPr>
        <w:t>Zrównoważony rozwój, stanowiący obecnie główną koncepcję rozwojową państw należących do Unii Europejskiej, nie będzie nigdy możliwy do osiągnięcia, jeżeli w społecznościach lokalnych nie zostanie zapoczątkowany kompleksowy proces oddolnej identyfikacji oraz poszukiwania sposobów rozwiązania istniejących problemów społecznych, czyli zjawisk niekorzystnych, ocenianych przez tę zbiorowość jako niebezpieczne, konieczne do wyeliminowania. Doświadczenia Polski i innych krajów pokazują, że sukces w tej dziedzinie jest niemożliwy bez wysokiej aktywności mieszkańców, bez demokratycznej kontroli działania władz, wreszcie bez wytworzenia stosunków partnerstwa pomiędzy organizacjami pozarządowymi, sektorem przedsiębiorców a administracją publiczną.</w:t>
      </w:r>
    </w:p>
    <w:p w:rsidR="00A51B60" w:rsidRDefault="00A51B60" w:rsidP="00A51B60">
      <w:pPr>
        <w:spacing w:line="300" w:lineRule="auto"/>
        <w:jc w:val="both"/>
      </w:pPr>
      <w:r>
        <w:rPr>
          <w:rFonts w:ascii="Garamond" w:hAnsi="Garamond" w:cs="Garamond"/>
        </w:rPr>
        <w:tab/>
        <w:t>Strategia Rozwiązywania Problemów Społecznych Gminy Miłakowo stanowi próbę integracji różnych instytucji (w szczególności samorządowych), organizacji i grup społecznych wokół nakreślonej wyżej wizji rozwoju społecznego oraz doniosłych celów strategicznych. Ich realizacja będzie zależała przede wszystkim od czynnego zaangażowania społeczności lokalnej. Analiza aktywności publicznej mieszkańców pokazuje, że w tej sferze jest bardzo wiele do zrobienia.</w:t>
      </w: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AF00B3">
      <w:pPr>
        <w:jc w:val="center"/>
        <w:rPr>
          <w:sz w:val="24"/>
          <w:szCs w:val="24"/>
        </w:rPr>
      </w:pPr>
    </w:p>
    <w:p w:rsidR="00A51B60" w:rsidRDefault="00A51B60" w:rsidP="00D41693">
      <w:pPr>
        <w:rPr>
          <w:sz w:val="24"/>
          <w:szCs w:val="24"/>
        </w:rPr>
      </w:pPr>
    </w:p>
    <w:p w:rsidR="00A51B60" w:rsidRDefault="00A51B60" w:rsidP="00A51B60">
      <w:pPr>
        <w:spacing w:after="0"/>
        <w:jc w:val="right"/>
        <w:rPr>
          <w:rFonts w:ascii="Arial" w:hAnsi="Arial" w:cs="Arial"/>
          <w:sz w:val="24"/>
          <w:szCs w:val="24"/>
        </w:rPr>
      </w:pPr>
      <w:r>
        <w:rPr>
          <w:rFonts w:ascii="Arial" w:hAnsi="Arial" w:cs="Arial"/>
          <w:sz w:val="24"/>
          <w:szCs w:val="24"/>
        </w:rPr>
        <w:t xml:space="preserve">Załącznik nr 2 do </w:t>
      </w:r>
    </w:p>
    <w:p w:rsidR="00A51B60" w:rsidRDefault="00A51B60" w:rsidP="00A51B60">
      <w:pPr>
        <w:spacing w:after="0"/>
        <w:jc w:val="right"/>
        <w:rPr>
          <w:rFonts w:ascii="Arial" w:hAnsi="Arial" w:cs="Arial"/>
          <w:sz w:val="24"/>
          <w:szCs w:val="24"/>
        </w:rPr>
      </w:pPr>
      <w:r>
        <w:rPr>
          <w:rFonts w:ascii="Arial" w:hAnsi="Arial" w:cs="Arial"/>
          <w:sz w:val="24"/>
          <w:szCs w:val="24"/>
        </w:rPr>
        <w:t>Zarządzenia Nr 81/2016</w:t>
      </w:r>
    </w:p>
    <w:p w:rsidR="00A51B60" w:rsidRDefault="00A51B60" w:rsidP="00A51B60">
      <w:pPr>
        <w:spacing w:after="0"/>
        <w:jc w:val="right"/>
        <w:rPr>
          <w:rFonts w:ascii="Arial" w:hAnsi="Arial" w:cs="Arial"/>
          <w:sz w:val="24"/>
          <w:szCs w:val="24"/>
        </w:rPr>
      </w:pPr>
      <w:r>
        <w:rPr>
          <w:rFonts w:ascii="Arial" w:hAnsi="Arial" w:cs="Arial"/>
          <w:sz w:val="24"/>
          <w:szCs w:val="24"/>
        </w:rPr>
        <w:t>Burmistrza Miłakowa</w:t>
      </w:r>
    </w:p>
    <w:p w:rsidR="00A51B60" w:rsidRDefault="00A51B60" w:rsidP="00A51B60">
      <w:pPr>
        <w:spacing w:after="0"/>
        <w:jc w:val="right"/>
        <w:rPr>
          <w:rFonts w:ascii="Arial" w:hAnsi="Arial" w:cs="Arial"/>
          <w:sz w:val="24"/>
          <w:szCs w:val="24"/>
        </w:rPr>
      </w:pPr>
      <w:r>
        <w:rPr>
          <w:rFonts w:ascii="Arial" w:hAnsi="Arial" w:cs="Arial"/>
          <w:sz w:val="24"/>
          <w:szCs w:val="24"/>
        </w:rPr>
        <w:t>z dnia 15 grudnia 2016 roku</w:t>
      </w:r>
    </w:p>
    <w:p w:rsidR="00A51B60" w:rsidRDefault="00A51B60" w:rsidP="00AF00B3">
      <w:pPr>
        <w:jc w:val="center"/>
        <w:rPr>
          <w:sz w:val="24"/>
          <w:szCs w:val="24"/>
        </w:rPr>
      </w:pPr>
    </w:p>
    <w:p w:rsidR="00A51B60" w:rsidRPr="00A51B60" w:rsidRDefault="00A51B60" w:rsidP="00AF00B3">
      <w:pPr>
        <w:jc w:val="center"/>
        <w:rPr>
          <w:b/>
          <w:sz w:val="24"/>
          <w:szCs w:val="24"/>
        </w:rPr>
      </w:pPr>
      <w:r w:rsidRPr="00A51B60">
        <w:rPr>
          <w:b/>
          <w:sz w:val="24"/>
          <w:szCs w:val="24"/>
        </w:rPr>
        <w:t>FORMULARZ KONSULTACJI</w:t>
      </w:r>
    </w:p>
    <w:p w:rsidR="00A51B60" w:rsidRDefault="00A51B60" w:rsidP="00AF00B3">
      <w:pPr>
        <w:jc w:val="center"/>
        <w:rPr>
          <w:sz w:val="24"/>
          <w:szCs w:val="24"/>
        </w:rPr>
      </w:pPr>
    </w:p>
    <w:p w:rsidR="00A51B60" w:rsidRDefault="00A51B60" w:rsidP="00A51B60">
      <w:pPr>
        <w:jc w:val="both"/>
        <w:rPr>
          <w:sz w:val="24"/>
          <w:szCs w:val="24"/>
        </w:rPr>
      </w:pPr>
      <w:r>
        <w:rPr>
          <w:sz w:val="24"/>
          <w:szCs w:val="24"/>
        </w:rPr>
        <w:t>Imię i nazwisko wnioskodawcy</w:t>
      </w:r>
    </w:p>
    <w:p w:rsidR="00A51B60" w:rsidRDefault="00A51B60" w:rsidP="00A51B60">
      <w:pPr>
        <w:jc w:val="both"/>
        <w:rPr>
          <w:sz w:val="24"/>
          <w:szCs w:val="24"/>
        </w:rPr>
      </w:pPr>
      <w:r>
        <w:rPr>
          <w:sz w:val="24"/>
          <w:szCs w:val="24"/>
        </w:rPr>
        <w:t>Organizacja</w:t>
      </w:r>
    </w:p>
    <w:p w:rsidR="00A51B60" w:rsidRDefault="00A51B60" w:rsidP="00A51B60">
      <w:pPr>
        <w:jc w:val="both"/>
        <w:rPr>
          <w:sz w:val="24"/>
          <w:szCs w:val="24"/>
        </w:rPr>
      </w:pPr>
      <w:r>
        <w:rPr>
          <w:sz w:val="24"/>
          <w:szCs w:val="24"/>
        </w:rPr>
        <w:t>Adres</w:t>
      </w:r>
    </w:p>
    <w:p w:rsidR="00A51B60" w:rsidRDefault="00A51B60" w:rsidP="00A51B60">
      <w:pPr>
        <w:jc w:val="both"/>
        <w:rPr>
          <w:sz w:val="24"/>
          <w:szCs w:val="24"/>
        </w:rPr>
      </w:pPr>
      <w:r>
        <w:rPr>
          <w:sz w:val="24"/>
          <w:szCs w:val="24"/>
        </w:rPr>
        <w:t>Wnoszę o naniesienie zmian w następujących pozycjach Strategii Rozwiązywania problemów Społecznych Gminy Miłakowo na lata 2016-2022</w:t>
      </w:r>
    </w:p>
    <w:p w:rsidR="00A51B60" w:rsidRDefault="00A51B60" w:rsidP="00A51B60">
      <w:pPr>
        <w:jc w:val="both"/>
        <w:rPr>
          <w:sz w:val="24"/>
          <w:szCs w:val="24"/>
        </w:rPr>
      </w:pPr>
    </w:p>
    <w:p w:rsidR="00A51B60" w:rsidRDefault="00A51B60" w:rsidP="00A51B6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3247"/>
        <w:gridCol w:w="1415"/>
        <w:gridCol w:w="3353"/>
      </w:tblGrid>
      <w:tr w:rsidR="00A51B60" w:rsidTr="001F2ADE">
        <w:tc>
          <w:tcPr>
            <w:tcW w:w="1060" w:type="dxa"/>
          </w:tcPr>
          <w:p w:rsidR="00A51B60" w:rsidRPr="001F2ADE" w:rsidRDefault="00A51B60" w:rsidP="001F2ADE">
            <w:pPr>
              <w:spacing w:after="0" w:line="240" w:lineRule="auto"/>
              <w:jc w:val="both"/>
              <w:rPr>
                <w:sz w:val="24"/>
                <w:szCs w:val="24"/>
              </w:rPr>
            </w:pPr>
            <w:r w:rsidRPr="001F2ADE">
              <w:rPr>
                <w:sz w:val="24"/>
                <w:szCs w:val="24"/>
              </w:rPr>
              <w:t>L.p.</w:t>
            </w:r>
          </w:p>
        </w:tc>
        <w:tc>
          <w:tcPr>
            <w:tcW w:w="3301" w:type="dxa"/>
          </w:tcPr>
          <w:p w:rsidR="00A51B60" w:rsidRPr="001F2ADE" w:rsidRDefault="00A51B60" w:rsidP="001F2ADE">
            <w:pPr>
              <w:spacing w:after="0" w:line="240" w:lineRule="auto"/>
              <w:jc w:val="both"/>
              <w:rPr>
                <w:sz w:val="24"/>
                <w:szCs w:val="24"/>
              </w:rPr>
            </w:pPr>
            <w:r w:rsidRPr="001F2ADE">
              <w:rPr>
                <w:sz w:val="24"/>
                <w:szCs w:val="24"/>
              </w:rPr>
              <w:t>Informacje ujęte w Strategii</w:t>
            </w:r>
          </w:p>
        </w:tc>
        <w:tc>
          <w:tcPr>
            <w:tcW w:w="1417" w:type="dxa"/>
          </w:tcPr>
          <w:p w:rsidR="00A51B60" w:rsidRPr="001F2ADE" w:rsidRDefault="00A51B60" w:rsidP="001F2ADE">
            <w:pPr>
              <w:spacing w:after="0" w:line="240" w:lineRule="auto"/>
              <w:jc w:val="both"/>
              <w:rPr>
                <w:sz w:val="24"/>
                <w:szCs w:val="24"/>
              </w:rPr>
            </w:pPr>
            <w:r w:rsidRPr="001F2ADE">
              <w:rPr>
                <w:sz w:val="24"/>
                <w:szCs w:val="24"/>
              </w:rPr>
              <w:t>Str. dokumentu</w:t>
            </w:r>
          </w:p>
        </w:tc>
        <w:tc>
          <w:tcPr>
            <w:tcW w:w="3402" w:type="dxa"/>
          </w:tcPr>
          <w:p w:rsidR="00A51B60" w:rsidRPr="001F2ADE" w:rsidRDefault="00A51B60" w:rsidP="001F2ADE">
            <w:pPr>
              <w:spacing w:after="0" w:line="240" w:lineRule="auto"/>
              <w:jc w:val="both"/>
              <w:rPr>
                <w:sz w:val="24"/>
                <w:szCs w:val="24"/>
              </w:rPr>
            </w:pPr>
            <w:r w:rsidRPr="001F2ADE">
              <w:rPr>
                <w:sz w:val="24"/>
                <w:szCs w:val="24"/>
              </w:rPr>
              <w:t>Proponowane zmiany</w:t>
            </w:r>
          </w:p>
        </w:tc>
      </w:tr>
      <w:tr w:rsidR="00A51B60" w:rsidTr="001F2ADE">
        <w:tc>
          <w:tcPr>
            <w:tcW w:w="1060" w:type="dxa"/>
          </w:tcPr>
          <w:p w:rsidR="00A51B60" w:rsidRPr="001F2ADE" w:rsidRDefault="00A51B60" w:rsidP="001F2ADE">
            <w:pPr>
              <w:spacing w:after="0" w:line="240" w:lineRule="auto"/>
              <w:jc w:val="both"/>
              <w:rPr>
                <w:sz w:val="24"/>
                <w:szCs w:val="24"/>
              </w:rPr>
            </w:pPr>
          </w:p>
        </w:tc>
        <w:tc>
          <w:tcPr>
            <w:tcW w:w="3301" w:type="dxa"/>
          </w:tcPr>
          <w:p w:rsidR="00A51B60" w:rsidRPr="001F2ADE" w:rsidRDefault="00A51B60" w:rsidP="001F2ADE">
            <w:pPr>
              <w:spacing w:after="0" w:line="240" w:lineRule="auto"/>
              <w:jc w:val="both"/>
              <w:rPr>
                <w:sz w:val="24"/>
                <w:szCs w:val="24"/>
              </w:rPr>
            </w:pPr>
          </w:p>
        </w:tc>
        <w:tc>
          <w:tcPr>
            <w:tcW w:w="1417" w:type="dxa"/>
          </w:tcPr>
          <w:p w:rsidR="00A51B60" w:rsidRPr="001F2ADE" w:rsidRDefault="00A51B60" w:rsidP="001F2ADE">
            <w:pPr>
              <w:spacing w:after="0" w:line="240" w:lineRule="auto"/>
              <w:jc w:val="both"/>
              <w:rPr>
                <w:sz w:val="24"/>
                <w:szCs w:val="24"/>
              </w:rPr>
            </w:pPr>
          </w:p>
        </w:tc>
        <w:tc>
          <w:tcPr>
            <w:tcW w:w="3402" w:type="dxa"/>
          </w:tcPr>
          <w:p w:rsidR="00A51B60" w:rsidRPr="001F2ADE" w:rsidRDefault="00A51B60" w:rsidP="001F2ADE">
            <w:pPr>
              <w:spacing w:after="0" w:line="240" w:lineRule="auto"/>
              <w:jc w:val="both"/>
              <w:rPr>
                <w:sz w:val="24"/>
                <w:szCs w:val="24"/>
              </w:rPr>
            </w:pPr>
          </w:p>
        </w:tc>
      </w:tr>
    </w:tbl>
    <w:p w:rsidR="00A51B60" w:rsidRDefault="00A51B60" w:rsidP="00A51B60">
      <w:pPr>
        <w:jc w:val="both"/>
        <w:rPr>
          <w:sz w:val="24"/>
          <w:szCs w:val="24"/>
        </w:rPr>
      </w:pPr>
    </w:p>
    <w:p w:rsidR="00A51B60" w:rsidRDefault="00A51B60" w:rsidP="00A51B60">
      <w:pPr>
        <w:jc w:val="both"/>
        <w:rPr>
          <w:sz w:val="24"/>
          <w:szCs w:val="24"/>
        </w:rPr>
      </w:pPr>
    </w:p>
    <w:p w:rsidR="00A51B60" w:rsidRDefault="00A51B60" w:rsidP="00A51B60">
      <w:pPr>
        <w:jc w:val="both"/>
        <w:rPr>
          <w:sz w:val="24"/>
          <w:szCs w:val="24"/>
        </w:rPr>
      </w:pPr>
    </w:p>
    <w:p w:rsidR="00A51B60" w:rsidRPr="00AF00B3" w:rsidRDefault="00A51B60" w:rsidP="00A51B6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Podpis</w:t>
      </w:r>
    </w:p>
    <w:sectPr w:rsidR="00A51B60" w:rsidRPr="00AF00B3" w:rsidSect="000835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D6E" w:rsidRDefault="00053D6E" w:rsidP="00A51B60">
      <w:pPr>
        <w:spacing w:after="0" w:line="240" w:lineRule="auto"/>
      </w:pPr>
      <w:r>
        <w:separator/>
      </w:r>
    </w:p>
  </w:endnote>
  <w:endnote w:type="continuationSeparator" w:id="0">
    <w:p w:rsidR="00053D6E" w:rsidRDefault="00053D6E" w:rsidP="00A5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rak">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D6E" w:rsidRDefault="00053D6E" w:rsidP="00A51B60">
      <w:pPr>
        <w:spacing w:after="0" w:line="240" w:lineRule="auto"/>
      </w:pPr>
      <w:r>
        <w:separator/>
      </w:r>
    </w:p>
  </w:footnote>
  <w:footnote w:type="continuationSeparator" w:id="0">
    <w:p w:rsidR="00053D6E" w:rsidRDefault="00053D6E" w:rsidP="00A51B60">
      <w:pPr>
        <w:spacing w:after="0" w:line="240" w:lineRule="auto"/>
      </w:pPr>
      <w:r>
        <w:continuationSeparator/>
      </w:r>
    </w:p>
  </w:footnote>
  <w:footnote w:id="1">
    <w:p w:rsidR="00A51B60" w:rsidRDefault="00A51B60" w:rsidP="00A51B60">
      <w:r>
        <w:rPr>
          <w:rStyle w:val="Znakiprzypiswdolnych"/>
          <w:rFonts w:ascii="Garamond" w:hAnsi="Garamond"/>
        </w:rPr>
        <w:footnoteRef/>
      </w:r>
    </w:p>
    <w:p w:rsidR="00A51B60" w:rsidRDefault="00A51B60" w:rsidP="00A51B60">
      <w:pPr>
        <w:pStyle w:val="Tekstprzypisudolnego"/>
        <w:pageBreakBefore/>
        <w:jc w:val="both"/>
      </w:pPr>
      <w:r>
        <w:rPr>
          <w:rFonts w:ascii="Garamond" w:eastAsia="Garamond" w:hAnsi="Garamond" w:cs="Garamond"/>
        </w:rPr>
        <w:tab/>
        <w:t xml:space="preserve"> </w:t>
      </w:r>
      <w:r>
        <w:rPr>
          <w:rFonts w:ascii="Garamond" w:hAnsi="Garamond" w:cs="Garamond"/>
        </w:rPr>
        <w:t>Tekst jedn. Dz. U. z 2008 r. Nr 64, poz. 593.</w:t>
      </w:r>
    </w:p>
  </w:footnote>
  <w:footnote w:id="2">
    <w:p w:rsidR="00A51B60" w:rsidRDefault="00A51B60" w:rsidP="00A51B60">
      <w:pPr>
        <w:pStyle w:val="Tekstprzypisudolnego"/>
        <w:jc w:val="both"/>
        <w:rPr>
          <w:rFonts w:ascii="Garamond" w:hAnsi="Garamond" w:cs="Garamond"/>
        </w:rPr>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 xml:space="preserve">Poakcesyjny Program Wsparcia Obszarów Wiejskich jest finansowany ze środków pożyczki udzielonej Rządowi Rzeczypospolitej Polskiej przez Międzynarodowy Bank Odbudowy i Rozwoju w dniu 7 kwietnia 2006 r. Pozostałe komponenty programu to reforma administracyjna KRUS oraz kampania informacyjno-promocyjna. </w:t>
      </w:r>
    </w:p>
    <w:p w:rsidR="00A51B60" w:rsidRDefault="00A51B60" w:rsidP="00A51B60">
      <w:pPr>
        <w:pStyle w:val="Tekstprzypisudolnego"/>
        <w:jc w:val="both"/>
      </w:pPr>
      <w:r>
        <w:rPr>
          <w:rFonts w:ascii="Garamond" w:hAnsi="Garamond" w:cs="Garamond"/>
        </w:rPr>
        <w:tab/>
        <w:t>Działania podjęte w ramach Programu Integracji Społecznej przyczynić się mają do podniesienia poziomu integracji społecznej mieszkańców gmin poprzez a) budowę potencjału instytucjonalnego i społecznego w zakresie strategicznego planowania i realizowania polityki społecznej na poziomie lokalnym, b) poprawę dostępu mieszkańców gmin do usług, nowych form współpracy i zorganizowanej aktywności:</w:t>
      </w:r>
    </w:p>
  </w:footnote>
  <w:footnote w:id="3">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 xml:space="preserve">W roku 2016 r. aż 28% ankietowanych </w:t>
      </w:r>
      <w:proofErr w:type="spellStart"/>
      <w:r>
        <w:rPr>
          <w:rFonts w:ascii="Garamond" w:hAnsi="Garamond" w:cs="Garamond"/>
        </w:rPr>
        <w:t>mieszkanców</w:t>
      </w:r>
      <w:proofErr w:type="spellEnd"/>
      <w:r>
        <w:rPr>
          <w:rFonts w:ascii="Garamond" w:hAnsi="Garamond" w:cs="Garamond"/>
        </w:rPr>
        <w:t xml:space="preserve"> z terenu gminy Miłakowo oceniło bardzo źle jakość utrzymania dróg i ulic, źle 32%, natomiast dobrze 16% badanych.</w:t>
      </w:r>
    </w:p>
  </w:footnote>
  <w:footnote w:id="4">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 xml:space="preserve">Podmiot gospodarki narodowej – to podmiot stosunków </w:t>
      </w:r>
      <w:proofErr w:type="spellStart"/>
      <w:r>
        <w:rPr>
          <w:rFonts w:ascii="Garamond" w:hAnsi="Garamond" w:cs="Garamond"/>
        </w:rPr>
        <w:t>cywilno</w:t>
      </w:r>
      <w:proofErr w:type="spellEnd"/>
      <w:r>
        <w:rPr>
          <w:rFonts w:ascii="Garamond" w:hAnsi="Garamond" w:cs="Garamond"/>
        </w:rPr>
        <w:t>–prawnych prawa polskiego wyposażony w autonomię decyzji prawnych, ekonomicznych i finansowych, realizujący działalność określoną w statucie opisującym cel i zasady działania podmiotu; także osoba fizyczna prowadząca działalność gospodarczą w oparciu o przepisy ustawy o swobodzie działalności gospodarczej.</w:t>
      </w:r>
    </w:p>
  </w:footnote>
  <w:footnote w:id="5">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Najistotniejsza przesłanka współpracy władz publicznych z organizacjami pozarządowymi zawarta została w Konstytucji RP z 1997 r. w postaci tzw. zasady pomocniczości, którą odnajdujemy w preambule: „Ustanawiamy Konstytucję Rzeczypospolitej Polskiej jako prawa podstawowe dla państwa oparte na (…) zasadzie pomocniczości umacniającej uprawnienia obywateli i ich wspólnot”. Oznacza to, że organy administracji publicznej w swym działaniu powinny się kierować zasadą pierwszeństwa obywateli do samodzielnego identyfikowania i rozwiązywania problemów społeczności, w tym należących do sfery zadań publicznych.</w:t>
      </w:r>
    </w:p>
  </w:footnote>
  <w:footnote w:id="6">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Wybory sołeckie w m. Warny i Stolno odbyły się w 2016 roku.</w:t>
      </w:r>
    </w:p>
  </w:footnote>
  <w:footnote w:id="7">
    <w:p w:rsidR="00A51B60" w:rsidRDefault="00A51B60" w:rsidP="00A51B60">
      <w:pPr>
        <w:pStyle w:val="Tekstprzypisudolnego"/>
        <w:jc w:val="both"/>
      </w:pPr>
      <w:r>
        <w:rPr>
          <w:rStyle w:val="Znakiprzypiswdolnych"/>
          <w:rFonts w:ascii="Garamond" w:hAnsi="Garamond"/>
        </w:rPr>
        <w:footnoteRef/>
      </w:r>
      <w:r>
        <w:tab/>
        <w:t xml:space="preserve"> Może to objawiać się na dwa sposoby: 1) rodzice rozładowują swoje problemy na dzieciach stosując przemoc fizyczną i psychiczną; 2) dzieci będąc świadkami i uczestnikami dysfunkcji uzewnętrzniają to w swoich </w:t>
      </w:r>
      <w:proofErr w:type="spellStart"/>
      <w:r>
        <w:t>zachowaniach</w:t>
      </w:r>
      <w:proofErr w:type="spellEnd"/>
      <w:r>
        <w:t xml:space="preserve"> oraz w przyszłych związkach w życiu dorosłym. Dlatego niezmierne ważne jest profesjonalne diagnozowanie (np. </w:t>
      </w:r>
      <w:proofErr w:type="spellStart"/>
      <w:r>
        <w:t>genogramem</w:t>
      </w:r>
      <w:proofErr w:type="spellEnd"/>
      <w:r>
        <w:t>) i rozwiązywanie problemów rodziny w jak najwcześniejszej fazie. Podane poniżej symptomy są więc często symptomem trudności rodziców.</w:t>
      </w:r>
    </w:p>
  </w:footnote>
  <w:footnote w:id="8">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Do pracujących zalicza się: 1) osoby zatrudnione na podstawie stosunku pracy, 2) pracodawców i pracujących na własny rachunek, 3) agentów pracujących na podstawie umów agencyjnych, 4) osoby wykonujące pracę nakładczą, 5) członków spółdzielni produkcji rolniczej, 6) duchownych pełniących obowiązki duszpasterskie, 7) pracowników jednostek budżetowych prowadzących działalność w zakresie obronności i bezpieczeństwa publicznego.</w:t>
      </w:r>
    </w:p>
  </w:footnote>
  <w:footnote w:id="9">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Dane Placówki Terenowej KRUS w Morągu. (Zgodnie z obowiązującymi przepisami ustawy o ubezpieczeniu społecznym rolników, podlegają mu obowiązkowo: rolnik, zamieszkujący i prowadzący na terytorium Rzeczypospolitej Polskiej osobiście i na własny rachunek działalność rolniczą w pozostającym w jego posiadaniu gospodarstwie rolnym, o powierzchni powyżej 1 ha przeliczeniowego użytków rolnych, a także małżonek rolnika  oraz domownik stale pracujący w tym gospodarstwie, jeżeli nie podlegają innemu ubezpieczeniu społecznemu.)</w:t>
      </w:r>
    </w:p>
  </w:footnote>
  <w:footnote w:id="10">
    <w:p w:rsidR="00A51B60" w:rsidRDefault="00A51B60" w:rsidP="00A51B60">
      <w:pPr>
        <w:pStyle w:val="Tekstprzypisudolnego"/>
      </w:pPr>
      <w:r>
        <w:rPr>
          <w:rStyle w:val="Znakiprzypiswdolnych"/>
          <w:rFonts w:ascii="Garamond" w:hAnsi="Garamond"/>
        </w:rPr>
        <w:footnoteRef/>
      </w:r>
      <w:r>
        <w:tab/>
        <w:t xml:space="preserve"> Społeczne i psychiczne skutki sytuacji bezrobocia chronicznego (trwającego ponad pewien okres czasu – na ogół 12 miesięcy) ulegają takiej kumulacji i nasileniu, że często nie jest już możliwe przywrócenie jednostki do aktywności zawodowej. Różne badania pokazują, że problem ten dotyczy w większym stopniu mężczyzn.</w:t>
      </w:r>
    </w:p>
  </w:footnote>
  <w:footnote w:id="11">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Wypełnienie „Niebieskiej Karty” przez funkcjonariusza Policji lub pracownika socjalnego (jako załącznika do wywiadu środowiskowego) nie jest równoznaczne z założeniem sprawy karnej przeciwko sprawcy przemocy w rodzinie.</w:t>
      </w:r>
    </w:p>
  </w:footnote>
  <w:footnote w:id="12">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Alkoholizm jest problemem nie tylko gminnym, ale ogólnopolskim. Szacuje się, że w całym kraju: 1)  degradacja zdrowia uzależnionych dotyczy 600-800 tys. osób, 2) uszkodzenia zdrowia u nadmiernie pijących: ok. 2 mln osób, 3) szkody występujące u członków rodzin z problemem alkoholowym - ok. 3 mln dorosłych i dzieci współuzależnionych z problemami emocjonalnymi, somatycznymi, ubóstwem, mniejszymi szansami życiowymi, demoralizacją.</w:t>
      </w:r>
    </w:p>
  </w:footnote>
  <w:footnote w:id="13">
    <w:p w:rsidR="00A51B60" w:rsidRDefault="00A51B60" w:rsidP="00A51B60">
      <w:pPr>
        <w:pStyle w:val="Tekstprzypisudolnego"/>
        <w:jc w:val="both"/>
      </w:pPr>
      <w:r>
        <w:rPr>
          <w:rStyle w:val="Znakiprzypiswdolnych"/>
          <w:rFonts w:ascii="Garamond" w:hAnsi="Garamond"/>
        </w:rPr>
        <w:footnoteRef/>
      </w:r>
      <w:r>
        <w:rPr>
          <w:rFonts w:ascii="Garamond" w:eastAsia="Garamond" w:hAnsi="Garamond" w:cs="Garamond"/>
        </w:rPr>
        <w:tab/>
        <w:t xml:space="preserve"> </w:t>
      </w:r>
      <w:r>
        <w:rPr>
          <w:rFonts w:ascii="Garamond" w:hAnsi="Garamond" w:cs="Garamond"/>
        </w:rPr>
        <w:t xml:space="preserve">Warto odnotować, że według Światowej Organizacji Zdrowia narkotykami są zarówno opiaty (np. heroina, morfina), </w:t>
      </w:r>
      <w:proofErr w:type="spellStart"/>
      <w:r>
        <w:rPr>
          <w:rFonts w:ascii="Garamond" w:hAnsi="Garamond" w:cs="Garamond"/>
        </w:rPr>
        <w:t>psychostymulanty</w:t>
      </w:r>
      <w:proofErr w:type="spellEnd"/>
      <w:r>
        <w:rPr>
          <w:rFonts w:ascii="Garamond" w:hAnsi="Garamond" w:cs="Garamond"/>
        </w:rPr>
        <w:t xml:space="preserve"> (np. amfetamina, </w:t>
      </w:r>
      <w:proofErr w:type="spellStart"/>
      <w:r>
        <w:rPr>
          <w:rFonts w:ascii="Garamond" w:hAnsi="Garamond" w:cs="Garamond"/>
        </w:rPr>
        <w:t>metamfetamina</w:t>
      </w:r>
      <w:proofErr w:type="spellEnd"/>
      <w:r>
        <w:rPr>
          <w:rFonts w:ascii="Garamond" w:hAnsi="Garamond" w:cs="Garamond"/>
        </w:rPr>
        <w:t>), kokaina, marihuana i haszysz, jak i nikotyna, alkohol czy steroidy. W naszym kręgu kulturowym kofeina zawarta np. w kawie czy herbacie, alkohol etylowy zawarty we wszelkich napojach alkoholowych oraz nikotyna zawarta w tytoniu, pomimo udowodnionej szkodliwości i potencjału uzależniającego znacznie przewyższającego wiele nielegalnych substancji (dotyczy zwłaszcza nikotyny), nie są zaliczane do narkotyków.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Garamond" w:hAnsi="Garamond" w:cs="Garamond"/>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Garamond" w:hAnsi="Garamond" w:cs="Garamond"/>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lvl w:ilvl="0">
      <w:start w:val="1"/>
      <w:numFmt w:val="bullet"/>
      <w:lvlText w:val="o"/>
      <w:lvlJc w:val="left"/>
      <w:pPr>
        <w:tabs>
          <w:tab w:val="num" w:pos="1068"/>
        </w:tabs>
        <w:ind w:left="1068" w:hanging="360"/>
      </w:pPr>
      <w:rPr>
        <w:rFonts w:ascii="Courier New" w:hAnsi="Courier New" w:cs="Courier New" w:hint="default"/>
      </w:rPr>
    </w:lvl>
  </w:abstractNum>
  <w:abstractNum w:abstractNumId="8" w15:restartNumberingAfterBreak="0">
    <w:nsid w:val="00000009"/>
    <w:multiLevelType w:val="singleLevel"/>
    <w:tmpl w:val="00000009"/>
    <w:name w:val="WW8Num8"/>
    <w:lvl w:ilvl="0">
      <w:start w:val="1"/>
      <w:numFmt w:val="lowerLetter"/>
      <w:pStyle w:val="Nagwek4"/>
      <w:lvlText w:val="%1."/>
      <w:lvlJc w:val="left"/>
      <w:pPr>
        <w:tabs>
          <w:tab w:val="num" w:pos="0"/>
        </w:tabs>
        <w:ind w:left="1068" w:hanging="360"/>
      </w:pPr>
      <w:rPr>
        <w:rFonts w:ascii="Arial" w:hAnsi="Arial" w:cs="Arial" w:hint="default"/>
        <w:sz w:val="24"/>
        <w:szCs w:val="24"/>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Garamond" w:hAnsi="Garamond" w:cs="Garamond"/>
      </w:rPr>
    </w:lvl>
    <w:lvl w:ilvl="1">
      <w:start w:val="2"/>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Garamond" w:hAnsi="Garamond" w:cs="Garamond"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Arial" w:hAnsi="Arial" w:cs="Arial" w:hint="default"/>
        <w:sz w:val="24"/>
        <w:szCs w:val="24"/>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sz w:val="12"/>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ascii="Garamond" w:hAnsi="Garamond" w:cs="Garamond" w:hint="default"/>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rPr>
        <w:rFonts w:ascii="Garamond" w:hAnsi="Garamond" w:cs="Garamond"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80"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Garamond" w:hAnsi="Garamond" w:cs="Garamond"/>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8"/>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9"/>
  </w:num>
  <w:num w:numId="12">
    <w:abstractNumId w:val="10"/>
  </w:num>
  <w:num w:numId="13">
    <w:abstractNumId w:val="11"/>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B3"/>
    <w:rsid w:val="00001AD3"/>
    <w:rsid w:val="00003F97"/>
    <w:rsid w:val="00010A07"/>
    <w:rsid w:val="00014682"/>
    <w:rsid w:val="00015359"/>
    <w:rsid w:val="000257E7"/>
    <w:rsid w:val="00026BE7"/>
    <w:rsid w:val="00030A51"/>
    <w:rsid w:val="000424B7"/>
    <w:rsid w:val="00046497"/>
    <w:rsid w:val="0004680A"/>
    <w:rsid w:val="00053CCF"/>
    <w:rsid w:val="00053D6E"/>
    <w:rsid w:val="00057A2D"/>
    <w:rsid w:val="00060FF2"/>
    <w:rsid w:val="0006151E"/>
    <w:rsid w:val="00073647"/>
    <w:rsid w:val="000741F4"/>
    <w:rsid w:val="00074AD1"/>
    <w:rsid w:val="000768E3"/>
    <w:rsid w:val="00080337"/>
    <w:rsid w:val="00083412"/>
    <w:rsid w:val="000835C8"/>
    <w:rsid w:val="000863E5"/>
    <w:rsid w:val="000901D4"/>
    <w:rsid w:val="000A5A6F"/>
    <w:rsid w:val="000B01E5"/>
    <w:rsid w:val="000C0472"/>
    <w:rsid w:val="000C1145"/>
    <w:rsid w:val="000C3CF1"/>
    <w:rsid w:val="000C4F0F"/>
    <w:rsid w:val="000C4F2C"/>
    <w:rsid w:val="000D55E2"/>
    <w:rsid w:val="000F134D"/>
    <w:rsid w:val="000F716A"/>
    <w:rsid w:val="00120D02"/>
    <w:rsid w:val="00123F7E"/>
    <w:rsid w:val="00127A5E"/>
    <w:rsid w:val="0014145C"/>
    <w:rsid w:val="001426ED"/>
    <w:rsid w:val="00142B5D"/>
    <w:rsid w:val="00161BD1"/>
    <w:rsid w:val="0016257E"/>
    <w:rsid w:val="001645C9"/>
    <w:rsid w:val="00191545"/>
    <w:rsid w:val="00194DE9"/>
    <w:rsid w:val="0019643F"/>
    <w:rsid w:val="001A2821"/>
    <w:rsid w:val="001A5AC2"/>
    <w:rsid w:val="001C5F7E"/>
    <w:rsid w:val="001D6799"/>
    <w:rsid w:val="001E55F4"/>
    <w:rsid w:val="001F2ADE"/>
    <w:rsid w:val="001F4930"/>
    <w:rsid w:val="00201857"/>
    <w:rsid w:val="00214330"/>
    <w:rsid w:val="002168E0"/>
    <w:rsid w:val="00224912"/>
    <w:rsid w:val="00226E7E"/>
    <w:rsid w:val="00233437"/>
    <w:rsid w:val="00235524"/>
    <w:rsid w:val="00245247"/>
    <w:rsid w:val="00246151"/>
    <w:rsid w:val="00246271"/>
    <w:rsid w:val="00252E3D"/>
    <w:rsid w:val="0026522F"/>
    <w:rsid w:val="00265A1A"/>
    <w:rsid w:val="00276466"/>
    <w:rsid w:val="0028028A"/>
    <w:rsid w:val="002841DF"/>
    <w:rsid w:val="00285789"/>
    <w:rsid w:val="00287C9D"/>
    <w:rsid w:val="00292BAB"/>
    <w:rsid w:val="002A2E71"/>
    <w:rsid w:val="002A6CF8"/>
    <w:rsid w:val="002B123B"/>
    <w:rsid w:val="002D0EB9"/>
    <w:rsid w:val="002D1411"/>
    <w:rsid w:val="002E51EE"/>
    <w:rsid w:val="002E68B3"/>
    <w:rsid w:val="002E6AA7"/>
    <w:rsid w:val="002F33A8"/>
    <w:rsid w:val="002F7E45"/>
    <w:rsid w:val="003162C6"/>
    <w:rsid w:val="003162E0"/>
    <w:rsid w:val="003209AA"/>
    <w:rsid w:val="00326240"/>
    <w:rsid w:val="003316DE"/>
    <w:rsid w:val="00334C3C"/>
    <w:rsid w:val="0033710F"/>
    <w:rsid w:val="0033712B"/>
    <w:rsid w:val="00347FBF"/>
    <w:rsid w:val="00366098"/>
    <w:rsid w:val="00366F5F"/>
    <w:rsid w:val="00366FC6"/>
    <w:rsid w:val="003676E9"/>
    <w:rsid w:val="003810E7"/>
    <w:rsid w:val="00397F3C"/>
    <w:rsid w:val="003A52B2"/>
    <w:rsid w:val="003C488C"/>
    <w:rsid w:val="003C65C3"/>
    <w:rsid w:val="003D1FAB"/>
    <w:rsid w:val="003F2A6A"/>
    <w:rsid w:val="003F6198"/>
    <w:rsid w:val="003F71B2"/>
    <w:rsid w:val="00400B1D"/>
    <w:rsid w:val="004033AA"/>
    <w:rsid w:val="00415042"/>
    <w:rsid w:val="0042124B"/>
    <w:rsid w:val="00426EA9"/>
    <w:rsid w:val="00432CF1"/>
    <w:rsid w:val="004344A3"/>
    <w:rsid w:val="0043507F"/>
    <w:rsid w:val="00440612"/>
    <w:rsid w:val="00444036"/>
    <w:rsid w:val="00444843"/>
    <w:rsid w:val="00451F41"/>
    <w:rsid w:val="00457446"/>
    <w:rsid w:val="00457C1D"/>
    <w:rsid w:val="0048749B"/>
    <w:rsid w:val="004D61FC"/>
    <w:rsid w:val="004F268A"/>
    <w:rsid w:val="00500D86"/>
    <w:rsid w:val="00501FED"/>
    <w:rsid w:val="005177C4"/>
    <w:rsid w:val="005333B1"/>
    <w:rsid w:val="005336A3"/>
    <w:rsid w:val="00537CF8"/>
    <w:rsid w:val="005473E8"/>
    <w:rsid w:val="00554463"/>
    <w:rsid w:val="0055685F"/>
    <w:rsid w:val="00571A95"/>
    <w:rsid w:val="00573215"/>
    <w:rsid w:val="005A49A5"/>
    <w:rsid w:val="005C0902"/>
    <w:rsid w:val="005C1171"/>
    <w:rsid w:val="005C470B"/>
    <w:rsid w:val="005D38E6"/>
    <w:rsid w:val="005D4F65"/>
    <w:rsid w:val="005D78C8"/>
    <w:rsid w:val="005E60D0"/>
    <w:rsid w:val="005E6B89"/>
    <w:rsid w:val="005F016F"/>
    <w:rsid w:val="005F474F"/>
    <w:rsid w:val="005F493F"/>
    <w:rsid w:val="0060248A"/>
    <w:rsid w:val="0060589E"/>
    <w:rsid w:val="00616451"/>
    <w:rsid w:val="0062127E"/>
    <w:rsid w:val="006308AE"/>
    <w:rsid w:val="00645F21"/>
    <w:rsid w:val="0064712A"/>
    <w:rsid w:val="00650352"/>
    <w:rsid w:val="00650B29"/>
    <w:rsid w:val="00654940"/>
    <w:rsid w:val="0066276A"/>
    <w:rsid w:val="006736C2"/>
    <w:rsid w:val="00676E9D"/>
    <w:rsid w:val="00676F11"/>
    <w:rsid w:val="00692EB5"/>
    <w:rsid w:val="006935F4"/>
    <w:rsid w:val="00696AFD"/>
    <w:rsid w:val="006A48A8"/>
    <w:rsid w:val="006A5CD9"/>
    <w:rsid w:val="006A7175"/>
    <w:rsid w:val="006B0390"/>
    <w:rsid w:val="006B3849"/>
    <w:rsid w:val="006B74B1"/>
    <w:rsid w:val="006C0401"/>
    <w:rsid w:val="006C090A"/>
    <w:rsid w:val="006C0E22"/>
    <w:rsid w:val="006C50D1"/>
    <w:rsid w:val="006C6871"/>
    <w:rsid w:val="006D3E29"/>
    <w:rsid w:val="006E13C4"/>
    <w:rsid w:val="006E6F56"/>
    <w:rsid w:val="006F5375"/>
    <w:rsid w:val="006F616D"/>
    <w:rsid w:val="0070069D"/>
    <w:rsid w:val="00701DB1"/>
    <w:rsid w:val="00707D84"/>
    <w:rsid w:val="0072221B"/>
    <w:rsid w:val="007247D3"/>
    <w:rsid w:val="00740E2A"/>
    <w:rsid w:val="007432B1"/>
    <w:rsid w:val="007445A8"/>
    <w:rsid w:val="00761206"/>
    <w:rsid w:val="0077048B"/>
    <w:rsid w:val="00777150"/>
    <w:rsid w:val="00780B0E"/>
    <w:rsid w:val="0078529F"/>
    <w:rsid w:val="00790B24"/>
    <w:rsid w:val="007A22F3"/>
    <w:rsid w:val="007B4D1F"/>
    <w:rsid w:val="007B4F30"/>
    <w:rsid w:val="007D01C2"/>
    <w:rsid w:val="007D053F"/>
    <w:rsid w:val="007D35E7"/>
    <w:rsid w:val="007E6012"/>
    <w:rsid w:val="007F1257"/>
    <w:rsid w:val="007F5AF7"/>
    <w:rsid w:val="007F7B32"/>
    <w:rsid w:val="008020B9"/>
    <w:rsid w:val="0081155D"/>
    <w:rsid w:val="00813711"/>
    <w:rsid w:val="00814516"/>
    <w:rsid w:val="00815FE2"/>
    <w:rsid w:val="008266DA"/>
    <w:rsid w:val="0083227F"/>
    <w:rsid w:val="00841964"/>
    <w:rsid w:val="00850830"/>
    <w:rsid w:val="0086335B"/>
    <w:rsid w:val="00871490"/>
    <w:rsid w:val="008747F4"/>
    <w:rsid w:val="00890339"/>
    <w:rsid w:val="008940B8"/>
    <w:rsid w:val="0089729E"/>
    <w:rsid w:val="00897718"/>
    <w:rsid w:val="008A24FB"/>
    <w:rsid w:val="008B4ED3"/>
    <w:rsid w:val="008C6637"/>
    <w:rsid w:val="008D57ED"/>
    <w:rsid w:val="008D655F"/>
    <w:rsid w:val="008F11A3"/>
    <w:rsid w:val="009023E4"/>
    <w:rsid w:val="00907B6E"/>
    <w:rsid w:val="009152C4"/>
    <w:rsid w:val="00915F7E"/>
    <w:rsid w:val="009375DC"/>
    <w:rsid w:val="00937883"/>
    <w:rsid w:val="009471ED"/>
    <w:rsid w:val="00967C8B"/>
    <w:rsid w:val="00984216"/>
    <w:rsid w:val="00985F3A"/>
    <w:rsid w:val="00995F8B"/>
    <w:rsid w:val="00996FB3"/>
    <w:rsid w:val="009A074C"/>
    <w:rsid w:val="009A42E9"/>
    <w:rsid w:val="009B0C26"/>
    <w:rsid w:val="009B1C1C"/>
    <w:rsid w:val="009B4294"/>
    <w:rsid w:val="009B7572"/>
    <w:rsid w:val="009D75A1"/>
    <w:rsid w:val="009E0D4E"/>
    <w:rsid w:val="009E7851"/>
    <w:rsid w:val="009F072F"/>
    <w:rsid w:val="009F55DC"/>
    <w:rsid w:val="00A001B8"/>
    <w:rsid w:val="00A14BAB"/>
    <w:rsid w:val="00A23D0E"/>
    <w:rsid w:val="00A33D49"/>
    <w:rsid w:val="00A34E4A"/>
    <w:rsid w:val="00A51B60"/>
    <w:rsid w:val="00A520CA"/>
    <w:rsid w:val="00A62608"/>
    <w:rsid w:val="00A66AB7"/>
    <w:rsid w:val="00A844B4"/>
    <w:rsid w:val="00A850A8"/>
    <w:rsid w:val="00A939F7"/>
    <w:rsid w:val="00A96D8D"/>
    <w:rsid w:val="00A96F0E"/>
    <w:rsid w:val="00AA2429"/>
    <w:rsid w:val="00AA2DFC"/>
    <w:rsid w:val="00AB06A1"/>
    <w:rsid w:val="00AB2BFC"/>
    <w:rsid w:val="00AC228E"/>
    <w:rsid w:val="00AC421A"/>
    <w:rsid w:val="00AD010C"/>
    <w:rsid w:val="00AD19F3"/>
    <w:rsid w:val="00AE04D9"/>
    <w:rsid w:val="00AE1A66"/>
    <w:rsid w:val="00AF00B3"/>
    <w:rsid w:val="00AF0A38"/>
    <w:rsid w:val="00B10B14"/>
    <w:rsid w:val="00B146E5"/>
    <w:rsid w:val="00B14D6B"/>
    <w:rsid w:val="00B17445"/>
    <w:rsid w:val="00B205D2"/>
    <w:rsid w:val="00B372B6"/>
    <w:rsid w:val="00B4320D"/>
    <w:rsid w:val="00B500AE"/>
    <w:rsid w:val="00B5041B"/>
    <w:rsid w:val="00B50994"/>
    <w:rsid w:val="00B54207"/>
    <w:rsid w:val="00B54997"/>
    <w:rsid w:val="00B61C21"/>
    <w:rsid w:val="00B62847"/>
    <w:rsid w:val="00B6440A"/>
    <w:rsid w:val="00B67C2D"/>
    <w:rsid w:val="00B71F5C"/>
    <w:rsid w:val="00B771C7"/>
    <w:rsid w:val="00B81AB8"/>
    <w:rsid w:val="00B828D2"/>
    <w:rsid w:val="00B8699C"/>
    <w:rsid w:val="00B90587"/>
    <w:rsid w:val="00B91105"/>
    <w:rsid w:val="00B921B2"/>
    <w:rsid w:val="00B941E6"/>
    <w:rsid w:val="00B95597"/>
    <w:rsid w:val="00BA6B02"/>
    <w:rsid w:val="00BB085B"/>
    <w:rsid w:val="00BB29BF"/>
    <w:rsid w:val="00BB4019"/>
    <w:rsid w:val="00BC5ED5"/>
    <w:rsid w:val="00BC6E84"/>
    <w:rsid w:val="00BC7088"/>
    <w:rsid w:val="00BD6776"/>
    <w:rsid w:val="00BD693C"/>
    <w:rsid w:val="00BE10A0"/>
    <w:rsid w:val="00BE547D"/>
    <w:rsid w:val="00BE617F"/>
    <w:rsid w:val="00BF2400"/>
    <w:rsid w:val="00BF3C49"/>
    <w:rsid w:val="00C01A92"/>
    <w:rsid w:val="00C02B52"/>
    <w:rsid w:val="00C0339A"/>
    <w:rsid w:val="00C049FF"/>
    <w:rsid w:val="00C0646C"/>
    <w:rsid w:val="00C14864"/>
    <w:rsid w:val="00C15999"/>
    <w:rsid w:val="00C15F02"/>
    <w:rsid w:val="00C274CA"/>
    <w:rsid w:val="00C30068"/>
    <w:rsid w:val="00C30605"/>
    <w:rsid w:val="00C32DE0"/>
    <w:rsid w:val="00C43FA1"/>
    <w:rsid w:val="00C476AB"/>
    <w:rsid w:val="00C57811"/>
    <w:rsid w:val="00C90DD2"/>
    <w:rsid w:val="00C914C6"/>
    <w:rsid w:val="00C91BCC"/>
    <w:rsid w:val="00C93A17"/>
    <w:rsid w:val="00CB455E"/>
    <w:rsid w:val="00CC407A"/>
    <w:rsid w:val="00CD152F"/>
    <w:rsid w:val="00CD68A8"/>
    <w:rsid w:val="00CD6D72"/>
    <w:rsid w:val="00CD7B4B"/>
    <w:rsid w:val="00CD7BE1"/>
    <w:rsid w:val="00CE099A"/>
    <w:rsid w:val="00CF2002"/>
    <w:rsid w:val="00D05888"/>
    <w:rsid w:val="00D130F0"/>
    <w:rsid w:val="00D15B64"/>
    <w:rsid w:val="00D22D46"/>
    <w:rsid w:val="00D2360A"/>
    <w:rsid w:val="00D37380"/>
    <w:rsid w:val="00D41693"/>
    <w:rsid w:val="00D4385F"/>
    <w:rsid w:val="00D46576"/>
    <w:rsid w:val="00D6032B"/>
    <w:rsid w:val="00D62A08"/>
    <w:rsid w:val="00D7526B"/>
    <w:rsid w:val="00D80CCC"/>
    <w:rsid w:val="00D849EB"/>
    <w:rsid w:val="00D86CBC"/>
    <w:rsid w:val="00D91870"/>
    <w:rsid w:val="00D92F3D"/>
    <w:rsid w:val="00D97A24"/>
    <w:rsid w:val="00DB011B"/>
    <w:rsid w:val="00DB20F0"/>
    <w:rsid w:val="00DB4260"/>
    <w:rsid w:val="00DB62DE"/>
    <w:rsid w:val="00DB665B"/>
    <w:rsid w:val="00DC2BBE"/>
    <w:rsid w:val="00DC4D07"/>
    <w:rsid w:val="00DD00AD"/>
    <w:rsid w:val="00DD1E4F"/>
    <w:rsid w:val="00DE28E6"/>
    <w:rsid w:val="00E14967"/>
    <w:rsid w:val="00E24A07"/>
    <w:rsid w:val="00E30A6E"/>
    <w:rsid w:val="00E3174B"/>
    <w:rsid w:val="00E33788"/>
    <w:rsid w:val="00E43DEB"/>
    <w:rsid w:val="00E509BA"/>
    <w:rsid w:val="00E54F08"/>
    <w:rsid w:val="00E624B3"/>
    <w:rsid w:val="00E75A85"/>
    <w:rsid w:val="00E7731A"/>
    <w:rsid w:val="00E8400E"/>
    <w:rsid w:val="00E90786"/>
    <w:rsid w:val="00EA74FA"/>
    <w:rsid w:val="00EB04A4"/>
    <w:rsid w:val="00EB06B4"/>
    <w:rsid w:val="00EB6A3C"/>
    <w:rsid w:val="00ED3420"/>
    <w:rsid w:val="00ED4A69"/>
    <w:rsid w:val="00ED6E09"/>
    <w:rsid w:val="00EF4540"/>
    <w:rsid w:val="00EF581A"/>
    <w:rsid w:val="00F03F23"/>
    <w:rsid w:val="00F07C8E"/>
    <w:rsid w:val="00F12C39"/>
    <w:rsid w:val="00F16FAA"/>
    <w:rsid w:val="00F2548E"/>
    <w:rsid w:val="00F31623"/>
    <w:rsid w:val="00F334A5"/>
    <w:rsid w:val="00F33E76"/>
    <w:rsid w:val="00F46F3C"/>
    <w:rsid w:val="00F616A8"/>
    <w:rsid w:val="00F76754"/>
    <w:rsid w:val="00F919D3"/>
    <w:rsid w:val="00F9270B"/>
    <w:rsid w:val="00F93F85"/>
    <w:rsid w:val="00FA08A3"/>
    <w:rsid w:val="00FA0F5C"/>
    <w:rsid w:val="00FA2FD6"/>
    <w:rsid w:val="00FC1CC5"/>
    <w:rsid w:val="00FD3B00"/>
    <w:rsid w:val="00FD5ACC"/>
    <w:rsid w:val="00FD6F00"/>
    <w:rsid w:val="00FE08C5"/>
    <w:rsid w:val="00FE0D48"/>
    <w:rsid w:val="00FE3435"/>
    <w:rsid w:val="00FE6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4E568-1CF0-4D7A-B385-8F85A6B1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00B3"/>
    <w:pPr>
      <w:suppressAutoHyphens/>
      <w:spacing w:after="200" w:line="276" w:lineRule="auto"/>
    </w:pPr>
    <w:rPr>
      <w:sz w:val="22"/>
      <w:szCs w:val="22"/>
      <w:lang w:eastAsia="zh-CN"/>
    </w:rPr>
  </w:style>
  <w:style w:type="paragraph" w:styleId="Nagwek1">
    <w:name w:val="heading 1"/>
    <w:basedOn w:val="Normalny"/>
    <w:next w:val="Normalny"/>
    <w:link w:val="Nagwek1Znak"/>
    <w:qFormat/>
    <w:rsid w:val="00A51B60"/>
    <w:pPr>
      <w:keepNext/>
      <w:tabs>
        <w:tab w:val="num" w:pos="0"/>
      </w:tabs>
      <w:spacing w:before="240" w:after="60" w:line="240" w:lineRule="auto"/>
      <w:ind w:left="1068" w:hanging="360"/>
      <w:outlineLvl w:val="0"/>
    </w:pPr>
    <w:rPr>
      <w:rFonts w:ascii="Arial" w:eastAsia="Times New Roman" w:hAnsi="Arial" w:cs="Arial"/>
      <w:b/>
      <w:bCs/>
      <w:kern w:val="1"/>
      <w:sz w:val="32"/>
      <w:szCs w:val="32"/>
    </w:rPr>
  </w:style>
  <w:style w:type="paragraph" w:styleId="Nagwek2">
    <w:name w:val="heading 2"/>
    <w:basedOn w:val="Normalny"/>
    <w:next w:val="Normalny"/>
    <w:link w:val="Nagwek2Znak"/>
    <w:qFormat/>
    <w:rsid w:val="00A51B60"/>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qFormat/>
    <w:rsid w:val="00A51B60"/>
    <w:pPr>
      <w:keepNext/>
      <w:numPr>
        <w:ilvl w:val="2"/>
        <w:numId w:val="1"/>
      </w:numPr>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qFormat/>
    <w:rsid w:val="00A51B60"/>
    <w:pPr>
      <w:keepNext/>
      <w:numPr>
        <w:ilvl w:val="3"/>
        <w:numId w:val="1"/>
      </w:numPr>
      <w:spacing w:before="240" w:after="60" w:line="240" w:lineRule="auto"/>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F00B3"/>
    <w:rPr>
      <w:color w:val="0000FF"/>
      <w:u w:val="single"/>
    </w:rPr>
  </w:style>
  <w:style w:type="paragraph" w:styleId="Akapitzlist">
    <w:name w:val="List Paragraph"/>
    <w:basedOn w:val="Normalny"/>
    <w:qFormat/>
    <w:rsid w:val="00AF00B3"/>
    <w:pPr>
      <w:ind w:left="720"/>
      <w:contextualSpacing/>
    </w:pPr>
  </w:style>
  <w:style w:type="table" w:styleId="Tabela-Siatka">
    <w:name w:val="Table Grid"/>
    <w:basedOn w:val="Standardowy"/>
    <w:uiPriority w:val="59"/>
    <w:rsid w:val="00A5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51B60"/>
    <w:rPr>
      <w:rFonts w:ascii="Arial" w:eastAsia="Times New Roman" w:hAnsi="Arial" w:cs="Arial"/>
      <w:b/>
      <w:bCs/>
      <w:kern w:val="1"/>
      <w:sz w:val="32"/>
      <w:szCs w:val="32"/>
      <w:lang w:eastAsia="zh-CN"/>
    </w:rPr>
  </w:style>
  <w:style w:type="character" w:customStyle="1" w:styleId="Nagwek2Znak">
    <w:name w:val="Nagłówek 2 Znak"/>
    <w:basedOn w:val="Domylnaczcionkaakapitu"/>
    <w:link w:val="Nagwek2"/>
    <w:rsid w:val="00A51B60"/>
    <w:rPr>
      <w:rFonts w:ascii="Arial" w:eastAsia="Times New Roman" w:hAnsi="Arial" w:cs="Arial"/>
      <w:b/>
      <w:bCs/>
      <w:i/>
      <w:iCs/>
      <w:sz w:val="28"/>
      <w:szCs w:val="28"/>
      <w:lang w:eastAsia="zh-CN"/>
    </w:rPr>
  </w:style>
  <w:style w:type="character" w:customStyle="1" w:styleId="Nagwek3Znak">
    <w:name w:val="Nagłówek 3 Znak"/>
    <w:basedOn w:val="Domylnaczcionkaakapitu"/>
    <w:link w:val="Nagwek3"/>
    <w:rsid w:val="00A51B60"/>
    <w:rPr>
      <w:rFonts w:ascii="Arial" w:eastAsia="Times New Roman" w:hAnsi="Arial" w:cs="Arial"/>
      <w:b/>
      <w:bCs/>
      <w:sz w:val="26"/>
      <w:szCs w:val="26"/>
      <w:lang w:eastAsia="zh-CN"/>
    </w:rPr>
  </w:style>
  <w:style w:type="character" w:customStyle="1" w:styleId="Nagwek4Znak">
    <w:name w:val="Nagłówek 4 Znak"/>
    <w:basedOn w:val="Domylnaczcionkaakapitu"/>
    <w:link w:val="Nagwek4"/>
    <w:rsid w:val="00A51B60"/>
    <w:rPr>
      <w:rFonts w:ascii="Calibri" w:eastAsia="Times New Roman" w:hAnsi="Calibri" w:cs="Times New Roman"/>
      <w:b/>
      <w:bCs/>
      <w:sz w:val="28"/>
      <w:szCs w:val="28"/>
      <w:lang w:eastAsia="zh-CN"/>
    </w:rPr>
  </w:style>
  <w:style w:type="character" w:customStyle="1" w:styleId="WW8Num1z0">
    <w:name w:val="WW8Num1z0"/>
    <w:rsid w:val="00A51B60"/>
  </w:style>
  <w:style w:type="character" w:customStyle="1" w:styleId="WW8Num1z1">
    <w:name w:val="WW8Num1z1"/>
    <w:rsid w:val="00A51B60"/>
  </w:style>
  <w:style w:type="character" w:customStyle="1" w:styleId="WW8Num1z2">
    <w:name w:val="WW8Num1z2"/>
    <w:rsid w:val="00A51B60"/>
  </w:style>
  <w:style w:type="character" w:customStyle="1" w:styleId="WW8Num1z3">
    <w:name w:val="WW8Num1z3"/>
    <w:rsid w:val="00A51B60"/>
  </w:style>
  <w:style w:type="character" w:customStyle="1" w:styleId="WW8Num1z4">
    <w:name w:val="WW8Num1z4"/>
    <w:rsid w:val="00A51B60"/>
  </w:style>
  <w:style w:type="character" w:customStyle="1" w:styleId="WW8Num1z5">
    <w:name w:val="WW8Num1z5"/>
    <w:rsid w:val="00A51B60"/>
  </w:style>
  <w:style w:type="character" w:customStyle="1" w:styleId="WW8Num1z6">
    <w:name w:val="WW8Num1z6"/>
    <w:rsid w:val="00A51B60"/>
  </w:style>
  <w:style w:type="character" w:customStyle="1" w:styleId="WW8Num1z7">
    <w:name w:val="WW8Num1z7"/>
    <w:rsid w:val="00A51B60"/>
  </w:style>
  <w:style w:type="character" w:customStyle="1" w:styleId="WW8Num1z8">
    <w:name w:val="WW8Num1z8"/>
    <w:rsid w:val="00A51B60"/>
  </w:style>
  <w:style w:type="character" w:customStyle="1" w:styleId="WW8Num2z0">
    <w:name w:val="WW8Num2z0"/>
    <w:rsid w:val="00A51B60"/>
    <w:rPr>
      <w:rFonts w:ascii="Symbol" w:hAnsi="Symbol" w:cs="Symbol" w:hint="default"/>
    </w:rPr>
  </w:style>
  <w:style w:type="character" w:customStyle="1" w:styleId="WW8Num3z0">
    <w:name w:val="WW8Num3z0"/>
    <w:rsid w:val="00A51B60"/>
    <w:rPr>
      <w:rFonts w:ascii="Symbol" w:hAnsi="Symbol" w:cs="Symbol" w:hint="default"/>
    </w:rPr>
  </w:style>
  <w:style w:type="character" w:customStyle="1" w:styleId="WW8Num4z0">
    <w:name w:val="WW8Num4z0"/>
    <w:rsid w:val="00A51B60"/>
  </w:style>
  <w:style w:type="character" w:customStyle="1" w:styleId="WW8Num5z0">
    <w:name w:val="WW8Num5z0"/>
    <w:rsid w:val="00A51B60"/>
    <w:rPr>
      <w:rFonts w:ascii="Garamond" w:hAnsi="Garamond" w:cs="Garamond"/>
    </w:rPr>
  </w:style>
  <w:style w:type="character" w:customStyle="1" w:styleId="WW8Num6z0">
    <w:name w:val="WW8Num6z0"/>
    <w:rsid w:val="00A51B60"/>
    <w:rPr>
      <w:rFonts w:ascii="Garamond" w:hAnsi="Garamond" w:cs="Garamond"/>
    </w:rPr>
  </w:style>
  <w:style w:type="character" w:customStyle="1" w:styleId="WW8Num7z0">
    <w:name w:val="WW8Num7z0"/>
    <w:rsid w:val="00A51B60"/>
    <w:rPr>
      <w:rFonts w:ascii="Wingdings" w:hAnsi="Wingdings" w:cs="Wingdings" w:hint="default"/>
    </w:rPr>
  </w:style>
  <w:style w:type="character" w:customStyle="1" w:styleId="WW8Num8z0">
    <w:name w:val="WW8Num8z0"/>
    <w:rsid w:val="00A51B60"/>
    <w:rPr>
      <w:rFonts w:ascii="Courier New" w:hAnsi="Courier New" w:cs="Courier New" w:hint="default"/>
    </w:rPr>
  </w:style>
  <w:style w:type="character" w:customStyle="1" w:styleId="WW8Num9z0">
    <w:name w:val="WW8Num9z0"/>
    <w:rsid w:val="00A51B60"/>
    <w:rPr>
      <w:rFonts w:ascii="Wingdings" w:hAnsi="Wingdings" w:cs="Wingdings" w:hint="default"/>
      <w:sz w:val="16"/>
      <w:szCs w:val="16"/>
    </w:rPr>
  </w:style>
  <w:style w:type="character" w:customStyle="1" w:styleId="WW8Num10z0">
    <w:name w:val="WW8Num10z0"/>
    <w:rsid w:val="00A51B60"/>
    <w:rPr>
      <w:rFonts w:ascii="Garamond" w:hAnsi="Garamond" w:cs="Garamond"/>
    </w:rPr>
  </w:style>
  <w:style w:type="character" w:customStyle="1" w:styleId="WW8Num10z1">
    <w:name w:val="WW8Num10z1"/>
    <w:rsid w:val="00A51B60"/>
    <w:rPr>
      <w:rFonts w:hint="default"/>
    </w:rPr>
  </w:style>
  <w:style w:type="character" w:customStyle="1" w:styleId="WW8Num11z0">
    <w:name w:val="WW8Num11z0"/>
    <w:rsid w:val="00A51B60"/>
    <w:rPr>
      <w:rFonts w:ascii="Symbol" w:hAnsi="Symbol" w:cs="Symbol" w:hint="default"/>
    </w:rPr>
  </w:style>
  <w:style w:type="character" w:customStyle="1" w:styleId="WW8Num12z0">
    <w:name w:val="WW8Num12z0"/>
    <w:rsid w:val="00A51B60"/>
    <w:rPr>
      <w:rFonts w:ascii="Garamond" w:hAnsi="Garamond" w:cs="Garamond" w:hint="default"/>
    </w:rPr>
  </w:style>
  <w:style w:type="character" w:customStyle="1" w:styleId="WW8Num13z0">
    <w:name w:val="WW8Num13z0"/>
    <w:rsid w:val="00A51B60"/>
    <w:rPr>
      <w:rFonts w:ascii="Symbol" w:hAnsi="Symbol" w:cs="Symbol" w:hint="default"/>
      <w:sz w:val="26"/>
      <w:szCs w:val="26"/>
    </w:rPr>
  </w:style>
  <w:style w:type="character" w:customStyle="1" w:styleId="WW8Num14z0">
    <w:name w:val="WW8Num14z0"/>
    <w:rsid w:val="00A51B60"/>
    <w:rPr>
      <w:rFonts w:ascii="Wingdings" w:eastAsia="Symbol" w:hAnsi="Wingdings" w:cs="Wingdings" w:hint="default"/>
    </w:rPr>
  </w:style>
  <w:style w:type="character" w:customStyle="1" w:styleId="WW8Num14z2">
    <w:name w:val="WW8Num14z2"/>
    <w:rsid w:val="00A51B60"/>
    <w:rPr>
      <w:rFonts w:ascii="Symbol" w:hAnsi="Symbol" w:cs="Symbol" w:hint="default"/>
    </w:rPr>
  </w:style>
  <w:style w:type="character" w:customStyle="1" w:styleId="WW8Num14z4">
    <w:name w:val="WW8Num14z4"/>
    <w:rsid w:val="00A51B60"/>
    <w:rPr>
      <w:rFonts w:ascii="Courier New" w:hAnsi="Courier New" w:cs="Courier New" w:hint="default"/>
    </w:rPr>
  </w:style>
  <w:style w:type="character" w:customStyle="1" w:styleId="WW8Num15z0">
    <w:name w:val="WW8Num15z0"/>
    <w:rsid w:val="00A51B60"/>
    <w:rPr>
      <w:rFonts w:ascii="Symbol" w:hAnsi="Symbol" w:cs="Symbol" w:hint="default"/>
      <w:sz w:val="12"/>
    </w:rPr>
  </w:style>
  <w:style w:type="character" w:customStyle="1" w:styleId="WW8Num16z0">
    <w:name w:val="WW8Num16z0"/>
    <w:rsid w:val="00A51B60"/>
    <w:rPr>
      <w:rFonts w:ascii="Garamond" w:hAnsi="Garamond" w:cs="Garamond" w:hint="default"/>
    </w:rPr>
  </w:style>
  <w:style w:type="character" w:customStyle="1" w:styleId="WW8Num17z0">
    <w:name w:val="WW8Num17z0"/>
    <w:rsid w:val="00A51B60"/>
    <w:rPr>
      <w:rFonts w:ascii="Garamond" w:hAnsi="Garamond" w:cs="Garamond" w:hint="default"/>
    </w:rPr>
  </w:style>
  <w:style w:type="character" w:customStyle="1" w:styleId="WW8Num18z0">
    <w:name w:val="WW8Num18z0"/>
    <w:rsid w:val="00A51B60"/>
    <w:rPr>
      <w:rFonts w:ascii="Symbol" w:hAnsi="Symbol" w:cs="Symbol" w:hint="default"/>
    </w:rPr>
  </w:style>
  <w:style w:type="character" w:customStyle="1" w:styleId="WW8Num19z0">
    <w:name w:val="WW8Num19z0"/>
    <w:rsid w:val="00A51B60"/>
    <w:rPr>
      <w:rFonts w:ascii="Garamond" w:hAnsi="Garamond" w:cs="Garamond"/>
    </w:rPr>
  </w:style>
  <w:style w:type="character" w:customStyle="1" w:styleId="WW8Num11z1">
    <w:name w:val="WW8Num11z1"/>
    <w:rsid w:val="00A51B60"/>
    <w:rPr>
      <w:rFonts w:hint="default"/>
    </w:rPr>
  </w:style>
  <w:style w:type="character" w:customStyle="1" w:styleId="WW8Num15z2">
    <w:name w:val="WW8Num15z2"/>
    <w:rsid w:val="00A51B60"/>
    <w:rPr>
      <w:rFonts w:ascii="Symbol" w:eastAsia="Symbol" w:hAnsi="Symbol" w:cs="Symbol" w:hint="default"/>
    </w:rPr>
  </w:style>
  <w:style w:type="character" w:customStyle="1" w:styleId="WW8Num15z4">
    <w:name w:val="WW8Num15z4"/>
    <w:rsid w:val="00A51B60"/>
    <w:rPr>
      <w:rFonts w:ascii="Courier New" w:hAnsi="Courier New" w:cs="Courier New" w:hint="default"/>
    </w:rPr>
  </w:style>
  <w:style w:type="character" w:customStyle="1" w:styleId="WW8Num19z1">
    <w:name w:val="WW8Num19z1"/>
    <w:rsid w:val="00A51B60"/>
    <w:rPr>
      <w:rFonts w:ascii="Courier New" w:hAnsi="Courier New" w:cs="Courier New" w:hint="default"/>
    </w:rPr>
  </w:style>
  <w:style w:type="character" w:customStyle="1" w:styleId="WW8Num19z2">
    <w:name w:val="WW8Num19z2"/>
    <w:rsid w:val="00A51B60"/>
    <w:rPr>
      <w:rFonts w:ascii="Wingdings" w:hAnsi="Wingdings" w:cs="Wingdings" w:hint="default"/>
    </w:rPr>
  </w:style>
  <w:style w:type="character" w:customStyle="1" w:styleId="WW8Num20z0">
    <w:name w:val="WW8Num20z0"/>
    <w:rsid w:val="00A51B60"/>
    <w:rPr>
      <w:rFonts w:ascii="Garamond" w:hAnsi="Garamond" w:cs="Garamond"/>
    </w:rPr>
  </w:style>
  <w:style w:type="character" w:customStyle="1" w:styleId="WW8Num20z1">
    <w:name w:val="WW8Num20z1"/>
    <w:rsid w:val="00A51B60"/>
  </w:style>
  <w:style w:type="character" w:customStyle="1" w:styleId="WW8Num20z2">
    <w:name w:val="WW8Num20z2"/>
    <w:rsid w:val="00A51B60"/>
  </w:style>
  <w:style w:type="character" w:customStyle="1" w:styleId="WW8Num20z3">
    <w:name w:val="WW8Num20z3"/>
    <w:rsid w:val="00A51B60"/>
  </w:style>
  <w:style w:type="character" w:customStyle="1" w:styleId="WW8Num20z4">
    <w:name w:val="WW8Num20z4"/>
    <w:rsid w:val="00A51B60"/>
  </w:style>
  <w:style w:type="character" w:customStyle="1" w:styleId="WW8Num20z5">
    <w:name w:val="WW8Num20z5"/>
    <w:rsid w:val="00A51B60"/>
  </w:style>
  <w:style w:type="character" w:customStyle="1" w:styleId="WW8Num20z6">
    <w:name w:val="WW8Num20z6"/>
    <w:rsid w:val="00A51B60"/>
  </w:style>
  <w:style w:type="character" w:customStyle="1" w:styleId="WW8Num20z7">
    <w:name w:val="WW8Num20z7"/>
    <w:rsid w:val="00A51B60"/>
  </w:style>
  <w:style w:type="character" w:customStyle="1" w:styleId="WW8Num20z8">
    <w:name w:val="WW8Num20z8"/>
    <w:rsid w:val="00A51B60"/>
  </w:style>
  <w:style w:type="character" w:customStyle="1" w:styleId="Domylnaczcionkaakapitu4">
    <w:name w:val="Domyślna czcionka akapitu4"/>
    <w:rsid w:val="00A51B60"/>
  </w:style>
  <w:style w:type="character" w:customStyle="1" w:styleId="WW8Num17z1">
    <w:name w:val="WW8Num17z1"/>
    <w:rsid w:val="00A51B60"/>
  </w:style>
  <w:style w:type="character" w:customStyle="1" w:styleId="WW8Num17z2">
    <w:name w:val="WW8Num17z2"/>
    <w:rsid w:val="00A51B60"/>
  </w:style>
  <w:style w:type="character" w:customStyle="1" w:styleId="WW8Num17z3">
    <w:name w:val="WW8Num17z3"/>
    <w:rsid w:val="00A51B60"/>
  </w:style>
  <w:style w:type="character" w:customStyle="1" w:styleId="WW8Num17z4">
    <w:name w:val="WW8Num17z4"/>
    <w:rsid w:val="00A51B60"/>
  </w:style>
  <w:style w:type="character" w:customStyle="1" w:styleId="WW8Num17z5">
    <w:name w:val="WW8Num17z5"/>
    <w:rsid w:val="00A51B60"/>
  </w:style>
  <w:style w:type="character" w:customStyle="1" w:styleId="WW8Num17z6">
    <w:name w:val="WW8Num17z6"/>
    <w:rsid w:val="00A51B60"/>
  </w:style>
  <w:style w:type="character" w:customStyle="1" w:styleId="WW8Num17z7">
    <w:name w:val="WW8Num17z7"/>
    <w:rsid w:val="00A51B60"/>
  </w:style>
  <w:style w:type="character" w:customStyle="1" w:styleId="WW8Num17z8">
    <w:name w:val="WW8Num17z8"/>
    <w:rsid w:val="00A51B60"/>
  </w:style>
  <w:style w:type="character" w:customStyle="1" w:styleId="WW8Num18z1">
    <w:name w:val="WW8Num18z1"/>
    <w:rsid w:val="00A51B60"/>
  </w:style>
  <w:style w:type="character" w:customStyle="1" w:styleId="WW8Num18z2">
    <w:name w:val="WW8Num18z2"/>
    <w:rsid w:val="00A51B60"/>
  </w:style>
  <w:style w:type="character" w:customStyle="1" w:styleId="WW8Num18z3">
    <w:name w:val="WW8Num18z3"/>
    <w:rsid w:val="00A51B60"/>
  </w:style>
  <w:style w:type="character" w:customStyle="1" w:styleId="WW8Num18z4">
    <w:name w:val="WW8Num18z4"/>
    <w:rsid w:val="00A51B60"/>
  </w:style>
  <w:style w:type="character" w:customStyle="1" w:styleId="WW8Num18z5">
    <w:name w:val="WW8Num18z5"/>
    <w:rsid w:val="00A51B60"/>
  </w:style>
  <w:style w:type="character" w:customStyle="1" w:styleId="WW8Num18z6">
    <w:name w:val="WW8Num18z6"/>
    <w:rsid w:val="00A51B60"/>
  </w:style>
  <w:style w:type="character" w:customStyle="1" w:styleId="WW8Num18z7">
    <w:name w:val="WW8Num18z7"/>
    <w:rsid w:val="00A51B60"/>
  </w:style>
  <w:style w:type="character" w:customStyle="1" w:styleId="WW8Num18z8">
    <w:name w:val="WW8Num18z8"/>
    <w:rsid w:val="00A51B60"/>
  </w:style>
  <w:style w:type="character" w:customStyle="1" w:styleId="WW8Num19z3">
    <w:name w:val="WW8Num19z3"/>
    <w:rsid w:val="00A51B60"/>
  </w:style>
  <w:style w:type="character" w:customStyle="1" w:styleId="WW8Num19z4">
    <w:name w:val="WW8Num19z4"/>
    <w:rsid w:val="00A51B60"/>
  </w:style>
  <w:style w:type="character" w:customStyle="1" w:styleId="WW8Num19z5">
    <w:name w:val="WW8Num19z5"/>
    <w:rsid w:val="00A51B60"/>
  </w:style>
  <w:style w:type="character" w:customStyle="1" w:styleId="WW8Num19z6">
    <w:name w:val="WW8Num19z6"/>
    <w:rsid w:val="00A51B60"/>
  </w:style>
  <w:style w:type="character" w:customStyle="1" w:styleId="WW8Num19z7">
    <w:name w:val="WW8Num19z7"/>
    <w:rsid w:val="00A51B60"/>
  </w:style>
  <w:style w:type="character" w:customStyle="1" w:styleId="WW8Num19z8">
    <w:name w:val="WW8Num19z8"/>
    <w:rsid w:val="00A51B60"/>
  </w:style>
  <w:style w:type="character" w:customStyle="1" w:styleId="Domylnaczcionkaakapitu3">
    <w:name w:val="Domyślna czcionka akapitu3"/>
    <w:rsid w:val="00A51B60"/>
  </w:style>
  <w:style w:type="character" w:customStyle="1" w:styleId="Domylnaczcionkaakapitu2">
    <w:name w:val="Domyślna czcionka akapitu2"/>
    <w:rsid w:val="00A51B60"/>
  </w:style>
  <w:style w:type="character" w:customStyle="1" w:styleId="WW8Num2z1">
    <w:name w:val="WW8Num2z1"/>
    <w:rsid w:val="00A51B60"/>
    <w:rPr>
      <w:rFonts w:ascii="Courier New" w:hAnsi="Courier New" w:cs="Courier New" w:hint="default"/>
    </w:rPr>
  </w:style>
  <w:style w:type="character" w:customStyle="1" w:styleId="WW8Num2z2">
    <w:name w:val="WW8Num2z2"/>
    <w:rsid w:val="00A51B60"/>
    <w:rPr>
      <w:rFonts w:ascii="Wingdings" w:hAnsi="Wingdings" w:cs="Wingdings" w:hint="default"/>
    </w:rPr>
  </w:style>
  <w:style w:type="character" w:customStyle="1" w:styleId="WW8Num3z1">
    <w:name w:val="WW8Num3z1"/>
    <w:rsid w:val="00A51B60"/>
  </w:style>
  <w:style w:type="character" w:customStyle="1" w:styleId="WW8Num3z2">
    <w:name w:val="WW8Num3z2"/>
    <w:rsid w:val="00A51B60"/>
  </w:style>
  <w:style w:type="character" w:customStyle="1" w:styleId="WW8Num3z3">
    <w:name w:val="WW8Num3z3"/>
    <w:rsid w:val="00A51B60"/>
  </w:style>
  <w:style w:type="character" w:customStyle="1" w:styleId="WW8Num3z4">
    <w:name w:val="WW8Num3z4"/>
    <w:rsid w:val="00A51B60"/>
  </w:style>
  <w:style w:type="character" w:customStyle="1" w:styleId="WW8Num3z5">
    <w:name w:val="WW8Num3z5"/>
    <w:rsid w:val="00A51B60"/>
  </w:style>
  <w:style w:type="character" w:customStyle="1" w:styleId="WW8Num3z6">
    <w:name w:val="WW8Num3z6"/>
    <w:rsid w:val="00A51B60"/>
  </w:style>
  <w:style w:type="character" w:customStyle="1" w:styleId="WW8Num3z7">
    <w:name w:val="WW8Num3z7"/>
    <w:rsid w:val="00A51B60"/>
  </w:style>
  <w:style w:type="character" w:customStyle="1" w:styleId="WW8Num3z8">
    <w:name w:val="WW8Num3z8"/>
    <w:rsid w:val="00A51B60"/>
  </w:style>
  <w:style w:type="character" w:customStyle="1" w:styleId="WW8Num4z1">
    <w:name w:val="WW8Num4z1"/>
    <w:rsid w:val="00A51B60"/>
    <w:rPr>
      <w:rFonts w:ascii="Courier New" w:hAnsi="Courier New" w:cs="Courier New" w:hint="default"/>
    </w:rPr>
  </w:style>
  <w:style w:type="character" w:customStyle="1" w:styleId="WW8Num4z2">
    <w:name w:val="WW8Num4z2"/>
    <w:rsid w:val="00A51B60"/>
    <w:rPr>
      <w:rFonts w:ascii="Wingdings" w:hAnsi="Wingdings" w:cs="Wingdings" w:hint="default"/>
    </w:rPr>
  </w:style>
  <w:style w:type="character" w:customStyle="1" w:styleId="WW8Num5z1">
    <w:name w:val="WW8Num5z1"/>
    <w:rsid w:val="00A51B60"/>
  </w:style>
  <w:style w:type="character" w:customStyle="1" w:styleId="WW8Num5z2">
    <w:name w:val="WW8Num5z2"/>
    <w:rsid w:val="00A51B60"/>
  </w:style>
  <w:style w:type="character" w:customStyle="1" w:styleId="WW8Num5z3">
    <w:name w:val="WW8Num5z3"/>
    <w:rsid w:val="00A51B60"/>
  </w:style>
  <w:style w:type="character" w:customStyle="1" w:styleId="WW8Num5z4">
    <w:name w:val="WW8Num5z4"/>
    <w:rsid w:val="00A51B60"/>
  </w:style>
  <w:style w:type="character" w:customStyle="1" w:styleId="WW8Num5z5">
    <w:name w:val="WW8Num5z5"/>
    <w:rsid w:val="00A51B60"/>
  </w:style>
  <w:style w:type="character" w:customStyle="1" w:styleId="WW8Num5z6">
    <w:name w:val="WW8Num5z6"/>
    <w:rsid w:val="00A51B60"/>
  </w:style>
  <w:style w:type="character" w:customStyle="1" w:styleId="WW8Num5z7">
    <w:name w:val="WW8Num5z7"/>
    <w:rsid w:val="00A51B60"/>
  </w:style>
  <w:style w:type="character" w:customStyle="1" w:styleId="WW8Num5z8">
    <w:name w:val="WW8Num5z8"/>
    <w:rsid w:val="00A51B60"/>
  </w:style>
  <w:style w:type="character" w:customStyle="1" w:styleId="WW8Num6z1">
    <w:name w:val="WW8Num6z1"/>
    <w:rsid w:val="00A51B60"/>
  </w:style>
  <w:style w:type="character" w:customStyle="1" w:styleId="WW8Num6z2">
    <w:name w:val="WW8Num6z2"/>
    <w:rsid w:val="00A51B60"/>
  </w:style>
  <w:style w:type="character" w:customStyle="1" w:styleId="WW8Num6z3">
    <w:name w:val="WW8Num6z3"/>
    <w:rsid w:val="00A51B60"/>
  </w:style>
  <w:style w:type="character" w:customStyle="1" w:styleId="WW8Num6z4">
    <w:name w:val="WW8Num6z4"/>
    <w:rsid w:val="00A51B60"/>
  </w:style>
  <w:style w:type="character" w:customStyle="1" w:styleId="WW8Num6z5">
    <w:name w:val="WW8Num6z5"/>
    <w:rsid w:val="00A51B60"/>
  </w:style>
  <w:style w:type="character" w:customStyle="1" w:styleId="WW8Num6z6">
    <w:name w:val="WW8Num6z6"/>
    <w:rsid w:val="00A51B60"/>
  </w:style>
  <w:style w:type="character" w:customStyle="1" w:styleId="WW8Num6z7">
    <w:name w:val="WW8Num6z7"/>
    <w:rsid w:val="00A51B60"/>
  </w:style>
  <w:style w:type="character" w:customStyle="1" w:styleId="WW8Num6z8">
    <w:name w:val="WW8Num6z8"/>
    <w:rsid w:val="00A51B60"/>
  </w:style>
  <w:style w:type="character" w:customStyle="1" w:styleId="WW8Num7z1">
    <w:name w:val="WW8Num7z1"/>
    <w:rsid w:val="00A51B60"/>
    <w:rPr>
      <w:rFonts w:ascii="Courier New" w:hAnsi="Courier New" w:cs="Courier New" w:hint="default"/>
    </w:rPr>
  </w:style>
  <w:style w:type="character" w:customStyle="1" w:styleId="WW8Num7z3">
    <w:name w:val="WW8Num7z3"/>
    <w:rsid w:val="00A51B60"/>
    <w:rPr>
      <w:rFonts w:ascii="Symbol" w:hAnsi="Symbol" w:cs="Symbol" w:hint="default"/>
    </w:rPr>
  </w:style>
  <w:style w:type="character" w:customStyle="1" w:styleId="WW8Num8z1">
    <w:name w:val="WW8Num8z1"/>
    <w:rsid w:val="00A51B60"/>
  </w:style>
  <w:style w:type="character" w:customStyle="1" w:styleId="WW8Num8z2">
    <w:name w:val="WW8Num8z2"/>
    <w:rsid w:val="00A51B60"/>
  </w:style>
  <w:style w:type="character" w:customStyle="1" w:styleId="WW8Num8z3">
    <w:name w:val="WW8Num8z3"/>
    <w:rsid w:val="00A51B60"/>
  </w:style>
  <w:style w:type="character" w:customStyle="1" w:styleId="WW8Num8z4">
    <w:name w:val="WW8Num8z4"/>
    <w:rsid w:val="00A51B60"/>
  </w:style>
  <w:style w:type="character" w:customStyle="1" w:styleId="WW8Num8z5">
    <w:name w:val="WW8Num8z5"/>
    <w:rsid w:val="00A51B60"/>
  </w:style>
  <w:style w:type="character" w:customStyle="1" w:styleId="WW8Num8z6">
    <w:name w:val="WW8Num8z6"/>
    <w:rsid w:val="00A51B60"/>
  </w:style>
  <w:style w:type="character" w:customStyle="1" w:styleId="WW8Num8z7">
    <w:name w:val="WW8Num8z7"/>
    <w:rsid w:val="00A51B60"/>
  </w:style>
  <w:style w:type="character" w:customStyle="1" w:styleId="WW8Num8z8">
    <w:name w:val="WW8Num8z8"/>
    <w:rsid w:val="00A51B60"/>
  </w:style>
  <w:style w:type="character" w:customStyle="1" w:styleId="WW8Num9z1">
    <w:name w:val="WW8Num9z1"/>
    <w:rsid w:val="00A51B60"/>
  </w:style>
  <w:style w:type="character" w:customStyle="1" w:styleId="WW8Num9z2">
    <w:name w:val="WW8Num9z2"/>
    <w:rsid w:val="00A51B60"/>
  </w:style>
  <w:style w:type="character" w:customStyle="1" w:styleId="WW8Num9z3">
    <w:name w:val="WW8Num9z3"/>
    <w:rsid w:val="00A51B60"/>
  </w:style>
  <w:style w:type="character" w:customStyle="1" w:styleId="WW8Num9z4">
    <w:name w:val="WW8Num9z4"/>
    <w:rsid w:val="00A51B60"/>
  </w:style>
  <w:style w:type="character" w:customStyle="1" w:styleId="WW8Num9z5">
    <w:name w:val="WW8Num9z5"/>
    <w:rsid w:val="00A51B60"/>
  </w:style>
  <w:style w:type="character" w:customStyle="1" w:styleId="WW8Num9z6">
    <w:name w:val="WW8Num9z6"/>
    <w:rsid w:val="00A51B60"/>
  </w:style>
  <w:style w:type="character" w:customStyle="1" w:styleId="WW8Num9z7">
    <w:name w:val="WW8Num9z7"/>
    <w:rsid w:val="00A51B60"/>
  </w:style>
  <w:style w:type="character" w:customStyle="1" w:styleId="WW8Num9z8">
    <w:name w:val="WW8Num9z8"/>
    <w:rsid w:val="00A51B60"/>
  </w:style>
  <w:style w:type="character" w:customStyle="1" w:styleId="WW8Num10z2">
    <w:name w:val="WW8Num10z2"/>
    <w:rsid w:val="00A51B60"/>
  </w:style>
  <w:style w:type="character" w:customStyle="1" w:styleId="WW8Num10z3">
    <w:name w:val="WW8Num10z3"/>
    <w:rsid w:val="00A51B60"/>
  </w:style>
  <w:style w:type="character" w:customStyle="1" w:styleId="WW8Num10z4">
    <w:name w:val="WW8Num10z4"/>
    <w:rsid w:val="00A51B60"/>
  </w:style>
  <w:style w:type="character" w:customStyle="1" w:styleId="WW8Num10z5">
    <w:name w:val="WW8Num10z5"/>
    <w:rsid w:val="00A51B60"/>
  </w:style>
  <w:style w:type="character" w:customStyle="1" w:styleId="WW8Num10z6">
    <w:name w:val="WW8Num10z6"/>
    <w:rsid w:val="00A51B60"/>
  </w:style>
  <w:style w:type="character" w:customStyle="1" w:styleId="WW8Num10z7">
    <w:name w:val="WW8Num10z7"/>
    <w:rsid w:val="00A51B60"/>
  </w:style>
  <w:style w:type="character" w:customStyle="1" w:styleId="WW8Num10z8">
    <w:name w:val="WW8Num10z8"/>
    <w:rsid w:val="00A51B60"/>
  </w:style>
  <w:style w:type="character" w:customStyle="1" w:styleId="WW8Num11z2">
    <w:name w:val="WW8Num11z2"/>
    <w:rsid w:val="00A51B60"/>
  </w:style>
  <w:style w:type="character" w:customStyle="1" w:styleId="WW8Num11z3">
    <w:name w:val="WW8Num11z3"/>
    <w:rsid w:val="00A51B60"/>
  </w:style>
  <w:style w:type="character" w:customStyle="1" w:styleId="WW8Num11z4">
    <w:name w:val="WW8Num11z4"/>
    <w:rsid w:val="00A51B60"/>
  </w:style>
  <w:style w:type="character" w:customStyle="1" w:styleId="WW8Num11z5">
    <w:name w:val="WW8Num11z5"/>
    <w:rsid w:val="00A51B60"/>
  </w:style>
  <w:style w:type="character" w:customStyle="1" w:styleId="WW8Num11z6">
    <w:name w:val="WW8Num11z6"/>
    <w:rsid w:val="00A51B60"/>
  </w:style>
  <w:style w:type="character" w:customStyle="1" w:styleId="WW8Num11z7">
    <w:name w:val="WW8Num11z7"/>
    <w:rsid w:val="00A51B60"/>
  </w:style>
  <w:style w:type="character" w:customStyle="1" w:styleId="WW8Num11z8">
    <w:name w:val="WW8Num11z8"/>
    <w:rsid w:val="00A51B60"/>
  </w:style>
  <w:style w:type="character" w:customStyle="1" w:styleId="WW8Num12z1">
    <w:name w:val="WW8Num12z1"/>
    <w:rsid w:val="00A51B60"/>
    <w:rPr>
      <w:rFonts w:ascii="Courier New" w:hAnsi="Courier New" w:cs="Courier New" w:hint="default"/>
    </w:rPr>
  </w:style>
  <w:style w:type="character" w:customStyle="1" w:styleId="WW8Num12z3">
    <w:name w:val="WW8Num12z3"/>
    <w:rsid w:val="00A51B60"/>
    <w:rPr>
      <w:rFonts w:ascii="Symbol" w:hAnsi="Symbol" w:cs="Symbol" w:hint="default"/>
    </w:rPr>
  </w:style>
  <w:style w:type="character" w:customStyle="1" w:styleId="WW8Num13z2">
    <w:name w:val="WW8Num13z2"/>
    <w:rsid w:val="00A51B60"/>
    <w:rPr>
      <w:rFonts w:ascii="Wingdings" w:hAnsi="Wingdings" w:cs="Wingdings" w:hint="default"/>
    </w:rPr>
  </w:style>
  <w:style w:type="character" w:customStyle="1" w:styleId="WW8Num13z3">
    <w:name w:val="WW8Num13z3"/>
    <w:rsid w:val="00A51B60"/>
    <w:rPr>
      <w:rFonts w:ascii="Symbol" w:hAnsi="Symbol" w:cs="Symbol" w:hint="default"/>
    </w:rPr>
  </w:style>
  <w:style w:type="character" w:customStyle="1" w:styleId="WW8Num14z1">
    <w:name w:val="WW8Num14z1"/>
    <w:rsid w:val="00A51B60"/>
    <w:rPr>
      <w:rFonts w:ascii="Courier New" w:hAnsi="Courier New" w:cs="Courier New" w:hint="default"/>
    </w:rPr>
  </w:style>
  <w:style w:type="character" w:customStyle="1" w:styleId="WW8Num14z3">
    <w:name w:val="WW8Num14z3"/>
    <w:rsid w:val="00A51B60"/>
    <w:rPr>
      <w:rFonts w:ascii="Symbol" w:hAnsi="Symbol" w:cs="Symbol" w:hint="default"/>
    </w:rPr>
  </w:style>
  <w:style w:type="character" w:customStyle="1" w:styleId="WW8Num15z1">
    <w:name w:val="WW8Num15z1"/>
    <w:rsid w:val="00A51B60"/>
    <w:rPr>
      <w:rFonts w:hint="default"/>
    </w:rPr>
  </w:style>
  <w:style w:type="character" w:customStyle="1" w:styleId="WW8Num16z1">
    <w:name w:val="WW8Num16z1"/>
    <w:rsid w:val="00A51B60"/>
    <w:rPr>
      <w:rFonts w:ascii="Courier New" w:hAnsi="Courier New" w:cs="Courier New" w:hint="default"/>
    </w:rPr>
  </w:style>
  <w:style w:type="character" w:customStyle="1" w:styleId="WW8Num16z2">
    <w:name w:val="WW8Num16z2"/>
    <w:rsid w:val="00A51B60"/>
    <w:rPr>
      <w:rFonts w:ascii="Wingdings" w:hAnsi="Wingdings" w:cs="Wingdings" w:hint="default"/>
    </w:rPr>
  </w:style>
  <w:style w:type="character" w:customStyle="1" w:styleId="WW8Num21z0">
    <w:name w:val="WW8Num21z0"/>
    <w:rsid w:val="00A51B60"/>
    <w:rPr>
      <w:rFonts w:hint="default"/>
    </w:rPr>
  </w:style>
  <w:style w:type="character" w:customStyle="1" w:styleId="WW8Num21z1">
    <w:name w:val="WW8Num21z1"/>
    <w:rsid w:val="00A51B60"/>
  </w:style>
  <w:style w:type="character" w:customStyle="1" w:styleId="WW8Num21z2">
    <w:name w:val="WW8Num21z2"/>
    <w:rsid w:val="00A51B60"/>
  </w:style>
  <w:style w:type="character" w:customStyle="1" w:styleId="WW8Num21z3">
    <w:name w:val="WW8Num21z3"/>
    <w:rsid w:val="00A51B60"/>
  </w:style>
  <w:style w:type="character" w:customStyle="1" w:styleId="WW8Num21z4">
    <w:name w:val="WW8Num21z4"/>
    <w:rsid w:val="00A51B60"/>
  </w:style>
  <w:style w:type="character" w:customStyle="1" w:styleId="WW8Num21z5">
    <w:name w:val="WW8Num21z5"/>
    <w:rsid w:val="00A51B60"/>
  </w:style>
  <w:style w:type="character" w:customStyle="1" w:styleId="WW8Num21z6">
    <w:name w:val="WW8Num21z6"/>
    <w:rsid w:val="00A51B60"/>
  </w:style>
  <w:style w:type="character" w:customStyle="1" w:styleId="WW8Num21z7">
    <w:name w:val="WW8Num21z7"/>
    <w:rsid w:val="00A51B60"/>
  </w:style>
  <w:style w:type="character" w:customStyle="1" w:styleId="WW8Num21z8">
    <w:name w:val="WW8Num21z8"/>
    <w:rsid w:val="00A51B60"/>
  </w:style>
  <w:style w:type="character" w:customStyle="1" w:styleId="WW8Num22z0">
    <w:name w:val="WW8Num22z0"/>
    <w:rsid w:val="00A51B60"/>
    <w:rPr>
      <w:rFonts w:ascii="Wingdings" w:hAnsi="Wingdings" w:cs="Wingdings" w:hint="default"/>
    </w:rPr>
  </w:style>
  <w:style w:type="character" w:customStyle="1" w:styleId="WW8Num22z2">
    <w:name w:val="WW8Num22z2"/>
    <w:rsid w:val="00A51B60"/>
    <w:rPr>
      <w:rFonts w:ascii="Symbol" w:hAnsi="Symbol" w:cs="Symbol" w:hint="default"/>
    </w:rPr>
  </w:style>
  <w:style w:type="character" w:customStyle="1" w:styleId="WW8Num22z4">
    <w:name w:val="WW8Num22z4"/>
    <w:rsid w:val="00A51B60"/>
    <w:rPr>
      <w:rFonts w:ascii="Courier New" w:hAnsi="Courier New" w:cs="Courier New" w:hint="default"/>
    </w:rPr>
  </w:style>
  <w:style w:type="character" w:customStyle="1" w:styleId="WW8Num23z0">
    <w:name w:val="WW8Num23z0"/>
    <w:rsid w:val="00A51B60"/>
    <w:rPr>
      <w:rFonts w:hint="default"/>
    </w:rPr>
  </w:style>
  <w:style w:type="character" w:customStyle="1" w:styleId="WW8Num23z1">
    <w:name w:val="WW8Num23z1"/>
    <w:rsid w:val="00A51B60"/>
  </w:style>
  <w:style w:type="character" w:customStyle="1" w:styleId="WW8Num23z2">
    <w:name w:val="WW8Num23z2"/>
    <w:rsid w:val="00A51B60"/>
  </w:style>
  <w:style w:type="character" w:customStyle="1" w:styleId="WW8Num23z3">
    <w:name w:val="WW8Num23z3"/>
    <w:rsid w:val="00A51B60"/>
  </w:style>
  <w:style w:type="character" w:customStyle="1" w:styleId="WW8Num23z4">
    <w:name w:val="WW8Num23z4"/>
    <w:rsid w:val="00A51B60"/>
  </w:style>
  <w:style w:type="character" w:customStyle="1" w:styleId="WW8Num23z5">
    <w:name w:val="WW8Num23z5"/>
    <w:rsid w:val="00A51B60"/>
  </w:style>
  <w:style w:type="character" w:customStyle="1" w:styleId="WW8Num23z6">
    <w:name w:val="WW8Num23z6"/>
    <w:rsid w:val="00A51B60"/>
  </w:style>
  <w:style w:type="character" w:customStyle="1" w:styleId="WW8Num23z7">
    <w:name w:val="WW8Num23z7"/>
    <w:rsid w:val="00A51B60"/>
  </w:style>
  <w:style w:type="character" w:customStyle="1" w:styleId="WW8Num23z8">
    <w:name w:val="WW8Num23z8"/>
    <w:rsid w:val="00A51B60"/>
  </w:style>
  <w:style w:type="character" w:customStyle="1" w:styleId="WW8Num24z0">
    <w:name w:val="WW8Num24z0"/>
    <w:rsid w:val="00A51B60"/>
    <w:rPr>
      <w:rFonts w:ascii="Symbol" w:hAnsi="Symbol" w:cs="Symbol" w:hint="default"/>
    </w:rPr>
  </w:style>
  <w:style w:type="character" w:customStyle="1" w:styleId="WW8Num24z1">
    <w:name w:val="WW8Num24z1"/>
    <w:rsid w:val="00A51B60"/>
    <w:rPr>
      <w:rFonts w:ascii="Courier New" w:hAnsi="Courier New" w:cs="Courier New" w:hint="default"/>
    </w:rPr>
  </w:style>
  <w:style w:type="character" w:customStyle="1" w:styleId="WW8Num24z2">
    <w:name w:val="WW8Num24z2"/>
    <w:rsid w:val="00A51B60"/>
    <w:rPr>
      <w:rFonts w:ascii="Wingdings" w:hAnsi="Wingdings" w:cs="Wingdings" w:hint="default"/>
    </w:rPr>
  </w:style>
  <w:style w:type="character" w:customStyle="1" w:styleId="Domylnaczcionkaakapitu1">
    <w:name w:val="Domyślna czcionka akapitu1"/>
    <w:rsid w:val="00A51B60"/>
  </w:style>
  <w:style w:type="character" w:customStyle="1" w:styleId="Znakiprzypiswdolnych">
    <w:name w:val="Znaki przypisów dolnych"/>
    <w:basedOn w:val="Domylnaczcionkaakapitu1"/>
    <w:rsid w:val="00A51B60"/>
    <w:rPr>
      <w:vertAlign w:val="superscript"/>
    </w:rPr>
  </w:style>
  <w:style w:type="character" w:customStyle="1" w:styleId="Znakiprzypiswkocowych">
    <w:name w:val="Znaki przypisów końcowych"/>
    <w:basedOn w:val="Domylnaczcionkaakapitu1"/>
    <w:rsid w:val="00A51B60"/>
    <w:rPr>
      <w:vertAlign w:val="superscript"/>
    </w:rPr>
  </w:style>
  <w:style w:type="character" w:customStyle="1" w:styleId="Odwoaniedokomentarza1">
    <w:name w:val="Odwołanie do komentarza1"/>
    <w:basedOn w:val="Domylnaczcionkaakapitu1"/>
    <w:rsid w:val="00A51B60"/>
    <w:rPr>
      <w:sz w:val="16"/>
      <w:szCs w:val="16"/>
    </w:rPr>
  </w:style>
  <w:style w:type="character" w:customStyle="1" w:styleId="TekstpodstawowyZnak">
    <w:name w:val="Tekst podstawowy Znak"/>
    <w:basedOn w:val="Domylnaczcionkaakapitu1"/>
    <w:rsid w:val="00A51B60"/>
    <w:rPr>
      <w:rFonts w:eastAsia="Lucida Sans Unicode"/>
      <w:kern w:val="1"/>
      <w:sz w:val="24"/>
      <w:szCs w:val="24"/>
    </w:rPr>
  </w:style>
  <w:style w:type="character" w:customStyle="1" w:styleId="Odwoanieprzypisudolnego1">
    <w:name w:val="Odwołanie przypisu dolnego1"/>
    <w:rsid w:val="00A51B60"/>
    <w:rPr>
      <w:vertAlign w:val="superscript"/>
    </w:rPr>
  </w:style>
  <w:style w:type="character" w:customStyle="1" w:styleId="Odwoanieprzypisukocowego1">
    <w:name w:val="Odwołanie przypisu końcowego1"/>
    <w:rsid w:val="00A51B60"/>
    <w:rPr>
      <w:vertAlign w:val="superscript"/>
    </w:rPr>
  </w:style>
  <w:style w:type="character" w:customStyle="1" w:styleId="Odwoanieprzypisudolnego2">
    <w:name w:val="Odwołanie przypisu dolnego2"/>
    <w:rsid w:val="00A51B60"/>
    <w:rPr>
      <w:vertAlign w:val="superscript"/>
    </w:rPr>
  </w:style>
  <w:style w:type="character" w:customStyle="1" w:styleId="Odwoanieprzypisukocowego2">
    <w:name w:val="Odwołanie przypisu końcowego2"/>
    <w:rsid w:val="00A51B60"/>
    <w:rPr>
      <w:vertAlign w:val="superscript"/>
    </w:rPr>
  </w:style>
  <w:style w:type="character" w:customStyle="1" w:styleId="Odwoanieprzypisudolnego3">
    <w:name w:val="Odwołanie przypisu dolnego3"/>
    <w:rsid w:val="00A51B60"/>
    <w:rPr>
      <w:vertAlign w:val="superscript"/>
    </w:rPr>
  </w:style>
  <w:style w:type="character" w:customStyle="1" w:styleId="Odwoanieprzypisukocowego3">
    <w:name w:val="Odwołanie przypisu końcowego3"/>
    <w:rsid w:val="00A51B60"/>
    <w:rPr>
      <w:vertAlign w:val="superscript"/>
    </w:rPr>
  </w:style>
  <w:style w:type="character" w:styleId="Odwoanieprzypisudolnego">
    <w:name w:val="footnote reference"/>
    <w:rsid w:val="00A51B60"/>
    <w:rPr>
      <w:vertAlign w:val="superscript"/>
    </w:rPr>
  </w:style>
  <w:style w:type="character" w:styleId="Odwoanieprzypisukocowego">
    <w:name w:val="endnote reference"/>
    <w:rsid w:val="00A51B60"/>
    <w:rPr>
      <w:vertAlign w:val="superscript"/>
    </w:rPr>
  </w:style>
  <w:style w:type="character" w:customStyle="1" w:styleId="Znakiwypunktowania">
    <w:name w:val="Znaki wypunktowania"/>
    <w:rsid w:val="00A51B60"/>
    <w:rPr>
      <w:rFonts w:ascii="OpenSymbol" w:eastAsia="OpenSymbol" w:hAnsi="OpenSymbol" w:cs="OpenSymbol"/>
    </w:rPr>
  </w:style>
  <w:style w:type="paragraph" w:customStyle="1" w:styleId="Nagwek40">
    <w:name w:val="Nagłówek4"/>
    <w:basedOn w:val="Nagwek30"/>
    <w:next w:val="Tekstpodstawowy"/>
    <w:rsid w:val="00A51B60"/>
    <w:pPr>
      <w:jc w:val="center"/>
    </w:pPr>
    <w:rPr>
      <w:b/>
      <w:bCs/>
      <w:sz w:val="56"/>
      <w:szCs w:val="56"/>
    </w:rPr>
  </w:style>
  <w:style w:type="paragraph" w:styleId="Tekstpodstawowy">
    <w:name w:val="Body Text"/>
    <w:basedOn w:val="Normalny"/>
    <w:link w:val="TekstpodstawowyZnak1"/>
    <w:rsid w:val="00A51B60"/>
    <w:pPr>
      <w:widowControl w:val="0"/>
      <w:spacing w:after="120" w:line="240" w:lineRule="auto"/>
    </w:pPr>
    <w:rPr>
      <w:rFonts w:ascii="Times New Roman" w:eastAsia="Lucida Sans Unicode" w:hAnsi="Times New Roman"/>
      <w:kern w:val="1"/>
      <w:sz w:val="24"/>
      <w:szCs w:val="24"/>
    </w:rPr>
  </w:style>
  <w:style w:type="character" w:customStyle="1" w:styleId="TekstpodstawowyZnak1">
    <w:name w:val="Tekst podstawowy Znak1"/>
    <w:basedOn w:val="Domylnaczcionkaakapitu"/>
    <w:link w:val="Tekstpodstawowy"/>
    <w:rsid w:val="00A51B60"/>
    <w:rPr>
      <w:rFonts w:ascii="Times New Roman" w:eastAsia="Lucida Sans Unicode" w:hAnsi="Times New Roman" w:cs="Times New Roman"/>
      <w:kern w:val="1"/>
      <w:sz w:val="24"/>
      <w:szCs w:val="24"/>
      <w:lang w:eastAsia="zh-CN"/>
    </w:rPr>
  </w:style>
  <w:style w:type="paragraph" w:styleId="Lista">
    <w:name w:val="List"/>
    <w:basedOn w:val="Tekstpodstawowy"/>
    <w:rsid w:val="00A51B60"/>
    <w:rPr>
      <w:rFonts w:cs="Arial"/>
    </w:rPr>
  </w:style>
  <w:style w:type="paragraph" w:styleId="Legenda">
    <w:name w:val="caption"/>
    <w:basedOn w:val="Normalny"/>
    <w:qFormat/>
    <w:rsid w:val="00A51B60"/>
    <w:pPr>
      <w:suppressLineNumbers/>
      <w:spacing w:before="120" w:after="120" w:line="240" w:lineRule="auto"/>
    </w:pPr>
    <w:rPr>
      <w:rFonts w:ascii="Times New Roman" w:eastAsia="Times New Roman" w:hAnsi="Times New Roman" w:cs="Mangal"/>
      <w:i/>
      <w:iCs/>
      <w:sz w:val="24"/>
      <w:szCs w:val="24"/>
    </w:rPr>
  </w:style>
  <w:style w:type="paragraph" w:customStyle="1" w:styleId="Indeks">
    <w:name w:val="Indeks"/>
    <w:basedOn w:val="Normalny"/>
    <w:rsid w:val="00A51B60"/>
    <w:pPr>
      <w:suppressLineNumbers/>
      <w:spacing w:after="0" w:line="240" w:lineRule="auto"/>
    </w:pPr>
    <w:rPr>
      <w:rFonts w:ascii="Times New Roman" w:eastAsia="Times New Roman" w:hAnsi="Times New Roman" w:cs="Arial"/>
      <w:sz w:val="24"/>
      <w:szCs w:val="24"/>
    </w:rPr>
  </w:style>
  <w:style w:type="paragraph" w:customStyle="1" w:styleId="Nagwek30">
    <w:name w:val="Nagłówek3"/>
    <w:basedOn w:val="Normalny"/>
    <w:next w:val="Tekstpodstawowy"/>
    <w:rsid w:val="00A51B60"/>
    <w:pPr>
      <w:keepNext/>
      <w:spacing w:before="240" w:after="120" w:line="240" w:lineRule="auto"/>
    </w:pPr>
    <w:rPr>
      <w:rFonts w:ascii="Liberation Sans" w:eastAsia="Microsoft YaHei" w:hAnsi="Liberation Sans" w:cs="Mangal"/>
      <w:sz w:val="28"/>
      <w:szCs w:val="28"/>
    </w:rPr>
  </w:style>
  <w:style w:type="paragraph" w:customStyle="1" w:styleId="Legenda3">
    <w:name w:val="Legenda3"/>
    <w:basedOn w:val="Normalny"/>
    <w:rsid w:val="00A51B60"/>
    <w:pPr>
      <w:suppressLineNumbers/>
      <w:spacing w:before="120" w:after="120" w:line="240" w:lineRule="auto"/>
    </w:pPr>
    <w:rPr>
      <w:rFonts w:ascii="Times New Roman" w:eastAsia="Times New Roman" w:hAnsi="Times New Roman" w:cs="Mangal"/>
      <w:i/>
      <w:iCs/>
      <w:sz w:val="24"/>
      <w:szCs w:val="24"/>
    </w:rPr>
  </w:style>
  <w:style w:type="paragraph" w:customStyle="1" w:styleId="Nagwek20">
    <w:name w:val="Nagłówek2"/>
    <w:basedOn w:val="Normalny"/>
    <w:next w:val="Tekstpodstawowy"/>
    <w:rsid w:val="00A51B60"/>
    <w:pPr>
      <w:keepNext/>
      <w:spacing w:before="240" w:after="120" w:line="240" w:lineRule="auto"/>
    </w:pPr>
    <w:rPr>
      <w:rFonts w:ascii="Liberation Sans" w:eastAsia="Microsoft YaHei" w:hAnsi="Liberation Sans" w:cs="Arial"/>
      <w:sz w:val="28"/>
      <w:szCs w:val="28"/>
    </w:rPr>
  </w:style>
  <w:style w:type="paragraph" w:customStyle="1" w:styleId="Legenda2">
    <w:name w:val="Legenda2"/>
    <w:basedOn w:val="Normalny"/>
    <w:rsid w:val="00A51B60"/>
    <w:pPr>
      <w:suppressLineNumbers/>
      <w:spacing w:before="120" w:after="120" w:line="240" w:lineRule="auto"/>
    </w:pPr>
    <w:rPr>
      <w:rFonts w:ascii="Times New Roman" w:eastAsia="Times New Roman" w:hAnsi="Times New Roman" w:cs="Arial"/>
      <w:i/>
      <w:iCs/>
      <w:sz w:val="24"/>
      <w:szCs w:val="24"/>
    </w:rPr>
  </w:style>
  <w:style w:type="paragraph" w:customStyle="1" w:styleId="Nagwek10">
    <w:name w:val="Nagłówek1"/>
    <w:basedOn w:val="Normalny"/>
    <w:next w:val="Tekstpodstawowy"/>
    <w:rsid w:val="00A51B60"/>
    <w:pPr>
      <w:keepNext/>
      <w:spacing w:before="240" w:after="120" w:line="240" w:lineRule="auto"/>
    </w:pPr>
    <w:rPr>
      <w:rFonts w:ascii="Liberation Sans" w:eastAsia="Microsoft YaHei" w:hAnsi="Liberation Sans" w:cs="Arial"/>
      <w:sz w:val="28"/>
      <w:szCs w:val="28"/>
    </w:rPr>
  </w:style>
  <w:style w:type="paragraph" w:customStyle="1" w:styleId="Legenda1">
    <w:name w:val="Legenda1"/>
    <w:basedOn w:val="Normalny"/>
    <w:rsid w:val="00A51B60"/>
    <w:pPr>
      <w:suppressLineNumbers/>
      <w:spacing w:before="120" w:after="120" w:line="240" w:lineRule="auto"/>
    </w:pPr>
    <w:rPr>
      <w:rFonts w:ascii="Times New Roman" w:eastAsia="Times New Roman" w:hAnsi="Times New Roman" w:cs="Arial"/>
      <w:i/>
      <w:iCs/>
      <w:sz w:val="24"/>
      <w:szCs w:val="24"/>
    </w:rPr>
  </w:style>
  <w:style w:type="paragraph" w:styleId="Tekstprzypisudolnego">
    <w:name w:val="footnote text"/>
    <w:basedOn w:val="Normalny"/>
    <w:link w:val="TekstprzypisudolnegoZnak"/>
    <w:rsid w:val="00A51B60"/>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A51B60"/>
    <w:rPr>
      <w:rFonts w:ascii="Times New Roman" w:eastAsia="Times New Roman" w:hAnsi="Times New Roman" w:cs="Times New Roman"/>
      <w:sz w:val="20"/>
      <w:szCs w:val="20"/>
      <w:lang w:eastAsia="zh-CN"/>
    </w:rPr>
  </w:style>
  <w:style w:type="paragraph" w:styleId="Bezodstpw">
    <w:name w:val="No Spacing"/>
    <w:qFormat/>
    <w:rsid w:val="00A51B60"/>
    <w:pPr>
      <w:suppressAutoHyphens/>
    </w:pPr>
    <w:rPr>
      <w:rFonts w:eastAsia="Times New Roman" w:cs="Calibri"/>
      <w:sz w:val="22"/>
      <w:szCs w:val="22"/>
      <w:lang w:eastAsia="zh-CN"/>
    </w:rPr>
  </w:style>
  <w:style w:type="paragraph" w:customStyle="1" w:styleId="Zawartotabeli">
    <w:name w:val="Zawartość tabeli"/>
    <w:basedOn w:val="Normalny"/>
    <w:rsid w:val="00A51B60"/>
    <w:pPr>
      <w:widowControl w:val="0"/>
      <w:suppressLineNumbers/>
      <w:spacing w:after="0" w:line="240" w:lineRule="auto"/>
    </w:pPr>
    <w:rPr>
      <w:rFonts w:ascii="Times New Roman" w:eastAsia="Lucida Sans Unicode" w:hAnsi="Times New Roman"/>
      <w:kern w:val="1"/>
      <w:sz w:val="24"/>
      <w:szCs w:val="24"/>
    </w:rPr>
  </w:style>
  <w:style w:type="paragraph" w:customStyle="1" w:styleId="Nagwekwykazurde1">
    <w:name w:val="Nagłówek wykazu źródeł1"/>
    <w:basedOn w:val="Nagwek1"/>
    <w:next w:val="Normalny"/>
    <w:rsid w:val="00A51B60"/>
    <w:pPr>
      <w:keepLines/>
      <w:tabs>
        <w:tab w:val="clear" w:pos="0"/>
      </w:tabs>
      <w:spacing w:before="480" w:after="0" w:line="276" w:lineRule="auto"/>
      <w:ind w:left="0" w:firstLine="0"/>
    </w:pPr>
    <w:rPr>
      <w:rFonts w:ascii="Cambria" w:hAnsi="Cambria" w:cs="Times New Roman"/>
      <w:color w:val="365F91"/>
      <w:sz w:val="28"/>
      <w:szCs w:val="28"/>
    </w:rPr>
  </w:style>
  <w:style w:type="paragraph" w:styleId="Spistreci1">
    <w:name w:val="toc 1"/>
    <w:basedOn w:val="Normalny"/>
    <w:next w:val="Normalny"/>
    <w:rsid w:val="00A51B60"/>
    <w:pPr>
      <w:spacing w:after="0" w:line="240" w:lineRule="auto"/>
    </w:pPr>
    <w:rPr>
      <w:rFonts w:ascii="Times New Roman" w:eastAsia="Times New Roman" w:hAnsi="Times New Roman"/>
      <w:sz w:val="24"/>
      <w:szCs w:val="24"/>
    </w:rPr>
  </w:style>
  <w:style w:type="paragraph" w:styleId="Spistreci2">
    <w:name w:val="toc 2"/>
    <w:basedOn w:val="Normalny"/>
    <w:next w:val="Normalny"/>
    <w:rsid w:val="00A51B60"/>
    <w:pPr>
      <w:spacing w:after="0" w:line="240" w:lineRule="auto"/>
      <w:ind w:left="240"/>
    </w:pPr>
    <w:rPr>
      <w:rFonts w:ascii="Times New Roman" w:eastAsia="Times New Roman" w:hAnsi="Times New Roman"/>
      <w:sz w:val="24"/>
      <w:szCs w:val="24"/>
    </w:rPr>
  </w:style>
  <w:style w:type="paragraph" w:styleId="Spistreci3">
    <w:name w:val="toc 3"/>
    <w:basedOn w:val="Normalny"/>
    <w:next w:val="Normalny"/>
    <w:rsid w:val="00A51B60"/>
    <w:pPr>
      <w:spacing w:after="0" w:line="240" w:lineRule="auto"/>
      <w:ind w:left="480"/>
    </w:pPr>
    <w:rPr>
      <w:rFonts w:ascii="Times New Roman" w:eastAsia="Times New Roman" w:hAnsi="Times New Roman"/>
      <w:sz w:val="24"/>
      <w:szCs w:val="24"/>
    </w:rPr>
  </w:style>
  <w:style w:type="paragraph" w:styleId="Tekstprzypisukocowego">
    <w:name w:val="endnote text"/>
    <w:basedOn w:val="Normalny"/>
    <w:link w:val="TekstprzypisukocowegoZnak"/>
    <w:rsid w:val="00A51B60"/>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rsid w:val="00A51B60"/>
    <w:rPr>
      <w:rFonts w:ascii="Times New Roman" w:eastAsia="Times New Roman" w:hAnsi="Times New Roman" w:cs="Times New Roman"/>
      <w:sz w:val="20"/>
      <w:szCs w:val="20"/>
      <w:lang w:eastAsia="zh-CN"/>
    </w:rPr>
  </w:style>
  <w:style w:type="paragraph" w:styleId="Spistreci4">
    <w:name w:val="toc 4"/>
    <w:basedOn w:val="Normalny"/>
    <w:next w:val="Normalny"/>
    <w:rsid w:val="00A51B60"/>
    <w:pPr>
      <w:spacing w:after="0" w:line="240" w:lineRule="auto"/>
      <w:ind w:left="720"/>
    </w:pPr>
    <w:rPr>
      <w:rFonts w:ascii="Times New Roman" w:eastAsia="Times New Roman" w:hAnsi="Times New Roman"/>
      <w:sz w:val="24"/>
      <w:szCs w:val="24"/>
    </w:rPr>
  </w:style>
  <w:style w:type="paragraph" w:customStyle="1" w:styleId="Tekstkomentarza1">
    <w:name w:val="Tekst komentarza1"/>
    <w:basedOn w:val="Normalny"/>
    <w:rsid w:val="00A51B60"/>
    <w:pPr>
      <w:spacing w:after="0" w:line="240" w:lineRule="auto"/>
    </w:pPr>
    <w:rPr>
      <w:rFonts w:ascii="Times New Roman" w:eastAsia="Times New Roman" w:hAnsi="Times New Roman"/>
      <w:sz w:val="20"/>
      <w:szCs w:val="20"/>
    </w:rPr>
  </w:style>
  <w:style w:type="paragraph" w:styleId="Tekstkomentarza">
    <w:name w:val="annotation text"/>
    <w:basedOn w:val="Normalny"/>
    <w:link w:val="TekstkomentarzaZnak"/>
    <w:uiPriority w:val="99"/>
    <w:semiHidden/>
    <w:unhideWhenUsed/>
    <w:rsid w:val="00A51B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B60"/>
    <w:rPr>
      <w:rFonts w:ascii="Calibri" w:eastAsia="Calibri" w:hAnsi="Calibri" w:cs="Times New Roman"/>
      <w:sz w:val="20"/>
      <w:szCs w:val="20"/>
      <w:lang w:eastAsia="zh-CN"/>
    </w:rPr>
  </w:style>
  <w:style w:type="paragraph" w:styleId="Tematkomentarza">
    <w:name w:val="annotation subject"/>
    <w:basedOn w:val="Tekstkomentarza1"/>
    <w:next w:val="Tekstkomentarza1"/>
    <w:link w:val="TematkomentarzaZnak"/>
    <w:rsid w:val="00A51B60"/>
    <w:rPr>
      <w:b/>
      <w:bCs/>
    </w:rPr>
  </w:style>
  <w:style w:type="character" w:customStyle="1" w:styleId="TematkomentarzaZnak">
    <w:name w:val="Temat komentarza Znak"/>
    <w:basedOn w:val="TekstkomentarzaZnak"/>
    <w:link w:val="Tematkomentarza"/>
    <w:rsid w:val="00A51B60"/>
    <w:rPr>
      <w:rFonts w:ascii="Times New Roman" w:eastAsia="Times New Roman" w:hAnsi="Times New Roman" w:cs="Times New Roman"/>
      <w:b/>
      <w:bCs/>
      <w:sz w:val="20"/>
      <w:szCs w:val="20"/>
      <w:lang w:eastAsia="zh-CN"/>
    </w:rPr>
  </w:style>
  <w:style w:type="paragraph" w:styleId="Tekstdymka">
    <w:name w:val="Balloon Text"/>
    <w:basedOn w:val="Normalny"/>
    <w:link w:val="TekstdymkaZnak"/>
    <w:rsid w:val="00A51B60"/>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rsid w:val="00A51B60"/>
    <w:rPr>
      <w:rFonts w:ascii="Tahoma" w:eastAsia="Times New Roman" w:hAnsi="Tahoma" w:cs="Tahoma"/>
      <w:sz w:val="16"/>
      <w:szCs w:val="16"/>
      <w:lang w:eastAsia="zh-CN"/>
    </w:rPr>
  </w:style>
  <w:style w:type="paragraph" w:customStyle="1" w:styleId="Nagwektabeli">
    <w:name w:val="Nagłówek tabeli"/>
    <w:basedOn w:val="Zawartotabeli"/>
    <w:rsid w:val="00A51B60"/>
    <w:pPr>
      <w:jc w:val="center"/>
    </w:pPr>
    <w:rPr>
      <w:b/>
      <w:bCs/>
    </w:rPr>
  </w:style>
  <w:style w:type="paragraph" w:customStyle="1" w:styleId="Zawartoramki">
    <w:name w:val="Zawartość ramki"/>
    <w:basedOn w:val="Normalny"/>
    <w:rsid w:val="00A51B60"/>
    <w:pPr>
      <w:spacing w:after="0" w:line="240" w:lineRule="auto"/>
    </w:pPr>
    <w:rPr>
      <w:rFonts w:ascii="Times New Roman" w:eastAsia="Times New Roman" w:hAnsi="Times New Roman"/>
      <w:sz w:val="24"/>
      <w:szCs w:val="24"/>
    </w:rPr>
  </w:style>
  <w:style w:type="paragraph" w:customStyle="1" w:styleId="Cytaty">
    <w:name w:val="Cytaty"/>
    <w:basedOn w:val="Normalny"/>
    <w:rsid w:val="00A51B60"/>
    <w:pPr>
      <w:spacing w:after="283" w:line="240" w:lineRule="auto"/>
      <w:ind w:left="567" w:right="567"/>
    </w:pPr>
    <w:rPr>
      <w:rFonts w:ascii="Times New Roman" w:eastAsia="Times New Roman" w:hAnsi="Times New Roman"/>
      <w:sz w:val="24"/>
      <w:szCs w:val="24"/>
    </w:rPr>
  </w:style>
  <w:style w:type="paragraph" w:styleId="Podtytu">
    <w:name w:val="Subtitle"/>
    <w:basedOn w:val="Nagwek30"/>
    <w:next w:val="Tekstpodstawowy"/>
    <w:link w:val="PodtytuZnak"/>
    <w:qFormat/>
    <w:rsid w:val="00A51B60"/>
    <w:pPr>
      <w:spacing w:before="60"/>
      <w:jc w:val="center"/>
    </w:pPr>
    <w:rPr>
      <w:sz w:val="36"/>
      <w:szCs w:val="36"/>
    </w:rPr>
  </w:style>
  <w:style w:type="character" w:customStyle="1" w:styleId="PodtytuZnak">
    <w:name w:val="Podtytuł Znak"/>
    <w:basedOn w:val="Domylnaczcionkaakapitu"/>
    <w:link w:val="Podtytu"/>
    <w:rsid w:val="00A51B60"/>
    <w:rPr>
      <w:rFonts w:ascii="Liberation Sans" w:eastAsia="Microsoft YaHei" w:hAnsi="Liberation Sans" w:cs="Mangal"/>
      <w:sz w:val="36"/>
      <w:szCs w:val="36"/>
      <w:lang w:eastAsia="zh-CN"/>
    </w:rPr>
  </w:style>
  <w:style w:type="paragraph" w:styleId="Tytu">
    <w:name w:val="Title"/>
    <w:basedOn w:val="Nagwek40"/>
    <w:next w:val="Tekstpodstawowy"/>
    <w:link w:val="TytuZnak"/>
    <w:qFormat/>
    <w:rsid w:val="00A51B60"/>
  </w:style>
  <w:style w:type="character" w:customStyle="1" w:styleId="TytuZnak">
    <w:name w:val="Tytuł Znak"/>
    <w:basedOn w:val="Domylnaczcionkaakapitu"/>
    <w:link w:val="Tytu"/>
    <w:rsid w:val="00A51B60"/>
    <w:rPr>
      <w:rFonts w:ascii="Liberation Sans" w:eastAsia="Microsoft YaHei" w:hAnsi="Liberation Sans" w:cs="Mangal"/>
      <w:b/>
      <w:bCs/>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5.xml"/><Relationship Id="rId117" Type="http://schemas.openxmlformats.org/officeDocument/2006/relationships/image" Target="media/image94.png"/><Relationship Id="rId21" Type="http://schemas.openxmlformats.org/officeDocument/2006/relationships/chart" Target="charts/chart11.xml"/><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image" Target="media/image45.png"/><Relationship Id="rId84" Type="http://schemas.openxmlformats.org/officeDocument/2006/relationships/image" Target="media/image61.png"/><Relationship Id="rId89" Type="http://schemas.openxmlformats.org/officeDocument/2006/relationships/image" Target="media/image66.png"/><Relationship Id="rId112" Type="http://schemas.openxmlformats.org/officeDocument/2006/relationships/image" Target="media/image89.png"/><Relationship Id="rId133" Type="http://schemas.openxmlformats.org/officeDocument/2006/relationships/image" Target="media/image110.png"/><Relationship Id="rId138" Type="http://schemas.openxmlformats.org/officeDocument/2006/relationships/image" Target="media/image115.png"/><Relationship Id="rId154" Type="http://schemas.openxmlformats.org/officeDocument/2006/relationships/image" Target="media/image131.png"/><Relationship Id="rId16" Type="http://schemas.openxmlformats.org/officeDocument/2006/relationships/chart" Target="charts/chart6.xml"/><Relationship Id="rId107" Type="http://schemas.openxmlformats.org/officeDocument/2006/relationships/image" Target="media/image84.png"/><Relationship Id="rId11" Type="http://schemas.openxmlformats.org/officeDocument/2006/relationships/chart" Target="charts/chart2.xml"/><Relationship Id="rId32" Type="http://schemas.openxmlformats.org/officeDocument/2006/relationships/image" Target="media/image9.png"/><Relationship Id="rId37" Type="http://schemas.openxmlformats.org/officeDocument/2006/relationships/image" Target="media/image14.png"/><Relationship Id="rId53" Type="http://schemas.openxmlformats.org/officeDocument/2006/relationships/image" Target="media/image30.png"/><Relationship Id="rId58" Type="http://schemas.openxmlformats.org/officeDocument/2006/relationships/image" Target="media/image35.png"/><Relationship Id="rId74" Type="http://schemas.openxmlformats.org/officeDocument/2006/relationships/image" Target="media/image51.png"/><Relationship Id="rId79" Type="http://schemas.openxmlformats.org/officeDocument/2006/relationships/image" Target="media/image56.png"/><Relationship Id="rId102" Type="http://schemas.openxmlformats.org/officeDocument/2006/relationships/image" Target="media/image79.png"/><Relationship Id="rId123" Type="http://schemas.openxmlformats.org/officeDocument/2006/relationships/image" Target="media/image100.png"/><Relationship Id="rId128" Type="http://schemas.openxmlformats.org/officeDocument/2006/relationships/image" Target="media/image105.png"/><Relationship Id="rId144" Type="http://schemas.openxmlformats.org/officeDocument/2006/relationships/image" Target="media/image121.png"/><Relationship Id="rId149" Type="http://schemas.openxmlformats.org/officeDocument/2006/relationships/image" Target="media/image126.png"/><Relationship Id="rId5" Type="http://schemas.openxmlformats.org/officeDocument/2006/relationships/footnotes" Target="footnotes.xml"/><Relationship Id="rId90" Type="http://schemas.openxmlformats.org/officeDocument/2006/relationships/image" Target="media/image67.png"/><Relationship Id="rId95" Type="http://schemas.openxmlformats.org/officeDocument/2006/relationships/image" Target="media/image72.png"/><Relationship Id="rId22" Type="http://schemas.openxmlformats.org/officeDocument/2006/relationships/chart" Target="charts/chart12.xml"/><Relationship Id="rId27" Type="http://schemas.openxmlformats.org/officeDocument/2006/relationships/chart" Target="charts/chart16.xml"/><Relationship Id="rId43" Type="http://schemas.openxmlformats.org/officeDocument/2006/relationships/image" Target="media/image20.png"/><Relationship Id="rId48" Type="http://schemas.openxmlformats.org/officeDocument/2006/relationships/image" Target="media/image25.png"/><Relationship Id="rId64" Type="http://schemas.openxmlformats.org/officeDocument/2006/relationships/image" Target="media/image41.png"/><Relationship Id="rId69" Type="http://schemas.openxmlformats.org/officeDocument/2006/relationships/image" Target="media/image46.png"/><Relationship Id="rId113" Type="http://schemas.openxmlformats.org/officeDocument/2006/relationships/image" Target="media/image90.png"/><Relationship Id="rId118" Type="http://schemas.openxmlformats.org/officeDocument/2006/relationships/image" Target="media/image95.png"/><Relationship Id="rId134" Type="http://schemas.openxmlformats.org/officeDocument/2006/relationships/image" Target="media/image111.png"/><Relationship Id="rId139" Type="http://schemas.openxmlformats.org/officeDocument/2006/relationships/image" Target="media/image116.png"/><Relationship Id="rId80" Type="http://schemas.openxmlformats.org/officeDocument/2006/relationships/image" Target="media/image57.png"/><Relationship Id="rId85" Type="http://schemas.openxmlformats.org/officeDocument/2006/relationships/image" Target="media/image62.png"/><Relationship Id="rId150" Type="http://schemas.openxmlformats.org/officeDocument/2006/relationships/image" Target="media/image127.png"/><Relationship Id="rId155" Type="http://schemas.openxmlformats.org/officeDocument/2006/relationships/image" Target="media/image132.png"/><Relationship Id="rId12" Type="http://schemas.openxmlformats.org/officeDocument/2006/relationships/chart" Target="charts/chart3.xml"/><Relationship Id="rId17" Type="http://schemas.openxmlformats.org/officeDocument/2006/relationships/chart" Target="charts/chart7.xml"/><Relationship Id="rId33" Type="http://schemas.openxmlformats.org/officeDocument/2006/relationships/image" Target="media/image10.png"/><Relationship Id="rId38" Type="http://schemas.openxmlformats.org/officeDocument/2006/relationships/image" Target="media/image15.png"/><Relationship Id="rId59" Type="http://schemas.openxmlformats.org/officeDocument/2006/relationships/image" Target="media/image36.png"/><Relationship Id="rId103" Type="http://schemas.openxmlformats.org/officeDocument/2006/relationships/image" Target="media/image80.png"/><Relationship Id="rId108" Type="http://schemas.openxmlformats.org/officeDocument/2006/relationships/image" Target="media/image85.png"/><Relationship Id="rId124" Type="http://schemas.openxmlformats.org/officeDocument/2006/relationships/image" Target="media/image101.png"/><Relationship Id="rId129" Type="http://schemas.openxmlformats.org/officeDocument/2006/relationships/image" Target="media/image106.png"/><Relationship Id="rId20" Type="http://schemas.openxmlformats.org/officeDocument/2006/relationships/chart" Target="charts/chart10.xml"/><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image" Target="media/image39.png"/><Relationship Id="rId70" Type="http://schemas.openxmlformats.org/officeDocument/2006/relationships/image" Target="media/image47.png"/><Relationship Id="rId75" Type="http://schemas.openxmlformats.org/officeDocument/2006/relationships/image" Target="media/image52.png"/><Relationship Id="rId83" Type="http://schemas.openxmlformats.org/officeDocument/2006/relationships/image" Target="media/image60.png"/><Relationship Id="rId88" Type="http://schemas.openxmlformats.org/officeDocument/2006/relationships/image" Target="media/image65.png"/><Relationship Id="rId91" Type="http://schemas.openxmlformats.org/officeDocument/2006/relationships/image" Target="media/image68.png"/><Relationship Id="rId96" Type="http://schemas.openxmlformats.org/officeDocument/2006/relationships/image" Target="media/image73.png"/><Relationship Id="rId111" Type="http://schemas.openxmlformats.org/officeDocument/2006/relationships/image" Target="media/image88.png"/><Relationship Id="rId132" Type="http://schemas.openxmlformats.org/officeDocument/2006/relationships/image" Target="media/image109.png"/><Relationship Id="rId140" Type="http://schemas.openxmlformats.org/officeDocument/2006/relationships/image" Target="media/image117.png"/><Relationship Id="rId145" Type="http://schemas.openxmlformats.org/officeDocument/2006/relationships/image" Target="media/image122.png"/><Relationship Id="rId153" Type="http://schemas.openxmlformats.org/officeDocument/2006/relationships/image" Target="media/image13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chart" Target="charts/chart13.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image" Target="media/image34.png"/><Relationship Id="rId106" Type="http://schemas.openxmlformats.org/officeDocument/2006/relationships/image" Target="media/image83.png"/><Relationship Id="rId114" Type="http://schemas.openxmlformats.org/officeDocument/2006/relationships/image" Target="media/image91.png"/><Relationship Id="rId119" Type="http://schemas.openxmlformats.org/officeDocument/2006/relationships/image" Target="media/image96.png"/><Relationship Id="rId127" Type="http://schemas.openxmlformats.org/officeDocument/2006/relationships/image" Target="media/image104.png"/><Relationship Id="rId10" Type="http://schemas.openxmlformats.org/officeDocument/2006/relationships/chart" Target="charts/chart1.xm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8.png"/><Relationship Id="rId86" Type="http://schemas.openxmlformats.org/officeDocument/2006/relationships/image" Target="media/image63.png"/><Relationship Id="rId94" Type="http://schemas.openxmlformats.org/officeDocument/2006/relationships/image" Target="media/image71.png"/><Relationship Id="rId99" Type="http://schemas.openxmlformats.org/officeDocument/2006/relationships/image" Target="media/image76.png"/><Relationship Id="rId101" Type="http://schemas.openxmlformats.org/officeDocument/2006/relationships/image" Target="media/image78.png"/><Relationship Id="rId122" Type="http://schemas.openxmlformats.org/officeDocument/2006/relationships/image" Target="media/image99.png"/><Relationship Id="rId130" Type="http://schemas.openxmlformats.org/officeDocument/2006/relationships/image" Target="media/image107.png"/><Relationship Id="rId135" Type="http://schemas.openxmlformats.org/officeDocument/2006/relationships/image" Target="media/image112.png"/><Relationship Id="rId143" Type="http://schemas.openxmlformats.org/officeDocument/2006/relationships/image" Target="media/image120.png"/><Relationship Id="rId148" Type="http://schemas.openxmlformats.org/officeDocument/2006/relationships/image" Target="media/image125.png"/><Relationship Id="rId151" Type="http://schemas.openxmlformats.org/officeDocument/2006/relationships/image" Target="media/image128.png"/><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chart" Target="charts/chart8.xml"/><Relationship Id="rId39" Type="http://schemas.openxmlformats.org/officeDocument/2006/relationships/image" Target="media/image16.png"/><Relationship Id="rId109" Type="http://schemas.openxmlformats.org/officeDocument/2006/relationships/image" Target="media/image86.png"/><Relationship Id="rId34" Type="http://schemas.openxmlformats.org/officeDocument/2006/relationships/image" Target="media/image11.png"/><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image" Target="media/image53.png"/><Relationship Id="rId97" Type="http://schemas.openxmlformats.org/officeDocument/2006/relationships/image" Target="media/image74.png"/><Relationship Id="rId104" Type="http://schemas.openxmlformats.org/officeDocument/2006/relationships/image" Target="media/image81.png"/><Relationship Id="rId120" Type="http://schemas.openxmlformats.org/officeDocument/2006/relationships/image" Target="media/image97.png"/><Relationship Id="rId125" Type="http://schemas.openxmlformats.org/officeDocument/2006/relationships/image" Target="media/image102.png"/><Relationship Id="rId141" Type="http://schemas.openxmlformats.org/officeDocument/2006/relationships/image" Target="media/image118.png"/><Relationship Id="rId146" Type="http://schemas.openxmlformats.org/officeDocument/2006/relationships/image" Target="media/image123.png"/><Relationship Id="rId7" Type="http://schemas.openxmlformats.org/officeDocument/2006/relationships/hyperlink" Target="mailto:promocja@milakowo.eu" TargetMode="External"/><Relationship Id="rId71" Type="http://schemas.openxmlformats.org/officeDocument/2006/relationships/image" Target="media/image48.png"/><Relationship Id="rId92" Type="http://schemas.openxmlformats.org/officeDocument/2006/relationships/image" Target="media/image69.png"/><Relationship Id="rId2" Type="http://schemas.openxmlformats.org/officeDocument/2006/relationships/styles" Target="styles.xml"/><Relationship Id="rId29" Type="http://schemas.openxmlformats.org/officeDocument/2006/relationships/image" Target="media/image6.png"/><Relationship Id="rId24" Type="http://schemas.openxmlformats.org/officeDocument/2006/relationships/image" Target="media/image4.emf"/><Relationship Id="rId40" Type="http://schemas.openxmlformats.org/officeDocument/2006/relationships/image" Target="media/image17.png"/><Relationship Id="rId45" Type="http://schemas.openxmlformats.org/officeDocument/2006/relationships/image" Target="media/image22.png"/><Relationship Id="rId66" Type="http://schemas.openxmlformats.org/officeDocument/2006/relationships/image" Target="media/image43.png"/><Relationship Id="rId87" Type="http://schemas.openxmlformats.org/officeDocument/2006/relationships/image" Target="media/image64.png"/><Relationship Id="rId110" Type="http://schemas.openxmlformats.org/officeDocument/2006/relationships/image" Target="media/image87.png"/><Relationship Id="rId115" Type="http://schemas.openxmlformats.org/officeDocument/2006/relationships/image" Target="media/image92.png"/><Relationship Id="rId131" Type="http://schemas.openxmlformats.org/officeDocument/2006/relationships/image" Target="media/image108.png"/><Relationship Id="rId136" Type="http://schemas.openxmlformats.org/officeDocument/2006/relationships/image" Target="media/image113.png"/><Relationship Id="rId157" Type="http://schemas.openxmlformats.org/officeDocument/2006/relationships/theme" Target="theme/theme1.xml"/><Relationship Id="rId61" Type="http://schemas.openxmlformats.org/officeDocument/2006/relationships/image" Target="media/image38.png"/><Relationship Id="rId82" Type="http://schemas.openxmlformats.org/officeDocument/2006/relationships/image" Target="media/image59.png"/><Relationship Id="rId152" Type="http://schemas.openxmlformats.org/officeDocument/2006/relationships/image" Target="media/image129.png"/><Relationship Id="rId19" Type="http://schemas.openxmlformats.org/officeDocument/2006/relationships/chart" Target="charts/chart9.xml"/><Relationship Id="rId14" Type="http://schemas.openxmlformats.org/officeDocument/2006/relationships/chart" Target="charts/chart5.xml"/><Relationship Id="rId30" Type="http://schemas.openxmlformats.org/officeDocument/2006/relationships/image" Target="media/image7.png"/><Relationship Id="rId35" Type="http://schemas.openxmlformats.org/officeDocument/2006/relationships/image" Target="media/image12.png"/><Relationship Id="rId56" Type="http://schemas.openxmlformats.org/officeDocument/2006/relationships/image" Target="media/image33.png"/><Relationship Id="rId77" Type="http://schemas.openxmlformats.org/officeDocument/2006/relationships/image" Target="media/image54.png"/><Relationship Id="rId100" Type="http://schemas.openxmlformats.org/officeDocument/2006/relationships/image" Target="media/image77.png"/><Relationship Id="rId105" Type="http://schemas.openxmlformats.org/officeDocument/2006/relationships/image" Target="media/image82.png"/><Relationship Id="rId126" Type="http://schemas.openxmlformats.org/officeDocument/2006/relationships/image" Target="media/image103.png"/><Relationship Id="rId147" Type="http://schemas.openxmlformats.org/officeDocument/2006/relationships/image" Target="media/image124.png"/><Relationship Id="rId8" Type="http://schemas.openxmlformats.org/officeDocument/2006/relationships/image" Target="media/image1.png"/><Relationship Id="rId51" Type="http://schemas.openxmlformats.org/officeDocument/2006/relationships/image" Target="media/image28.png"/><Relationship Id="rId72" Type="http://schemas.openxmlformats.org/officeDocument/2006/relationships/image" Target="media/image49.png"/><Relationship Id="rId93" Type="http://schemas.openxmlformats.org/officeDocument/2006/relationships/image" Target="media/image70.png"/><Relationship Id="rId98" Type="http://schemas.openxmlformats.org/officeDocument/2006/relationships/image" Target="media/image75.png"/><Relationship Id="rId121" Type="http://schemas.openxmlformats.org/officeDocument/2006/relationships/image" Target="media/image98.png"/><Relationship Id="rId142" Type="http://schemas.openxmlformats.org/officeDocument/2006/relationships/image" Target="media/image119.png"/><Relationship Id="rId3" Type="http://schemas.openxmlformats.org/officeDocument/2006/relationships/settings" Target="settings.xml"/><Relationship Id="rId25" Type="http://schemas.openxmlformats.org/officeDocument/2006/relationships/chart" Target="charts/chart14.xml"/><Relationship Id="rId46" Type="http://schemas.openxmlformats.org/officeDocument/2006/relationships/image" Target="media/image23.png"/><Relationship Id="rId67" Type="http://schemas.openxmlformats.org/officeDocument/2006/relationships/image" Target="media/image44.png"/><Relationship Id="rId116" Type="http://schemas.openxmlformats.org/officeDocument/2006/relationships/image" Target="media/image93.png"/><Relationship Id="rId137" Type="http://schemas.openxmlformats.org/officeDocument/2006/relationships/image" Target="media/image114.png"/></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718120805369133E-2"/>
          <c:y val="7.6086956521739163E-2"/>
          <c:w val="0.81040268456375841"/>
          <c:h val="0.79347826086956519"/>
        </c:manualLayout>
      </c:layout>
      <c:lineChart>
        <c:grouping val="standard"/>
        <c:varyColors val="0"/>
        <c:ser>
          <c:idx val="1"/>
          <c:order val="0"/>
          <c:tx>
            <c:strRef>
              <c:f>Sheet1!$A$2</c:f>
              <c:strCache>
                <c:ptCount val="1"/>
                <c:pt idx="0">
                  <c:v>Gmina Miłakowo</c:v>
                </c:pt>
              </c:strCache>
            </c:strRef>
          </c:tx>
          <c:spPr>
            <a:ln w="12679">
              <a:solidFill>
                <a:srgbClr val="FF00FF"/>
              </a:solidFill>
              <a:prstDash val="solid"/>
            </a:ln>
          </c:spPr>
          <c:marker>
            <c:symbol val="square"/>
            <c:size val="4"/>
            <c:spPr>
              <a:solidFill>
                <a:srgbClr val="FF00FF"/>
              </a:solidFill>
              <a:ln>
                <a:solidFill>
                  <a:srgbClr val="FF00FF"/>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5977</c:v>
                </c:pt>
                <c:pt idx="1">
                  <c:v>5670</c:v>
                </c:pt>
                <c:pt idx="2">
                  <c:v>5738</c:v>
                </c:pt>
                <c:pt idx="3">
                  <c:v>5801</c:v>
                </c:pt>
                <c:pt idx="4">
                  <c:v>5869</c:v>
                </c:pt>
                <c:pt idx="5">
                  <c:v>5864</c:v>
                </c:pt>
                <c:pt idx="6">
                  <c:v>5795</c:v>
                </c:pt>
                <c:pt idx="7">
                  <c:v>5741</c:v>
                </c:pt>
              </c:numCache>
            </c:numRef>
          </c:val>
          <c:smooth val="0"/>
        </c:ser>
        <c:ser>
          <c:idx val="0"/>
          <c:order val="1"/>
          <c:tx>
            <c:strRef>
              <c:f>Sheet1!$A$3</c:f>
              <c:strCache>
                <c:ptCount val="1"/>
                <c:pt idx="0">
                  <c:v>Miasto</c:v>
                </c:pt>
              </c:strCache>
            </c:strRef>
          </c:tx>
          <c:spPr>
            <a:ln w="12679">
              <a:solidFill>
                <a:srgbClr val="000080"/>
              </a:solidFill>
              <a:prstDash val="solid"/>
            </a:ln>
          </c:spPr>
          <c:marker>
            <c:symbol val="diamond"/>
            <c:size val="4"/>
            <c:spPr>
              <a:solidFill>
                <a:srgbClr val="000080"/>
              </a:solidFill>
              <a:ln>
                <a:solidFill>
                  <a:srgbClr val="00008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Sheet1!$B$3:$I$3</c:f>
              <c:numCache>
                <c:formatCode>General</c:formatCode>
                <c:ptCount val="8"/>
                <c:pt idx="0">
                  <c:v>2778</c:v>
                </c:pt>
                <c:pt idx="1">
                  <c:v>2640</c:v>
                </c:pt>
                <c:pt idx="2">
                  <c:v>2671</c:v>
                </c:pt>
                <c:pt idx="3">
                  <c:v>2691</c:v>
                </c:pt>
                <c:pt idx="4">
                  <c:v>2715</c:v>
                </c:pt>
                <c:pt idx="5">
                  <c:v>2713</c:v>
                </c:pt>
                <c:pt idx="6">
                  <c:v>2678</c:v>
                </c:pt>
                <c:pt idx="7">
                  <c:v>2669</c:v>
                </c:pt>
              </c:numCache>
            </c:numRef>
          </c:val>
          <c:smooth val="0"/>
        </c:ser>
        <c:ser>
          <c:idx val="2"/>
          <c:order val="2"/>
          <c:tx>
            <c:strRef>
              <c:f>Sheet1!$A$4</c:f>
              <c:strCache>
                <c:ptCount val="1"/>
                <c:pt idx="0">
                  <c:v>Tereny wiejskie</c:v>
                </c:pt>
              </c:strCache>
            </c:strRef>
          </c:tx>
          <c:spPr>
            <a:ln w="12679">
              <a:solidFill>
                <a:srgbClr val="FFFF00"/>
              </a:solidFill>
              <a:prstDash val="solid"/>
            </a:ln>
          </c:spPr>
          <c:marker>
            <c:symbol val="triangle"/>
            <c:size val="4"/>
            <c:spPr>
              <a:solidFill>
                <a:srgbClr val="FFFF00"/>
              </a:solidFill>
              <a:ln>
                <a:solidFill>
                  <a:srgbClr val="FFFF0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Sheet1!$B$4:$I$4</c:f>
              <c:numCache>
                <c:formatCode>General</c:formatCode>
                <c:ptCount val="8"/>
                <c:pt idx="0">
                  <c:v>3199</c:v>
                </c:pt>
                <c:pt idx="1">
                  <c:v>3030</c:v>
                </c:pt>
                <c:pt idx="2">
                  <c:v>3067</c:v>
                </c:pt>
                <c:pt idx="3">
                  <c:v>3110</c:v>
                </c:pt>
                <c:pt idx="4">
                  <c:v>3154</c:v>
                </c:pt>
                <c:pt idx="5">
                  <c:v>3151</c:v>
                </c:pt>
                <c:pt idx="6">
                  <c:v>3117</c:v>
                </c:pt>
                <c:pt idx="7">
                  <c:v>3072</c:v>
                </c:pt>
              </c:numCache>
            </c:numRef>
          </c:val>
          <c:smooth val="0"/>
        </c:ser>
        <c:dLbls>
          <c:showLegendKey val="0"/>
          <c:showVal val="0"/>
          <c:showCatName val="0"/>
          <c:showSerName val="0"/>
          <c:showPercent val="0"/>
          <c:showBubbleSize val="0"/>
        </c:dLbls>
        <c:marker val="1"/>
        <c:smooth val="0"/>
        <c:axId val="728327496"/>
        <c:axId val="728327888"/>
      </c:lineChart>
      <c:catAx>
        <c:axId val="72832749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pl-PL"/>
          </a:p>
        </c:txPr>
        <c:crossAx val="728327888"/>
        <c:crosses val="autoZero"/>
        <c:auto val="0"/>
        <c:lblAlgn val="ctr"/>
        <c:lblOffset val="100"/>
        <c:tickLblSkip val="1"/>
        <c:tickMarkSkip val="1"/>
        <c:noMultiLvlLbl val="0"/>
      </c:catAx>
      <c:valAx>
        <c:axId val="728327888"/>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pl-PL"/>
          </a:p>
        </c:txPr>
        <c:crossAx val="728327496"/>
        <c:crosses val="autoZero"/>
        <c:crossBetween val="between"/>
      </c:valAx>
      <c:spPr>
        <a:solidFill>
          <a:srgbClr val="C0C0C0"/>
        </a:solidFill>
        <a:ln w="12679">
          <a:solidFill>
            <a:srgbClr val="808080"/>
          </a:solidFill>
          <a:prstDash val="solid"/>
        </a:ln>
      </c:spPr>
    </c:plotArea>
    <c:legend>
      <c:legendPos val="r"/>
      <c:layout>
        <c:manualLayout>
          <c:xMode val="edge"/>
          <c:yMode val="edge"/>
          <c:x val="0.82382548141078316"/>
          <c:y val="0.39855072463768115"/>
          <c:w val="0.17617451858921673"/>
          <c:h val="0.27898550724637683"/>
        </c:manualLayout>
      </c:layout>
      <c:overlay val="0"/>
      <c:spPr>
        <a:solidFill>
          <a:srgbClr val="FFFFFF"/>
        </a:solidFill>
        <a:ln w="3170">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pl-PL"/>
        </a:p>
      </c:txPr>
    </c:legend>
    <c:plotVisOnly val="1"/>
    <c:dispBlanksAs val="gap"/>
    <c:showDLblsOverMax val="0"/>
  </c:chart>
  <c:spPr>
    <a:solidFill>
      <a:srgbClr val="FFFFFF"/>
    </a:solidFill>
    <a:ln>
      <a:noFill/>
    </a:ln>
  </c:spPr>
  <c:txPr>
    <a:bodyPr/>
    <a:lstStyle/>
    <a:p>
      <a:pPr>
        <a:defRPr sz="801" b="1" i="0" u="none" strike="noStrike" baseline="0">
          <a:solidFill>
            <a:srgbClr val="000000"/>
          </a:solidFill>
          <a:latin typeface="Calibri"/>
          <a:ea typeface="Calibri"/>
          <a:cs typeface="Calibri"/>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035426731078905"/>
          <c:y val="6.5281899109792291E-2"/>
          <c:w val="0.80515297906602257"/>
          <c:h val="0.49554896142433258"/>
        </c:manualLayout>
      </c:layout>
      <c:lineChart>
        <c:grouping val="standard"/>
        <c:varyColors val="0"/>
        <c:ser>
          <c:idx val="0"/>
          <c:order val="0"/>
          <c:tx>
            <c:strRef>
              <c:f>Sheet1!$A$2</c:f>
              <c:strCache>
                <c:ptCount val="1"/>
                <c:pt idx="0">
                  <c:v>Frekwencja w poszczególnych sołectwach</c:v>
                </c:pt>
              </c:strCache>
            </c:strRef>
          </c:tx>
          <c:spPr>
            <a:ln w="25360">
              <a:solidFill>
                <a:srgbClr val="008000"/>
              </a:solidFill>
              <a:prstDash val="solid"/>
            </a:ln>
          </c:spPr>
          <c:marker>
            <c:symbol val="square"/>
            <c:size val="4"/>
            <c:spPr>
              <a:noFill/>
              <a:ln w="9510">
                <a:noFill/>
              </a:ln>
            </c:spPr>
          </c:marker>
          <c:cat>
            <c:strRef>
              <c:f>Sheet1!$B$1:$U$1</c:f>
              <c:strCache>
                <c:ptCount val="20"/>
                <c:pt idx="0">
                  <c:v>Bieniasze</c:v>
                </c:pt>
                <c:pt idx="1">
                  <c:v>Boguchwały</c:v>
                </c:pt>
                <c:pt idx="2">
                  <c:v>Głodówko</c:v>
                </c:pt>
                <c:pt idx="3">
                  <c:v>Gudniki</c:v>
                </c:pt>
                <c:pt idx="4">
                  <c:v>Henrykowo</c:v>
                </c:pt>
                <c:pt idx="5">
                  <c:v>Książnik</c:v>
                </c:pt>
                <c:pt idx="6">
                  <c:v>Miłakowo</c:v>
                </c:pt>
                <c:pt idx="7">
                  <c:v>Mysłaki</c:v>
                </c:pt>
                <c:pt idx="8">
                  <c:v>Nowe Mieczysławy</c:v>
                </c:pt>
                <c:pt idx="9">
                  <c:v>Pityny</c:v>
                </c:pt>
                <c:pt idx="10">
                  <c:v>Polkajny</c:v>
                </c:pt>
                <c:pt idx="11">
                  <c:v>Raciszewo</c:v>
                </c:pt>
                <c:pt idx="12">
                  <c:v>Roje</c:v>
                </c:pt>
                <c:pt idx="13">
                  <c:v>Rożnowo</c:v>
                </c:pt>
                <c:pt idx="14">
                  <c:v>Stare Bolity</c:v>
                </c:pt>
                <c:pt idx="15">
                  <c:v>Stolno</c:v>
                </c:pt>
                <c:pt idx="16">
                  <c:v>Trokajny</c:v>
                </c:pt>
                <c:pt idx="17">
                  <c:v>Warkałki</c:v>
                </c:pt>
                <c:pt idx="18">
                  <c:v>Warkały</c:v>
                </c:pt>
                <c:pt idx="19">
                  <c:v>Warny</c:v>
                </c:pt>
              </c:strCache>
            </c:strRef>
          </c:cat>
          <c:val>
            <c:numRef>
              <c:f>Sheet1!$B$2:$U$2</c:f>
              <c:numCache>
                <c:formatCode>0%</c:formatCode>
                <c:ptCount val="20"/>
                <c:pt idx="0">
                  <c:v>0.1464</c:v>
                </c:pt>
                <c:pt idx="1">
                  <c:v>9.2899999999999996E-2</c:v>
                </c:pt>
                <c:pt idx="2">
                  <c:v>0.49419999999999997</c:v>
                </c:pt>
                <c:pt idx="3">
                  <c:v>0.2969</c:v>
                </c:pt>
                <c:pt idx="4">
                  <c:v>0.41310000000000002</c:v>
                </c:pt>
                <c:pt idx="5">
                  <c:v>0.21190000000000001</c:v>
                </c:pt>
                <c:pt idx="6" formatCode="0.00%">
                  <c:v>5.45E-2</c:v>
                </c:pt>
                <c:pt idx="7" formatCode="0.00%">
                  <c:v>0.2797</c:v>
                </c:pt>
                <c:pt idx="8">
                  <c:v>0.37940000000000002</c:v>
                </c:pt>
                <c:pt idx="9">
                  <c:v>0.29310000000000003</c:v>
                </c:pt>
                <c:pt idx="10">
                  <c:v>0.16669999999999999</c:v>
                </c:pt>
                <c:pt idx="11">
                  <c:v>0.32400000000000001</c:v>
                </c:pt>
                <c:pt idx="12">
                  <c:v>0.23569999999999999</c:v>
                </c:pt>
                <c:pt idx="13">
                  <c:v>0.33800000000000002</c:v>
                </c:pt>
                <c:pt idx="14">
                  <c:v>0.33339999999999997</c:v>
                </c:pt>
                <c:pt idx="15">
                  <c:v>0.33339999999999997</c:v>
                </c:pt>
                <c:pt idx="16">
                  <c:v>0.2457</c:v>
                </c:pt>
                <c:pt idx="17">
                  <c:v>0.41599999999999998</c:v>
                </c:pt>
                <c:pt idx="18">
                  <c:v>0.43</c:v>
                </c:pt>
                <c:pt idx="19" formatCode="0.00%">
                  <c:v>0.43</c:v>
                </c:pt>
              </c:numCache>
            </c:numRef>
          </c:val>
          <c:smooth val="0"/>
        </c:ser>
        <c:ser>
          <c:idx val="1"/>
          <c:order val="1"/>
          <c:tx>
            <c:strRef>
              <c:f>Sheet1!$A$3</c:f>
              <c:strCache>
                <c:ptCount val="1"/>
                <c:pt idx="0">
                  <c:v>Średnia dla gminy</c:v>
                </c:pt>
              </c:strCache>
            </c:strRef>
          </c:tx>
          <c:spPr>
            <a:ln w="25360">
              <a:solidFill>
                <a:srgbClr val="800000"/>
              </a:solidFill>
              <a:prstDash val="solid"/>
            </a:ln>
          </c:spPr>
          <c:marker>
            <c:symbol val="none"/>
          </c:marker>
          <c:cat>
            <c:strRef>
              <c:f>Sheet1!$B$1:$U$1</c:f>
              <c:strCache>
                <c:ptCount val="20"/>
                <c:pt idx="0">
                  <c:v>Bieniasze</c:v>
                </c:pt>
                <c:pt idx="1">
                  <c:v>Boguchwały</c:v>
                </c:pt>
                <c:pt idx="2">
                  <c:v>Głodówko</c:v>
                </c:pt>
                <c:pt idx="3">
                  <c:v>Gudniki</c:v>
                </c:pt>
                <c:pt idx="4">
                  <c:v>Henrykowo</c:v>
                </c:pt>
                <c:pt idx="5">
                  <c:v>Książnik</c:v>
                </c:pt>
                <c:pt idx="6">
                  <c:v>Miłakowo</c:v>
                </c:pt>
                <c:pt idx="7">
                  <c:v>Mysłaki</c:v>
                </c:pt>
                <c:pt idx="8">
                  <c:v>Nowe Mieczysławy</c:v>
                </c:pt>
                <c:pt idx="9">
                  <c:v>Pityny</c:v>
                </c:pt>
                <c:pt idx="10">
                  <c:v>Polkajny</c:v>
                </c:pt>
                <c:pt idx="11">
                  <c:v>Raciszewo</c:v>
                </c:pt>
                <c:pt idx="12">
                  <c:v>Roje</c:v>
                </c:pt>
                <c:pt idx="13">
                  <c:v>Rożnowo</c:v>
                </c:pt>
                <c:pt idx="14">
                  <c:v>Stare Bolity</c:v>
                </c:pt>
                <c:pt idx="15">
                  <c:v>Stolno</c:v>
                </c:pt>
                <c:pt idx="16">
                  <c:v>Trokajny</c:v>
                </c:pt>
                <c:pt idx="17">
                  <c:v>Warkałki</c:v>
                </c:pt>
                <c:pt idx="18">
                  <c:v>Warkały</c:v>
                </c:pt>
                <c:pt idx="19">
                  <c:v>Warny</c:v>
                </c:pt>
              </c:strCache>
            </c:strRef>
          </c:cat>
          <c:val>
            <c:numRef>
              <c:f>Sheet1!$B$3:$U$3</c:f>
              <c:numCache>
                <c:formatCode>0.00%</c:formatCode>
                <c:ptCount val="20"/>
                <c:pt idx="0">
                  <c:v>0.29599999999999999</c:v>
                </c:pt>
                <c:pt idx="1">
                  <c:v>0.29599999999999999</c:v>
                </c:pt>
                <c:pt idx="2">
                  <c:v>0.29599999999999999</c:v>
                </c:pt>
                <c:pt idx="3">
                  <c:v>0.29599999999999999</c:v>
                </c:pt>
                <c:pt idx="4">
                  <c:v>0.29599999999999999</c:v>
                </c:pt>
                <c:pt idx="5">
                  <c:v>0.29599999999999999</c:v>
                </c:pt>
                <c:pt idx="6">
                  <c:v>0.29599999999999999</c:v>
                </c:pt>
                <c:pt idx="7">
                  <c:v>0.29599999999999999</c:v>
                </c:pt>
                <c:pt idx="8">
                  <c:v>0.29599999999999999</c:v>
                </c:pt>
                <c:pt idx="9">
                  <c:v>0.29599999999999999</c:v>
                </c:pt>
                <c:pt idx="10">
                  <c:v>0.29599999999999999</c:v>
                </c:pt>
                <c:pt idx="11">
                  <c:v>0.29599999999999999</c:v>
                </c:pt>
                <c:pt idx="12">
                  <c:v>0.29599999999999999</c:v>
                </c:pt>
                <c:pt idx="13">
                  <c:v>0.29599999999999999</c:v>
                </c:pt>
                <c:pt idx="14">
                  <c:v>0.29599999999999999</c:v>
                </c:pt>
                <c:pt idx="15">
                  <c:v>0.29599999999999999</c:v>
                </c:pt>
                <c:pt idx="16">
                  <c:v>0.29599999999999999</c:v>
                </c:pt>
                <c:pt idx="17">
                  <c:v>0.29599999999999999</c:v>
                </c:pt>
                <c:pt idx="18">
                  <c:v>0.29599999999999999</c:v>
                </c:pt>
                <c:pt idx="19">
                  <c:v>0.29599999999999999</c:v>
                </c:pt>
              </c:numCache>
            </c:numRef>
          </c:val>
          <c:smooth val="0"/>
        </c:ser>
        <c:dLbls>
          <c:showLegendKey val="0"/>
          <c:showVal val="0"/>
          <c:showCatName val="0"/>
          <c:showSerName val="0"/>
          <c:showPercent val="0"/>
          <c:showBubbleSize val="0"/>
        </c:dLbls>
        <c:marker val="1"/>
        <c:smooth val="0"/>
        <c:axId val="558205104"/>
        <c:axId val="731605448"/>
      </c:lineChart>
      <c:catAx>
        <c:axId val="558205104"/>
        <c:scaling>
          <c:orientation val="minMax"/>
        </c:scaling>
        <c:delete val="0"/>
        <c:axPos val="b"/>
        <c:numFmt formatCode="General" sourceLinked="1"/>
        <c:majorTickMark val="out"/>
        <c:minorTickMark val="none"/>
        <c:tickLblPos val="nextTo"/>
        <c:spPr>
          <a:ln w="3170">
            <a:solidFill>
              <a:srgbClr val="000000"/>
            </a:solidFill>
            <a:prstDash val="solid"/>
          </a:ln>
        </c:spPr>
        <c:txPr>
          <a:bodyPr rot="-2700000" vert="horz"/>
          <a:lstStyle/>
          <a:p>
            <a:pPr>
              <a:defRPr sz="1000" b="1" i="0" u="none" strike="noStrike" baseline="0">
                <a:solidFill>
                  <a:srgbClr val="000000"/>
                </a:solidFill>
                <a:latin typeface="Arial"/>
                <a:ea typeface="Arial"/>
                <a:cs typeface="Arial"/>
              </a:defRPr>
            </a:pPr>
            <a:endParaRPr lang="pl-PL"/>
          </a:p>
        </c:txPr>
        <c:crossAx val="731605448"/>
        <c:crosses val="autoZero"/>
        <c:auto val="1"/>
        <c:lblAlgn val="ctr"/>
        <c:lblOffset val="100"/>
        <c:tickLblSkip val="1"/>
        <c:tickMarkSkip val="1"/>
        <c:noMultiLvlLbl val="0"/>
      </c:catAx>
      <c:valAx>
        <c:axId val="731605448"/>
        <c:scaling>
          <c:orientation val="minMax"/>
        </c:scaling>
        <c:delete val="0"/>
        <c:axPos val="l"/>
        <c:majorGridlines>
          <c:spPr>
            <a:ln w="3170">
              <a:solidFill>
                <a:srgbClr val="000000"/>
              </a:solidFill>
              <a:prstDash val="solid"/>
            </a:ln>
          </c:spPr>
        </c:majorGridlines>
        <c:numFmt formatCode="0%" sourceLinked="1"/>
        <c:majorTickMark val="out"/>
        <c:minorTickMark val="none"/>
        <c:tickLblPos val="nextTo"/>
        <c:spPr>
          <a:ln w="3170">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558205104"/>
        <c:crosses val="autoZero"/>
        <c:crossBetween val="midCat"/>
      </c:valAx>
      <c:spPr>
        <a:solidFill>
          <a:srgbClr val="FFFFFF"/>
        </a:solidFill>
        <a:ln w="12680">
          <a:solidFill>
            <a:srgbClr val="808080"/>
          </a:solidFill>
          <a:prstDash val="solid"/>
        </a:ln>
      </c:spPr>
    </c:plotArea>
    <c:legend>
      <c:legendPos val="b"/>
      <c:layout>
        <c:manualLayout>
          <c:xMode val="edge"/>
          <c:yMode val="edge"/>
          <c:x val="0.14492760985521971"/>
          <c:y val="0.91988126484189481"/>
          <c:w val="0.63123986114638897"/>
          <c:h val="7.1216722909636321E-2"/>
        </c:manualLayout>
      </c:layout>
      <c:overlay val="0"/>
      <c:spPr>
        <a:noFill/>
        <a:ln w="3170">
          <a:solidFill>
            <a:srgbClr val="000000"/>
          </a:solidFill>
          <a:prstDash val="solid"/>
        </a:ln>
      </c:spPr>
      <c:txPr>
        <a:bodyPr/>
        <a:lstStyle/>
        <a:p>
          <a:pPr>
            <a:defRPr sz="918" b="1" i="0" u="none" strike="noStrike" baseline="0">
              <a:solidFill>
                <a:srgbClr val="000000"/>
              </a:solidFill>
              <a:latin typeface="Arial Narrow"/>
              <a:ea typeface="Arial Narrow"/>
              <a:cs typeface="Arial Narrow"/>
            </a:defRPr>
          </a:pPr>
          <a:endParaRPr lang="pl-PL"/>
        </a:p>
      </c:txPr>
    </c:legend>
    <c:plotVisOnly val="1"/>
    <c:dispBlanksAs val="gap"/>
    <c:showDLblsOverMax val="0"/>
  </c:chart>
  <c:spPr>
    <a:solidFill>
      <a:srgbClr val="FFFFFF"/>
    </a:solidFill>
    <a:ln>
      <a:noFill/>
    </a:ln>
  </c:spPr>
  <c:txPr>
    <a:bodyPr/>
    <a:lstStyle/>
    <a:p>
      <a:pPr>
        <a:defRPr sz="1471" b="1" i="0" u="none" strike="noStrike" baseline="0">
          <a:solidFill>
            <a:srgbClr val="000000"/>
          </a:solidFill>
          <a:latin typeface="Arial"/>
          <a:ea typeface="Arial"/>
          <a:cs typeface="Arial"/>
        </a:defRPr>
      </a:pPr>
      <a:endParaRPr lang="pl-PL"/>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474452554744532E-2"/>
          <c:y val="7.8838174273858919E-2"/>
          <c:w val="0.78832116788321149"/>
          <c:h val="0.75518672199170078"/>
        </c:manualLayout>
      </c:layout>
      <c:bar3DChart>
        <c:barDir val="col"/>
        <c:grouping val="clustered"/>
        <c:varyColors val="0"/>
        <c:ser>
          <c:idx val="0"/>
          <c:order val="0"/>
          <c:tx>
            <c:strRef>
              <c:f>Sheet1!$A$2</c:f>
              <c:strCache>
                <c:ptCount val="1"/>
                <c:pt idx="0">
                  <c:v>Budynki</c:v>
                </c:pt>
              </c:strCache>
            </c:strRef>
          </c:tx>
          <c:spPr>
            <a:solidFill>
              <a:srgbClr val="9999FF"/>
            </a:solidFill>
            <a:ln w="12649">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9</c:v>
                </c:pt>
                <c:pt idx="1">
                  <c:v>6</c:v>
                </c:pt>
                <c:pt idx="2">
                  <c:v>5</c:v>
                </c:pt>
                <c:pt idx="3">
                  <c:v>6</c:v>
                </c:pt>
                <c:pt idx="4">
                  <c:v>9</c:v>
                </c:pt>
                <c:pt idx="5">
                  <c:v>12</c:v>
                </c:pt>
                <c:pt idx="6">
                  <c:v>21</c:v>
                </c:pt>
                <c:pt idx="7">
                  <c:v>3</c:v>
                </c:pt>
              </c:numCache>
            </c:numRef>
          </c:val>
        </c:ser>
        <c:dLbls>
          <c:showLegendKey val="0"/>
          <c:showVal val="0"/>
          <c:showCatName val="0"/>
          <c:showSerName val="0"/>
          <c:showPercent val="0"/>
          <c:showBubbleSize val="0"/>
        </c:dLbls>
        <c:gapWidth val="250"/>
        <c:gapDepth val="0"/>
        <c:shape val="box"/>
        <c:axId val="731606232"/>
        <c:axId val="731606624"/>
        <c:axId val="0"/>
      </c:bar3DChart>
      <c:catAx>
        <c:axId val="731606232"/>
        <c:scaling>
          <c:orientation val="minMax"/>
        </c:scaling>
        <c:delete val="0"/>
        <c:axPos val="b"/>
        <c:numFmt formatCode="General" sourceLinked="1"/>
        <c:majorTickMark val="out"/>
        <c:minorTickMark val="none"/>
        <c:tickLblPos val="low"/>
        <c:spPr>
          <a:ln w="3162">
            <a:solidFill>
              <a:srgbClr val="000000"/>
            </a:solidFill>
            <a:prstDash val="solid"/>
          </a:ln>
        </c:spPr>
        <c:txPr>
          <a:bodyPr rot="0" vert="horz"/>
          <a:lstStyle/>
          <a:p>
            <a:pPr>
              <a:defRPr sz="1043" b="1" i="0" u="none" strike="noStrike" baseline="0">
                <a:solidFill>
                  <a:srgbClr val="000000"/>
                </a:solidFill>
                <a:latin typeface="Calibri"/>
                <a:ea typeface="Calibri"/>
                <a:cs typeface="Calibri"/>
              </a:defRPr>
            </a:pPr>
            <a:endParaRPr lang="pl-PL"/>
          </a:p>
        </c:txPr>
        <c:crossAx val="731606624"/>
        <c:crosses val="autoZero"/>
        <c:auto val="1"/>
        <c:lblAlgn val="ctr"/>
        <c:lblOffset val="100"/>
        <c:tickLblSkip val="1"/>
        <c:tickMarkSkip val="1"/>
        <c:noMultiLvlLbl val="0"/>
      </c:catAx>
      <c:valAx>
        <c:axId val="731606624"/>
        <c:scaling>
          <c:orientation val="minMax"/>
        </c:scaling>
        <c:delete val="0"/>
        <c:axPos val="l"/>
        <c:majorGridlines>
          <c:spPr>
            <a:ln w="3162">
              <a:solidFill>
                <a:srgbClr val="000000"/>
              </a:solidFill>
              <a:prstDash val="solid"/>
            </a:ln>
          </c:spPr>
        </c:majorGridlines>
        <c:numFmt formatCode="General" sourceLinked="1"/>
        <c:majorTickMark val="out"/>
        <c:minorTickMark val="none"/>
        <c:tickLblPos val="nextTo"/>
        <c:spPr>
          <a:ln w="3162">
            <a:solidFill>
              <a:srgbClr val="000000"/>
            </a:solidFill>
            <a:prstDash val="solid"/>
          </a:ln>
        </c:spPr>
        <c:txPr>
          <a:bodyPr rot="0" vert="horz"/>
          <a:lstStyle/>
          <a:p>
            <a:pPr>
              <a:defRPr sz="1043" b="1" i="0" u="none" strike="noStrike" baseline="0">
                <a:solidFill>
                  <a:srgbClr val="000000"/>
                </a:solidFill>
                <a:latin typeface="Calibri"/>
                <a:ea typeface="Calibri"/>
                <a:cs typeface="Calibri"/>
              </a:defRPr>
            </a:pPr>
            <a:endParaRPr lang="pl-PL"/>
          </a:p>
        </c:txPr>
        <c:crossAx val="731606232"/>
        <c:crosses val="autoZero"/>
        <c:crossBetween val="between"/>
      </c:valAx>
      <c:spPr>
        <a:noFill/>
        <a:ln w="25357">
          <a:noFill/>
        </a:ln>
      </c:spPr>
    </c:plotArea>
    <c:legend>
      <c:legendPos val="r"/>
      <c:layout>
        <c:manualLayout>
          <c:xMode val="edge"/>
          <c:yMode val="edge"/>
          <c:x val="0.86313876213370955"/>
          <c:y val="0.45228215223097118"/>
          <c:w val="0.12956205885598848"/>
          <c:h val="9.5435695538057697E-2"/>
        </c:manualLayout>
      </c:layout>
      <c:overlay val="0"/>
      <c:spPr>
        <a:noFill/>
        <a:ln w="3162">
          <a:solidFill>
            <a:srgbClr val="000000"/>
          </a:solidFill>
          <a:prstDash val="solid"/>
        </a:ln>
      </c:spPr>
      <c:txPr>
        <a:bodyPr/>
        <a:lstStyle/>
        <a:p>
          <a:pPr>
            <a:defRPr sz="961" b="1" i="0" u="none" strike="noStrike" baseline="0">
              <a:solidFill>
                <a:srgbClr val="000000"/>
              </a:solidFill>
              <a:latin typeface="Calibri"/>
              <a:ea typeface="Calibri"/>
              <a:cs typeface="Calibri"/>
            </a:defRPr>
          </a:pPr>
          <a:endParaRPr lang="pl-PL"/>
        </a:p>
      </c:txPr>
    </c:legend>
    <c:plotVisOnly val="1"/>
    <c:dispBlanksAs val="gap"/>
    <c:showDLblsOverMax val="0"/>
  </c:chart>
  <c:spPr>
    <a:solidFill>
      <a:srgbClr val="FFFFFF"/>
    </a:solidFill>
    <a:ln>
      <a:noFill/>
    </a:ln>
  </c:spPr>
  <c:txPr>
    <a:bodyPr/>
    <a:lstStyle/>
    <a:p>
      <a:pPr>
        <a:defRPr sz="1043" b="1" i="0" u="none" strike="noStrike" baseline="0">
          <a:solidFill>
            <a:srgbClr val="000000"/>
          </a:solidFill>
          <a:latin typeface="Calibri"/>
          <a:ea typeface="Calibri"/>
          <a:cs typeface="Calibri"/>
        </a:defRPr>
      </a:pPr>
      <a:endParaRPr lang="pl-PL"/>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8"/>
      <c:hPercent val="72"/>
      <c:rotY val="44"/>
      <c:depthPercent val="7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FFFFFF"/>
          </a:solidFill>
          <a:prstDash val="sysDash"/>
        </a:ln>
      </c:spPr>
    </c:sideWall>
    <c:backWall>
      <c:thickness val="0"/>
      <c:spPr>
        <a:solidFill>
          <a:srgbClr val="FFFFFF"/>
        </a:solidFill>
        <a:ln w="3175">
          <a:solidFill>
            <a:srgbClr val="FFFFFF"/>
          </a:solidFill>
          <a:prstDash val="sysDash"/>
        </a:ln>
      </c:spPr>
    </c:backWall>
    <c:plotArea>
      <c:layout>
        <c:manualLayout>
          <c:layoutTarget val="inner"/>
          <c:xMode val="edge"/>
          <c:yMode val="edge"/>
          <c:x val="4.8821548821548821E-2"/>
          <c:y val="3.0201342281879255E-2"/>
          <c:w val="0.59259259259259267"/>
          <c:h val="0.83221476510067116"/>
        </c:manualLayout>
      </c:layout>
      <c:bar3DChart>
        <c:barDir val="col"/>
        <c:grouping val="clustered"/>
        <c:varyColors val="1"/>
        <c:ser>
          <c:idx val="0"/>
          <c:order val="0"/>
          <c:tx>
            <c:strRef>
              <c:f>Sheet1!$A$2</c:f>
              <c:strCache>
                <c:ptCount val="1"/>
                <c:pt idx="0">
                  <c:v>wykształcenie</c:v>
                </c:pt>
              </c:strCache>
            </c:strRef>
          </c:tx>
          <c:spPr>
            <a:solidFill>
              <a:srgbClr val="9999FF"/>
            </a:solidFill>
            <a:ln w="12675">
              <a:solidFill>
                <a:srgbClr val="000000"/>
              </a:solidFill>
              <a:prstDash val="solid"/>
            </a:ln>
          </c:spPr>
          <c:invertIfNegative val="0"/>
          <c:dPt>
            <c:idx val="0"/>
            <c:invertIfNegative val="0"/>
            <c:bubble3D val="0"/>
          </c:dPt>
          <c:dPt>
            <c:idx val="1"/>
            <c:invertIfNegative val="0"/>
            <c:bubble3D val="0"/>
            <c:spPr>
              <a:solidFill>
                <a:srgbClr val="993366"/>
              </a:solidFill>
              <a:ln w="12675">
                <a:solidFill>
                  <a:srgbClr val="000000"/>
                </a:solidFill>
                <a:prstDash val="solid"/>
              </a:ln>
            </c:spPr>
          </c:dPt>
          <c:dPt>
            <c:idx val="2"/>
            <c:invertIfNegative val="0"/>
            <c:bubble3D val="0"/>
            <c:spPr>
              <a:solidFill>
                <a:srgbClr val="FFFFCC"/>
              </a:solidFill>
              <a:ln w="12675">
                <a:solidFill>
                  <a:srgbClr val="000000"/>
                </a:solidFill>
                <a:prstDash val="solid"/>
              </a:ln>
            </c:spPr>
          </c:dPt>
          <c:dPt>
            <c:idx val="3"/>
            <c:invertIfNegative val="0"/>
            <c:bubble3D val="0"/>
            <c:spPr>
              <a:solidFill>
                <a:srgbClr val="CCFFFF"/>
              </a:solidFill>
              <a:ln w="12675">
                <a:solidFill>
                  <a:srgbClr val="000000"/>
                </a:solidFill>
                <a:prstDash val="solid"/>
              </a:ln>
            </c:spPr>
          </c:dPt>
          <c:dPt>
            <c:idx val="4"/>
            <c:invertIfNegative val="0"/>
            <c:bubble3D val="0"/>
            <c:spPr>
              <a:solidFill>
                <a:srgbClr val="660066"/>
              </a:solidFill>
              <a:ln w="12675">
                <a:solidFill>
                  <a:srgbClr val="000000"/>
                </a:solidFill>
                <a:prstDash val="solid"/>
              </a:ln>
            </c:spPr>
          </c:dPt>
          <c:dPt>
            <c:idx val="5"/>
            <c:invertIfNegative val="0"/>
            <c:bubble3D val="0"/>
            <c:spPr>
              <a:solidFill>
                <a:srgbClr val="FF8080"/>
              </a:solidFill>
              <a:ln w="12675">
                <a:solidFill>
                  <a:srgbClr val="000000"/>
                </a:solidFill>
                <a:prstDash val="solid"/>
              </a:ln>
            </c:spPr>
          </c:dPt>
          <c:dPt>
            <c:idx val="6"/>
            <c:invertIfNegative val="0"/>
            <c:bubble3D val="0"/>
            <c:spPr>
              <a:solidFill>
                <a:srgbClr val="0066CC"/>
              </a:solidFill>
              <a:ln w="12675">
                <a:solidFill>
                  <a:srgbClr val="000000"/>
                </a:solidFill>
                <a:prstDash val="solid"/>
              </a:ln>
            </c:spPr>
          </c:dPt>
          <c:dPt>
            <c:idx val="7"/>
            <c:invertIfNegative val="0"/>
            <c:bubble3D val="0"/>
            <c:spPr>
              <a:solidFill>
                <a:srgbClr val="CCCCFF"/>
              </a:solidFill>
              <a:ln w="12675">
                <a:solidFill>
                  <a:srgbClr val="000000"/>
                </a:solidFill>
                <a:prstDash val="solid"/>
              </a:ln>
            </c:spPr>
          </c:dPt>
          <c:dLbls>
            <c:dLbl>
              <c:idx val="0"/>
              <c:layout>
                <c:manualLayout>
                  <c:x val="2.0443693939267583E-2"/>
                  <c:y val="-1.1281708303850592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8895999238823225E-2"/>
                  <c:y val="-3.1873816261069859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13106968445202E-2"/>
                  <c:y val="-2.6108299915835711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265130029070916E-2"/>
                  <c:y val="-2.7448332991322724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399190373689691E-2"/>
                  <c:y val="-1.7978840198361139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6265510813876309E-2"/>
                  <c:y val="-1.5728778259031875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8084819480435376E-2"/>
                  <c:y val="-2.4017646817942936E-2"/>
                </c:manualLayout>
              </c:layout>
              <c:spPr>
                <a:noFill/>
                <a:ln w="25350">
                  <a:noFill/>
                </a:ln>
              </c:spPr>
              <c:txPr>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spPr>
              <a:noFill/>
              <a:ln w="25350">
                <a:noFill/>
              </a:ln>
            </c:spPr>
            <c:txPr>
              <a:bodyPr wrap="square" lIns="38100" tIns="19050" rIns="38100" bIns="19050" anchor="ctr">
                <a:spAutoFit/>
              </a:bodyPr>
              <a:lstStyle/>
              <a:p>
                <a:pPr>
                  <a:defRPr sz="875"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Sheet1!$B$1:$J$1</c:f>
              <c:strCache>
                <c:ptCount val="8"/>
                <c:pt idx="0">
                  <c:v>podstawowe nieukończone i bez wykształcenia</c:v>
                </c:pt>
                <c:pt idx="1">
                  <c:v>podstawowe</c:v>
                </c:pt>
                <c:pt idx="2">
                  <c:v>zasadnicze zawodowe</c:v>
                </c:pt>
                <c:pt idx="3">
                  <c:v>średnie zawodowe</c:v>
                </c:pt>
                <c:pt idx="4">
                  <c:v>średnie ogólne</c:v>
                </c:pt>
                <c:pt idx="5">
                  <c:v>policealne</c:v>
                </c:pt>
                <c:pt idx="6">
                  <c:v>wyższe</c:v>
                </c:pt>
                <c:pt idx="7">
                  <c:v>gimnazjalne</c:v>
                </c:pt>
              </c:strCache>
            </c:strRef>
          </c:cat>
          <c:val>
            <c:numRef>
              <c:f>Sheet1!$B$2:$J$2</c:f>
              <c:numCache>
                <c:formatCode>0.00%</c:formatCode>
                <c:ptCount val="8"/>
                <c:pt idx="0">
                  <c:v>2.5999999999999999E-2</c:v>
                </c:pt>
                <c:pt idx="1">
                  <c:v>0.28000000000000003</c:v>
                </c:pt>
                <c:pt idx="2">
                  <c:v>0.24479999999999999</c:v>
                </c:pt>
                <c:pt idx="3">
                  <c:v>0.16300000000000001</c:v>
                </c:pt>
                <c:pt idx="4">
                  <c:v>0.106</c:v>
                </c:pt>
                <c:pt idx="5">
                  <c:v>2.3E-2</c:v>
                </c:pt>
                <c:pt idx="6">
                  <c:v>0.114</c:v>
                </c:pt>
                <c:pt idx="7">
                  <c:v>6.0999999999999999E-2</c:v>
                </c:pt>
              </c:numCache>
            </c:numRef>
          </c:val>
        </c:ser>
        <c:dLbls>
          <c:showLegendKey val="0"/>
          <c:showVal val="1"/>
          <c:showCatName val="0"/>
          <c:showSerName val="0"/>
          <c:showPercent val="0"/>
          <c:showBubbleSize val="0"/>
        </c:dLbls>
        <c:gapWidth val="40"/>
        <c:gapDepth val="0"/>
        <c:shape val="box"/>
        <c:axId val="722361440"/>
        <c:axId val="722361832"/>
        <c:axId val="0"/>
      </c:bar3DChart>
      <c:catAx>
        <c:axId val="722361440"/>
        <c:scaling>
          <c:orientation val="minMax"/>
        </c:scaling>
        <c:delete val="1"/>
        <c:axPos val="b"/>
        <c:numFmt formatCode="General" sourceLinked="1"/>
        <c:majorTickMark val="out"/>
        <c:minorTickMark val="none"/>
        <c:tickLblPos val="nextTo"/>
        <c:crossAx val="722361832"/>
        <c:crosses val="autoZero"/>
        <c:auto val="1"/>
        <c:lblAlgn val="ctr"/>
        <c:lblOffset val="100"/>
        <c:noMultiLvlLbl val="0"/>
      </c:catAx>
      <c:valAx>
        <c:axId val="722361832"/>
        <c:scaling>
          <c:orientation val="minMax"/>
        </c:scaling>
        <c:delete val="1"/>
        <c:axPos val="l"/>
        <c:majorGridlines>
          <c:spPr>
            <a:ln w="3169">
              <a:solidFill>
                <a:srgbClr val="000000"/>
              </a:solidFill>
              <a:prstDash val="solid"/>
            </a:ln>
          </c:spPr>
        </c:majorGridlines>
        <c:numFmt formatCode="0.00%" sourceLinked="1"/>
        <c:majorTickMark val="out"/>
        <c:minorTickMark val="none"/>
        <c:tickLblPos val="nextTo"/>
        <c:crossAx val="722361440"/>
        <c:crosses val="autoZero"/>
        <c:crossBetween val="between"/>
      </c:valAx>
      <c:spPr>
        <a:noFill/>
        <a:ln w="25398">
          <a:noFill/>
        </a:ln>
      </c:spPr>
    </c:plotArea>
    <c:legend>
      <c:legendPos val="r"/>
      <c:layout>
        <c:manualLayout>
          <c:xMode val="edge"/>
          <c:yMode val="edge"/>
          <c:x val="0.67171719049452716"/>
          <c:y val="0"/>
          <c:w val="0.32323228567761242"/>
          <c:h val="0.99664429530201337"/>
        </c:manualLayout>
      </c:layout>
      <c:overlay val="0"/>
      <c:spPr>
        <a:noFill/>
        <a:ln w="25350">
          <a:noFill/>
        </a:ln>
      </c:spPr>
      <c:txPr>
        <a:bodyPr/>
        <a:lstStyle/>
        <a:p>
          <a:pPr>
            <a:defRPr sz="918" b="0" i="0" u="none" strike="noStrike" baseline="0">
              <a:solidFill>
                <a:srgbClr val="000000"/>
              </a:solidFill>
              <a:latin typeface="Times New Roman"/>
              <a:ea typeface="Times New Roman"/>
              <a:cs typeface="Times New Roman"/>
            </a:defRPr>
          </a:pPr>
          <a:endParaRPr lang="pl-PL"/>
        </a:p>
      </c:txPr>
    </c:legend>
    <c:plotVisOnly val="1"/>
    <c:dispBlanksAs val="gap"/>
    <c:showDLblsOverMax val="0"/>
  </c:chart>
  <c:spPr>
    <a:solidFill>
      <a:srgbClr val="FFFFFF"/>
    </a:solidFill>
    <a:ln>
      <a:noFill/>
    </a:ln>
  </c:spPr>
  <c:txPr>
    <a:bodyPr/>
    <a:lstStyle/>
    <a:p>
      <a:pPr>
        <a:defRPr sz="1200" b="1" i="0" u="none" strike="noStrike" baseline="0">
          <a:solidFill>
            <a:srgbClr val="000000"/>
          </a:solidFill>
          <a:latin typeface="Arial"/>
          <a:ea typeface="Arial"/>
          <a:cs typeface="Arial"/>
        </a:defRPr>
      </a:pPr>
      <a:endParaRPr lang="pl-PL"/>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96"/>
      <c:rotY val="20"/>
      <c:depthPercent val="5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29421487603305807"/>
          <c:y val="3.0131826741996232E-2"/>
          <c:w val="0.60661157024793388"/>
          <c:h val="0.6290018832391725"/>
        </c:manualLayout>
      </c:layout>
      <c:bar3DChart>
        <c:barDir val="col"/>
        <c:grouping val="clustered"/>
        <c:varyColors val="0"/>
        <c:ser>
          <c:idx val="0"/>
          <c:order val="0"/>
          <c:tx>
            <c:strRef>
              <c:f>Sheet1!$A$2</c:f>
              <c:strCache>
                <c:ptCount val="1"/>
                <c:pt idx="0">
                  <c:v>Liczba uczniów SP, których dotyczy problem</c:v>
                </c:pt>
              </c:strCache>
            </c:strRef>
          </c:tx>
          <c:spPr>
            <a:solidFill>
              <a:srgbClr val="9999FF"/>
            </a:solidFill>
            <a:ln w="12663">
              <a:solidFill>
                <a:srgbClr val="000000"/>
              </a:solidFill>
              <a:prstDash val="solid"/>
            </a:ln>
          </c:spPr>
          <c:invertIfNegative val="0"/>
          <c:cat>
            <c:strRef>
              <c:f>Sheet1!$B$1:$M$1</c:f>
              <c:strCache>
                <c:ptCount val="12"/>
                <c:pt idx="0">
                  <c:v>Trudności w nauce i niepowodzenia szkolne</c:v>
                </c:pt>
                <c:pt idx="1">
                  <c:v>Zagrożenie drugorocznością</c:v>
                </c:pt>
                <c:pt idx="2">
                  <c:v>Uczniowie sprawiający trudności w nauce</c:v>
                </c:pt>
                <c:pt idx="3">
                  <c:v>Przeszkadzanie na lekcji</c:v>
                </c:pt>
                <c:pt idx="4">
                  <c:v>Nie odrabianie prac domowych</c:v>
                </c:pt>
                <c:pt idx="5">
                  <c:v>Nieusprawiedliwione nieobecności</c:v>
                </c:pt>
                <c:pt idx="6">
                  <c:v>Wulgaryzmy</c:v>
                </c:pt>
                <c:pt idx="7">
                  <c:v>Przezywanie, zaczepianie, dokuczanie</c:v>
                </c:pt>
                <c:pt idx="8">
                  <c:v>Popychanie, bójki</c:v>
                </c:pt>
                <c:pt idx="9">
                  <c:v>Palenie papierosów</c:v>
                </c:pt>
                <c:pt idx="10">
                  <c:v>Picie alkoholu</c:v>
                </c:pt>
                <c:pt idx="11">
                  <c:v>Opuszczanie terenu skzoły</c:v>
                </c:pt>
              </c:strCache>
            </c:strRef>
          </c:cat>
          <c:val>
            <c:numRef>
              <c:f>Sheet1!$B$2:$M$2</c:f>
              <c:numCache>
                <c:formatCode>0%</c:formatCode>
                <c:ptCount val="12"/>
                <c:pt idx="0">
                  <c:v>0.13239999999999999</c:v>
                </c:pt>
                <c:pt idx="1">
                  <c:v>0.01</c:v>
                </c:pt>
                <c:pt idx="2">
                  <c:v>0.13</c:v>
                </c:pt>
                <c:pt idx="3">
                  <c:v>0.04</c:v>
                </c:pt>
                <c:pt idx="4">
                  <c:v>0.04</c:v>
                </c:pt>
                <c:pt idx="5">
                  <c:v>0</c:v>
                </c:pt>
                <c:pt idx="6">
                  <c:v>0</c:v>
                </c:pt>
                <c:pt idx="7">
                  <c:v>0.01</c:v>
                </c:pt>
                <c:pt idx="8">
                  <c:v>0</c:v>
                </c:pt>
                <c:pt idx="9">
                  <c:v>0</c:v>
                </c:pt>
                <c:pt idx="10">
                  <c:v>0</c:v>
                </c:pt>
                <c:pt idx="11">
                  <c:v>0</c:v>
                </c:pt>
              </c:numCache>
            </c:numRef>
          </c:val>
        </c:ser>
        <c:ser>
          <c:idx val="1"/>
          <c:order val="1"/>
          <c:tx>
            <c:strRef>
              <c:f>Sheet1!$A$3</c:f>
              <c:strCache>
                <c:ptCount val="1"/>
                <c:pt idx="0">
                  <c:v>Liczba uczniów Gimnazjum, których dotyczy problem</c:v>
                </c:pt>
              </c:strCache>
            </c:strRef>
          </c:tx>
          <c:spPr>
            <a:solidFill>
              <a:srgbClr val="993366"/>
            </a:solidFill>
            <a:ln w="12663">
              <a:solidFill>
                <a:srgbClr val="000000"/>
              </a:solidFill>
              <a:prstDash val="solid"/>
            </a:ln>
          </c:spPr>
          <c:invertIfNegative val="0"/>
          <c:cat>
            <c:strRef>
              <c:f>Sheet1!$B$1:$M$1</c:f>
              <c:strCache>
                <c:ptCount val="12"/>
                <c:pt idx="0">
                  <c:v>Trudności w nauce i niepowodzenia szkolne</c:v>
                </c:pt>
                <c:pt idx="1">
                  <c:v>Zagrożenie drugorocznością</c:v>
                </c:pt>
                <c:pt idx="2">
                  <c:v>Uczniowie sprawiający trudności w nauce</c:v>
                </c:pt>
                <c:pt idx="3">
                  <c:v>Przeszkadzanie na lekcji</c:v>
                </c:pt>
                <c:pt idx="4">
                  <c:v>Nie odrabianie prac domowych</c:v>
                </c:pt>
                <c:pt idx="5">
                  <c:v>Nieusprawiedliwione nieobecności</c:v>
                </c:pt>
                <c:pt idx="6">
                  <c:v>Wulgaryzmy</c:v>
                </c:pt>
                <c:pt idx="7">
                  <c:v>Przezywanie, zaczepianie, dokuczanie</c:v>
                </c:pt>
                <c:pt idx="8">
                  <c:v>Popychanie, bójki</c:v>
                </c:pt>
                <c:pt idx="9">
                  <c:v>Palenie papierosów</c:v>
                </c:pt>
                <c:pt idx="10">
                  <c:v>Picie alkoholu</c:v>
                </c:pt>
                <c:pt idx="11">
                  <c:v>Opuszczanie terenu skzoły</c:v>
                </c:pt>
              </c:strCache>
            </c:strRef>
          </c:cat>
          <c:val>
            <c:numRef>
              <c:f>Sheet1!$B$3:$M$3</c:f>
              <c:numCache>
                <c:formatCode>0%</c:formatCode>
                <c:ptCount val="12"/>
                <c:pt idx="0">
                  <c:v>0.21</c:v>
                </c:pt>
                <c:pt idx="1">
                  <c:v>0.1</c:v>
                </c:pt>
                <c:pt idx="3">
                  <c:v>0</c:v>
                </c:pt>
                <c:pt idx="4">
                  <c:v>0</c:v>
                </c:pt>
                <c:pt idx="5">
                  <c:v>0.04</c:v>
                </c:pt>
                <c:pt idx="6">
                  <c:v>0.03</c:v>
                </c:pt>
                <c:pt idx="7">
                  <c:v>0</c:v>
                </c:pt>
                <c:pt idx="8">
                  <c:v>0.01</c:v>
                </c:pt>
                <c:pt idx="9">
                  <c:v>0.03</c:v>
                </c:pt>
                <c:pt idx="10">
                  <c:v>0</c:v>
                </c:pt>
                <c:pt idx="11">
                  <c:v>0.06</c:v>
                </c:pt>
              </c:numCache>
            </c:numRef>
          </c:val>
        </c:ser>
        <c:dLbls>
          <c:showLegendKey val="0"/>
          <c:showVal val="0"/>
          <c:showCatName val="0"/>
          <c:showSerName val="0"/>
          <c:showPercent val="0"/>
          <c:showBubbleSize val="0"/>
        </c:dLbls>
        <c:gapWidth val="150"/>
        <c:gapDepth val="0"/>
        <c:shape val="box"/>
        <c:axId val="722362616"/>
        <c:axId val="722363008"/>
        <c:axId val="0"/>
      </c:bar3DChart>
      <c:catAx>
        <c:axId val="722362616"/>
        <c:scaling>
          <c:orientation val="minMax"/>
        </c:scaling>
        <c:delete val="0"/>
        <c:axPos val="b"/>
        <c:numFmt formatCode="General" sourceLinked="1"/>
        <c:majorTickMark val="out"/>
        <c:minorTickMark val="none"/>
        <c:tickLblPos val="low"/>
        <c:spPr>
          <a:ln w="9497">
            <a:noFill/>
          </a:ln>
        </c:spPr>
        <c:txPr>
          <a:bodyPr rot="-2700000" vert="horz"/>
          <a:lstStyle/>
          <a:p>
            <a:pPr>
              <a:defRPr sz="799" b="0" i="0" u="none" strike="noStrike" baseline="0">
                <a:solidFill>
                  <a:srgbClr val="000000"/>
                </a:solidFill>
                <a:latin typeface="Arial"/>
                <a:ea typeface="Arial"/>
                <a:cs typeface="Arial"/>
              </a:defRPr>
            </a:pPr>
            <a:endParaRPr lang="pl-PL"/>
          </a:p>
        </c:txPr>
        <c:crossAx val="722363008"/>
        <c:crosses val="autoZero"/>
        <c:auto val="1"/>
        <c:lblAlgn val="ctr"/>
        <c:lblOffset val="100"/>
        <c:tickLblSkip val="1"/>
        <c:tickMarkSkip val="1"/>
        <c:noMultiLvlLbl val="0"/>
      </c:catAx>
      <c:valAx>
        <c:axId val="722363008"/>
        <c:scaling>
          <c:orientation val="minMax"/>
        </c:scaling>
        <c:delete val="0"/>
        <c:axPos val="l"/>
        <c:numFmt formatCode="0%" sourceLinked="1"/>
        <c:majorTickMark val="out"/>
        <c:minorTickMark val="none"/>
        <c:tickLblPos val="nextTo"/>
        <c:spPr>
          <a:ln w="3166">
            <a:solidFill>
              <a:srgbClr val="000000"/>
            </a:solidFill>
            <a:prstDash val="solid"/>
          </a:ln>
        </c:spPr>
        <c:txPr>
          <a:bodyPr rot="0" vert="horz"/>
          <a:lstStyle/>
          <a:p>
            <a:pPr>
              <a:defRPr sz="949" b="0" i="0" u="none" strike="noStrike" baseline="0">
                <a:solidFill>
                  <a:srgbClr val="000000"/>
                </a:solidFill>
                <a:latin typeface="Arial"/>
                <a:ea typeface="Arial"/>
                <a:cs typeface="Arial"/>
              </a:defRPr>
            </a:pPr>
            <a:endParaRPr lang="pl-PL"/>
          </a:p>
        </c:txPr>
        <c:crossAx val="722362616"/>
        <c:crosses val="autoZero"/>
        <c:crossBetween val="between"/>
      </c:valAx>
      <c:spPr>
        <a:noFill/>
        <a:ln w="25381">
          <a:noFill/>
        </a:ln>
      </c:spPr>
    </c:plotArea>
    <c:legend>
      <c:legendPos val="r"/>
      <c:layout>
        <c:manualLayout>
          <c:xMode val="edge"/>
          <c:yMode val="edge"/>
          <c:x val="0.78181815021466683"/>
          <c:y val="1.6949152542372881E-2"/>
          <c:w val="0.19834715197024211"/>
          <c:h val="0.2071563088512241"/>
        </c:manualLayout>
      </c:layout>
      <c:overlay val="0"/>
      <c:spPr>
        <a:solidFill>
          <a:srgbClr val="FFFFFF"/>
        </a:solidFill>
        <a:ln w="3173">
          <a:solidFill>
            <a:srgbClr val="000000"/>
          </a:solidFill>
          <a:prstDash val="solid"/>
        </a:ln>
        <a:effectLst>
          <a:outerShdw dist="35921" dir="2700000" algn="br">
            <a:srgbClr val="000000"/>
          </a:outerShdw>
        </a:effectLst>
      </c:spPr>
      <c:txPr>
        <a:bodyPr/>
        <a:lstStyle/>
        <a:p>
          <a:pPr>
            <a:defRPr sz="732" b="1" i="0" u="none" strike="noStrike" baseline="0">
              <a:solidFill>
                <a:srgbClr val="000000"/>
              </a:solidFill>
              <a:latin typeface="Calibri"/>
              <a:ea typeface="Calibri"/>
              <a:cs typeface="Calibri"/>
            </a:defRPr>
          </a:pPr>
          <a:endParaRPr lang="pl-PL"/>
        </a:p>
      </c:txPr>
    </c:legend>
    <c:plotVisOnly val="1"/>
    <c:dispBlanksAs val="gap"/>
    <c:showDLblsOverMax val="0"/>
  </c:chart>
  <c:spPr>
    <a:solidFill>
      <a:srgbClr val="FFFFFF"/>
    </a:solidFill>
    <a:ln>
      <a:noFill/>
    </a:ln>
  </c:spPr>
  <c:txPr>
    <a:bodyPr/>
    <a:lstStyle/>
    <a:p>
      <a:pPr>
        <a:defRPr sz="949" b="0" i="0" u="none" strike="noStrike" baseline="0">
          <a:solidFill>
            <a:srgbClr val="000000"/>
          </a:solidFill>
          <a:latin typeface="Arial"/>
          <a:ea typeface="Arial"/>
          <a:cs typeface="Arial"/>
        </a:defRPr>
      </a:pPr>
      <a:endParaRPr lang="pl-PL"/>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1294559099437146E-2"/>
          <c:y val="5.4545454545454515E-2"/>
          <c:w val="0.90994371482176351"/>
          <c:h val="0.8333333333333337"/>
        </c:manualLayout>
      </c:layout>
      <c:bar3DChart>
        <c:barDir val="col"/>
        <c:grouping val="clustered"/>
        <c:varyColors val="0"/>
        <c:ser>
          <c:idx val="0"/>
          <c:order val="0"/>
          <c:tx>
            <c:strRef>
              <c:f>Sheet1!$A$2</c:f>
              <c:strCache>
                <c:ptCount val="1"/>
                <c:pt idx="0">
                  <c:v>Ogółem</c:v>
                </c:pt>
              </c:strCache>
            </c:strRef>
          </c:tx>
          <c:spPr>
            <a:solidFill>
              <a:srgbClr val="9999FF"/>
            </a:solidFill>
            <a:ln w="12683">
              <a:solidFill>
                <a:srgbClr val="000000"/>
              </a:solidFill>
              <a:prstDash val="solid"/>
            </a:ln>
          </c:spPr>
          <c:invertIfNegative val="0"/>
          <c:cat>
            <c:numRef>
              <c:f>Sheet1!$B$1:$K$1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Sheet1!$B$2:$K$2</c:f>
              <c:numCache>
                <c:formatCode>General</c:formatCode>
                <c:ptCount val="10"/>
                <c:pt idx="0">
                  <c:v>634</c:v>
                </c:pt>
                <c:pt idx="1">
                  <c:v>604</c:v>
                </c:pt>
                <c:pt idx="2">
                  <c:v>492</c:v>
                </c:pt>
                <c:pt idx="3">
                  <c:v>562</c:v>
                </c:pt>
                <c:pt idx="4">
                  <c:v>637</c:v>
                </c:pt>
                <c:pt idx="5">
                  <c:v>509</c:v>
                </c:pt>
                <c:pt idx="6">
                  <c:v>521</c:v>
                </c:pt>
                <c:pt idx="7">
                  <c:v>553</c:v>
                </c:pt>
                <c:pt idx="8">
                  <c:v>613</c:v>
                </c:pt>
                <c:pt idx="9">
                  <c:v>651</c:v>
                </c:pt>
              </c:numCache>
            </c:numRef>
          </c:val>
        </c:ser>
        <c:ser>
          <c:idx val="1"/>
          <c:order val="1"/>
          <c:tx>
            <c:strRef>
              <c:f>Sheet1!$A$3</c:f>
              <c:strCache>
                <c:ptCount val="1"/>
                <c:pt idx="0">
                  <c:v>Kobiety</c:v>
                </c:pt>
              </c:strCache>
            </c:strRef>
          </c:tx>
          <c:spPr>
            <a:solidFill>
              <a:srgbClr val="993366"/>
            </a:solidFill>
            <a:ln w="12683">
              <a:solidFill>
                <a:srgbClr val="000000"/>
              </a:solidFill>
              <a:prstDash val="solid"/>
            </a:ln>
          </c:spPr>
          <c:invertIfNegative val="0"/>
          <c:cat>
            <c:numRef>
              <c:f>Sheet1!$B$1:$K$1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Sheet1!$B$3:$K$3</c:f>
              <c:numCache>
                <c:formatCode>General</c:formatCode>
                <c:ptCount val="10"/>
                <c:pt idx="0">
                  <c:v>362</c:v>
                </c:pt>
                <c:pt idx="1">
                  <c:v>366</c:v>
                </c:pt>
                <c:pt idx="2">
                  <c:v>289</c:v>
                </c:pt>
                <c:pt idx="3">
                  <c:v>283</c:v>
                </c:pt>
                <c:pt idx="4">
                  <c:v>359</c:v>
                </c:pt>
                <c:pt idx="5">
                  <c:v>283</c:v>
                </c:pt>
                <c:pt idx="6">
                  <c:v>301</c:v>
                </c:pt>
                <c:pt idx="7">
                  <c:v>315</c:v>
                </c:pt>
                <c:pt idx="8">
                  <c:v>357</c:v>
                </c:pt>
                <c:pt idx="9">
                  <c:v>395</c:v>
                </c:pt>
              </c:numCache>
            </c:numRef>
          </c:val>
        </c:ser>
        <c:ser>
          <c:idx val="2"/>
          <c:order val="2"/>
          <c:tx>
            <c:strRef>
              <c:f>Sheet1!$A$4</c:f>
              <c:strCache>
                <c:ptCount val="1"/>
                <c:pt idx="0">
                  <c:v>Mężczyźni</c:v>
                </c:pt>
              </c:strCache>
            </c:strRef>
          </c:tx>
          <c:spPr>
            <a:solidFill>
              <a:srgbClr val="FFFFCC"/>
            </a:solidFill>
            <a:ln w="12683">
              <a:solidFill>
                <a:srgbClr val="000000"/>
              </a:solidFill>
              <a:prstDash val="solid"/>
            </a:ln>
          </c:spPr>
          <c:invertIfNegative val="0"/>
          <c:cat>
            <c:numRef>
              <c:f>Sheet1!$B$1:$K$1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Sheet1!$B$4:$K$4</c:f>
              <c:numCache>
                <c:formatCode>General</c:formatCode>
                <c:ptCount val="10"/>
                <c:pt idx="0">
                  <c:v>272</c:v>
                </c:pt>
                <c:pt idx="1">
                  <c:v>238</c:v>
                </c:pt>
                <c:pt idx="2">
                  <c:v>203</c:v>
                </c:pt>
                <c:pt idx="3">
                  <c:v>279</c:v>
                </c:pt>
                <c:pt idx="4">
                  <c:v>278</c:v>
                </c:pt>
                <c:pt idx="5">
                  <c:v>226</c:v>
                </c:pt>
                <c:pt idx="6">
                  <c:v>220</c:v>
                </c:pt>
                <c:pt idx="7">
                  <c:v>238</c:v>
                </c:pt>
                <c:pt idx="8">
                  <c:v>256</c:v>
                </c:pt>
                <c:pt idx="9">
                  <c:v>256</c:v>
                </c:pt>
              </c:numCache>
            </c:numRef>
          </c:val>
        </c:ser>
        <c:dLbls>
          <c:showLegendKey val="0"/>
          <c:showVal val="0"/>
          <c:showCatName val="0"/>
          <c:showSerName val="0"/>
          <c:showPercent val="0"/>
          <c:showBubbleSize val="0"/>
        </c:dLbls>
        <c:gapWidth val="250"/>
        <c:gapDepth val="0"/>
        <c:shape val="box"/>
        <c:axId val="718449912"/>
        <c:axId val="718450304"/>
        <c:axId val="0"/>
      </c:bar3DChart>
      <c:catAx>
        <c:axId val="718449912"/>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718450304"/>
        <c:crosses val="autoZero"/>
        <c:auto val="1"/>
        <c:lblAlgn val="ctr"/>
        <c:lblOffset val="100"/>
        <c:tickLblSkip val="1"/>
        <c:tickMarkSkip val="1"/>
        <c:noMultiLvlLbl val="0"/>
      </c:catAx>
      <c:valAx>
        <c:axId val="718450304"/>
        <c:scaling>
          <c:orientation val="minMax"/>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718449912"/>
        <c:crosses val="autoZero"/>
        <c:crossBetween val="between"/>
      </c:valAx>
      <c:spPr>
        <a:noFill/>
        <a:ln w="25405">
          <a:noFill/>
        </a:ln>
      </c:spPr>
    </c:plotArea>
    <c:plotVisOnly val="1"/>
    <c:dispBlanksAs val="gap"/>
    <c:showDLblsOverMax val="0"/>
  </c:chart>
  <c:spPr>
    <a:solidFill>
      <a:srgbClr val="FFFFFF"/>
    </a:solidFill>
    <a:ln>
      <a:noFill/>
    </a:ln>
  </c:spPr>
  <c:txPr>
    <a:bodyPr/>
    <a:lstStyle/>
    <a:p>
      <a:pPr>
        <a:defRPr sz="1450" b="1" i="0" u="none" strike="noStrike" baseline="0">
          <a:solidFill>
            <a:srgbClr val="000000"/>
          </a:solidFill>
          <a:latin typeface="Arial"/>
          <a:ea typeface="Arial"/>
          <a:cs typeface="Arial"/>
        </a:defRPr>
      </a:pPr>
      <a:endParaRPr lang="pl-PL"/>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73015873015872E-2"/>
          <c:y val="8.8524590163934616E-2"/>
          <c:w val="0.85119047619047727"/>
          <c:h val="0.7114754098360655"/>
        </c:manualLayout>
      </c:layout>
      <c:lineChart>
        <c:grouping val="stacked"/>
        <c:varyColors val="0"/>
        <c:ser>
          <c:idx val="0"/>
          <c:order val="0"/>
          <c:tx>
            <c:strRef>
              <c:f>Sheet1!$A$2</c:f>
              <c:strCache>
                <c:ptCount val="1"/>
                <c:pt idx="0">
                  <c:v>Polska %</c:v>
                </c:pt>
              </c:strCache>
            </c:strRef>
          </c:tx>
          <c:spPr>
            <a:ln w="12676">
              <a:solidFill>
                <a:srgbClr val="000080"/>
              </a:solidFill>
              <a:prstDash val="solid"/>
            </a:ln>
          </c:spPr>
          <c:marker>
            <c:symbol val="diamond"/>
            <c:size val="3"/>
            <c:spPr>
              <a:solidFill>
                <a:srgbClr val="000080"/>
              </a:solidFill>
              <a:ln>
                <a:solidFill>
                  <a:srgbClr val="000080"/>
                </a:solidFill>
                <a:prstDash val="solid"/>
              </a:ln>
            </c:spPr>
          </c:marker>
          <c:cat>
            <c:numRef>
              <c:f>Sheet1!$B$1:$J$1</c:f>
              <c:numCache>
                <c:formatCode>General</c:formatCode>
                <c:ptCount val="9"/>
                <c:pt idx="1">
                  <c:v>2008</c:v>
                </c:pt>
                <c:pt idx="2">
                  <c:v>2009</c:v>
                </c:pt>
                <c:pt idx="3">
                  <c:v>2010</c:v>
                </c:pt>
                <c:pt idx="4">
                  <c:v>2011</c:v>
                </c:pt>
                <c:pt idx="5">
                  <c:v>2012</c:v>
                </c:pt>
                <c:pt idx="6">
                  <c:v>2013</c:v>
                </c:pt>
                <c:pt idx="7">
                  <c:v>2014</c:v>
                </c:pt>
                <c:pt idx="8">
                  <c:v>2015</c:v>
                </c:pt>
              </c:numCache>
            </c:numRef>
          </c:cat>
          <c:val>
            <c:numRef>
              <c:f>Sheet1!$B$2:$J$2</c:f>
              <c:numCache>
                <c:formatCode>General</c:formatCode>
                <c:ptCount val="9"/>
                <c:pt idx="1">
                  <c:v>9.5</c:v>
                </c:pt>
                <c:pt idx="2">
                  <c:v>12.1</c:v>
                </c:pt>
                <c:pt idx="3">
                  <c:v>12.4</c:v>
                </c:pt>
                <c:pt idx="4">
                  <c:v>12.5</c:v>
                </c:pt>
                <c:pt idx="5">
                  <c:v>13.4</c:v>
                </c:pt>
                <c:pt idx="6">
                  <c:v>13.4</c:v>
                </c:pt>
                <c:pt idx="7">
                  <c:v>11.4</c:v>
                </c:pt>
                <c:pt idx="8">
                  <c:v>9.6999999999999993</c:v>
                </c:pt>
              </c:numCache>
            </c:numRef>
          </c:val>
          <c:smooth val="0"/>
        </c:ser>
        <c:ser>
          <c:idx val="1"/>
          <c:order val="1"/>
          <c:tx>
            <c:strRef>
              <c:f>Sheet1!$A$3</c:f>
              <c:strCache>
                <c:ptCount val="1"/>
                <c:pt idx="0">
                  <c:v>Województwo %</c:v>
                </c:pt>
              </c:strCache>
            </c:strRef>
          </c:tx>
          <c:spPr>
            <a:ln w="12676">
              <a:solidFill>
                <a:srgbClr val="FF00FF"/>
              </a:solidFill>
              <a:prstDash val="solid"/>
            </a:ln>
          </c:spPr>
          <c:marker>
            <c:symbol val="square"/>
            <c:size val="3"/>
            <c:spPr>
              <a:solidFill>
                <a:srgbClr val="FF00FF"/>
              </a:solidFill>
              <a:ln>
                <a:solidFill>
                  <a:srgbClr val="FF00FF"/>
                </a:solidFill>
                <a:prstDash val="solid"/>
              </a:ln>
            </c:spPr>
          </c:marker>
          <c:cat>
            <c:numRef>
              <c:f>Sheet1!$B$1:$J$1</c:f>
              <c:numCache>
                <c:formatCode>General</c:formatCode>
                <c:ptCount val="9"/>
                <c:pt idx="1">
                  <c:v>2008</c:v>
                </c:pt>
                <c:pt idx="2">
                  <c:v>2009</c:v>
                </c:pt>
                <c:pt idx="3">
                  <c:v>2010</c:v>
                </c:pt>
                <c:pt idx="4">
                  <c:v>2011</c:v>
                </c:pt>
                <c:pt idx="5">
                  <c:v>2012</c:v>
                </c:pt>
                <c:pt idx="6">
                  <c:v>2013</c:v>
                </c:pt>
                <c:pt idx="7">
                  <c:v>2014</c:v>
                </c:pt>
                <c:pt idx="8">
                  <c:v>2015</c:v>
                </c:pt>
              </c:numCache>
            </c:numRef>
          </c:cat>
          <c:val>
            <c:numRef>
              <c:f>Sheet1!$B$3:$J$3</c:f>
              <c:numCache>
                <c:formatCode>General</c:formatCode>
                <c:ptCount val="9"/>
                <c:pt idx="1">
                  <c:v>16.8</c:v>
                </c:pt>
                <c:pt idx="2">
                  <c:v>20.7</c:v>
                </c:pt>
                <c:pt idx="3">
                  <c:v>20</c:v>
                </c:pt>
                <c:pt idx="4">
                  <c:v>20.2</c:v>
                </c:pt>
                <c:pt idx="5">
                  <c:v>21.3</c:v>
                </c:pt>
                <c:pt idx="6">
                  <c:v>21.6</c:v>
                </c:pt>
                <c:pt idx="7">
                  <c:v>18.7</c:v>
                </c:pt>
                <c:pt idx="8">
                  <c:v>16.2</c:v>
                </c:pt>
              </c:numCache>
            </c:numRef>
          </c:val>
          <c:smooth val="0"/>
        </c:ser>
        <c:ser>
          <c:idx val="2"/>
          <c:order val="2"/>
          <c:tx>
            <c:strRef>
              <c:f>Sheet1!$A$4</c:f>
              <c:strCache>
                <c:ptCount val="1"/>
                <c:pt idx="0">
                  <c:v>Gmina Miłakowo %</c:v>
                </c:pt>
              </c:strCache>
            </c:strRef>
          </c:tx>
          <c:spPr>
            <a:ln w="25351">
              <a:solidFill>
                <a:srgbClr val="FF00FF"/>
              </a:solidFill>
              <a:prstDash val="solid"/>
            </a:ln>
          </c:spPr>
          <c:marker>
            <c:symbol val="triangle"/>
            <c:size val="5"/>
            <c:spPr>
              <a:solidFill>
                <a:srgbClr val="FFFF00"/>
              </a:solidFill>
              <a:ln>
                <a:solidFill>
                  <a:srgbClr val="FFFF00"/>
                </a:solidFill>
                <a:prstDash val="solid"/>
              </a:ln>
            </c:spPr>
          </c:marker>
          <c:cat>
            <c:numRef>
              <c:f>Sheet1!$B$1:$J$1</c:f>
              <c:numCache>
                <c:formatCode>General</c:formatCode>
                <c:ptCount val="9"/>
                <c:pt idx="1">
                  <c:v>2008</c:v>
                </c:pt>
                <c:pt idx="2">
                  <c:v>2009</c:v>
                </c:pt>
                <c:pt idx="3">
                  <c:v>2010</c:v>
                </c:pt>
                <c:pt idx="4">
                  <c:v>2011</c:v>
                </c:pt>
                <c:pt idx="5">
                  <c:v>2012</c:v>
                </c:pt>
                <c:pt idx="6">
                  <c:v>2013</c:v>
                </c:pt>
                <c:pt idx="7">
                  <c:v>2014</c:v>
                </c:pt>
                <c:pt idx="8">
                  <c:v>2015</c:v>
                </c:pt>
              </c:numCache>
            </c:numRef>
          </c:cat>
          <c:val>
            <c:numRef>
              <c:f>Sheet1!$B$4:$J$4</c:f>
              <c:numCache>
                <c:formatCode>General</c:formatCode>
                <c:ptCount val="9"/>
                <c:pt idx="1">
                  <c:v>30.4</c:v>
                </c:pt>
                <c:pt idx="2">
                  <c:v>37.5</c:v>
                </c:pt>
                <c:pt idx="3">
                  <c:v>31.2</c:v>
                </c:pt>
                <c:pt idx="4">
                  <c:v>32.799999999999997</c:v>
                </c:pt>
                <c:pt idx="5">
                  <c:v>32.799999999999997</c:v>
                </c:pt>
                <c:pt idx="6">
                  <c:v>34.200000000000003</c:v>
                </c:pt>
                <c:pt idx="7">
                  <c:v>29.1</c:v>
                </c:pt>
                <c:pt idx="8">
                  <c:v>25.2</c:v>
                </c:pt>
              </c:numCache>
            </c:numRef>
          </c:val>
          <c:smooth val="0"/>
        </c:ser>
        <c:dLbls>
          <c:showLegendKey val="0"/>
          <c:showVal val="0"/>
          <c:showCatName val="0"/>
          <c:showSerName val="0"/>
          <c:showPercent val="0"/>
          <c:showBubbleSize val="0"/>
        </c:dLbls>
        <c:marker val="1"/>
        <c:smooth val="0"/>
        <c:axId val="187294608"/>
        <c:axId val="187295000"/>
      </c:lineChart>
      <c:catAx>
        <c:axId val="187294608"/>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187295000"/>
        <c:crosses val="autoZero"/>
        <c:auto val="1"/>
        <c:lblAlgn val="ctr"/>
        <c:lblOffset val="100"/>
        <c:tickLblSkip val="1"/>
        <c:tickMarkSkip val="1"/>
        <c:noMultiLvlLbl val="0"/>
      </c:catAx>
      <c:valAx>
        <c:axId val="187295000"/>
        <c:scaling>
          <c:orientation val="minMax"/>
        </c:scaling>
        <c:delete val="0"/>
        <c:axPos val="l"/>
        <c:majorGridlines>
          <c:spPr>
            <a:ln w="12676">
              <a:solidFill>
                <a:srgbClr val="808080"/>
              </a:solidFill>
              <a:prstDash val="solid"/>
            </a:ln>
          </c:spPr>
        </c:majorGridlines>
        <c:numFmt formatCode="General" sourceLinked="1"/>
        <c:majorTickMark val="out"/>
        <c:minorTickMark val="none"/>
        <c:tickLblPos val="nextTo"/>
        <c:spPr>
          <a:ln w="12676">
            <a:solidFill>
              <a:srgbClr val="80808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187294608"/>
        <c:crosses val="autoZero"/>
        <c:crossBetween val="midCat"/>
        <c:minorUnit val="100"/>
      </c:valAx>
      <c:spPr>
        <a:noFill/>
        <a:ln w="25399">
          <a:noFill/>
        </a:ln>
      </c:spPr>
    </c:plotArea>
    <c:legend>
      <c:legendPos val="b"/>
      <c:layout>
        <c:manualLayout>
          <c:xMode val="edge"/>
          <c:yMode val="edge"/>
          <c:x val="4.1666640576488577E-2"/>
          <c:y val="0.90819672131147544"/>
          <c:w val="0.93452388034000722"/>
          <c:h val="7.8688524590163955E-2"/>
        </c:manualLayout>
      </c:layout>
      <c:overlay val="0"/>
      <c:spPr>
        <a:noFill/>
        <a:ln w="3169">
          <a:solidFill>
            <a:srgbClr val="000000"/>
          </a:solidFill>
          <a:prstDash val="solid"/>
        </a:ln>
      </c:spPr>
      <c:txPr>
        <a:bodyPr/>
        <a:lstStyle/>
        <a:p>
          <a:pPr>
            <a:defRPr sz="823" b="1" i="0" u="none" strike="noStrike" baseline="0">
              <a:solidFill>
                <a:srgbClr val="000000"/>
              </a:solidFill>
              <a:latin typeface="Arial"/>
              <a:ea typeface="Arial"/>
              <a:cs typeface="Arial"/>
            </a:defRPr>
          </a:pPr>
          <a:endParaRPr lang="pl-PL"/>
        </a:p>
      </c:txPr>
    </c:legend>
    <c:plotVisOnly val="1"/>
    <c:dispBlanksAs val="zero"/>
    <c:showDLblsOverMax val="0"/>
  </c:chart>
  <c:spPr>
    <a:solidFill>
      <a:srgbClr val="FFFFFF"/>
    </a:solidFill>
    <a:ln>
      <a:noFill/>
    </a:ln>
  </c:spPr>
  <c:txPr>
    <a:bodyPr/>
    <a:lstStyle/>
    <a:p>
      <a:pPr>
        <a:defRPr sz="1200" b="1" i="0" u="none" strike="noStrike" baseline="0">
          <a:solidFill>
            <a:srgbClr val="000000"/>
          </a:solidFill>
          <a:latin typeface="Arial"/>
          <a:ea typeface="Arial"/>
          <a:cs typeface="Arial"/>
        </a:defRPr>
      </a:pPr>
      <a:endParaRPr lang="pl-PL"/>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4"/>
      <c:rotY val="20"/>
      <c:depthPercent val="5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1056105610561066E-2"/>
          <c:y val="6.6420664206642083E-2"/>
          <c:w val="0.92244224422442245"/>
          <c:h val="0.59778597785977872"/>
        </c:manualLayout>
      </c:layout>
      <c:bar3DChart>
        <c:barDir val="col"/>
        <c:grouping val="clustered"/>
        <c:varyColors val="0"/>
        <c:ser>
          <c:idx val="0"/>
          <c:order val="0"/>
          <c:tx>
            <c:strRef>
              <c:f>Sheet1!$A$2</c:f>
              <c:strCache>
                <c:ptCount val="1"/>
                <c:pt idx="0">
                  <c:v>ogółem</c:v>
                </c:pt>
              </c:strCache>
            </c:strRef>
          </c:tx>
          <c:spPr>
            <a:solidFill>
              <a:srgbClr val="0066CC"/>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Sheet1!$B$2:$G$2</c:f>
              <c:numCache>
                <c:formatCode>General</c:formatCode>
                <c:ptCount val="4"/>
                <c:pt idx="0">
                  <c:v>159</c:v>
                </c:pt>
                <c:pt idx="1">
                  <c:v>125</c:v>
                </c:pt>
                <c:pt idx="2">
                  <c:v>113</c:v>
                </c:pt>
                <c:pt idx="3">
                  <c:v>108</c:v>
                </c:pt>
              </c:numCache>
            </c:numRef>
          </c:val>
          <c:shape val="cylinder"/>
        </c:ser>
        <c:ser>
          <c:idx val="1"/>
          <c:order val="1"/>
          <c:tx>
            <c:strRef>
              <c:f>Sheet1!$A$3</c:f>
              <c:strCache>
                <c:ptCount val="1"/>
                <c:pt idx="0">
                  <c:v>kryminalne</c:v>
                </c:pt>
              </c:strCache>
            </c:strRef>
          </c:tx>
          <c:spPr>
            <a:solidFill>
              <a:srgbClr val="800080"/>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Sheet1!$B$3:$G$3</c:f>
              <c:numCache>
                <c:formatCode>General</c:formatCode>
                <c:ptCount val="4"/>
                <c:pt idx="0">
                  <c:v>114</c:v>
                </c:pt>
                <c:pt idx="1">
                  <c:v>90</c:v>
                </c:pt>
                <c:pt idx="2">
                  <c:v>87</c:v>
                </c:pt>
                <c:pt idx="3">
                  <c:v>79</c:v>
                </c:pt>
              </c:numCache>
            </c:numRef>
          </c:val>
          <c:shape val="cylinder"/>
        </c:ser>
        <c:ser>
          <c:idx val="2"/>
          <c:order val="2"/>
          <c:tx>
            <c:strRef>
              <c:f>Sheet1!$A$4</c:f>
              <c:strCache>
                <c:ptCount val="1"/>
                <c:pt idx="0">
                  <c:v>przeciwko mieniu</c:v>
                </c:pt>
              </c:strCache>
            </c:strRef>
          </c:tx>
          <c:spPr>
            <a:solidFill>
              <a:srgbClr val="FFFFCC"/>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Sheet1!$B$4:$G$4</c:f>
              <c:numCache>
                <c:formatCode>General</c:formatCode>
                <c:ptCount val="4"/>
                <c:pt idx="0">
                  <c:v>76</c:v>
                </c:pt>
                <c:pt idx="1">
                  <c:v>69</c:v>
                </c:pt>
                <c:pt idx="2">
                  <c:v>15</c:v>
                </c:pt>
                <c:pt idx="3">
                  <c:v>54</c:v>
                </c:pt>
              </c:numCache>
            </c:numRef>
          </c:val>
        </c:ser>
        <c:ser>
          <c:idx val="3"/>
          <c:order val="3"/>
          <c:tx>
            <c:strRef>
              <c:f>Sheet1!$A$5</c:f>
              <c:strCache>
                <c:ptCount val="1"/>
                <c:pt idx="0">
                  <c:v>drogowe</c:v>
                </c:pt>
              </c:strCache>
            </c:strRef>
          </c:tx>
          <c:spPr>
            <a:solidFill>
              <a:srgbClr val="CCFFFF"/>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Sheet1!$B$5:$G$5</c:f>
              <c:numCache>
                <c:formatCode>General</c:formatCode>
                <c:ptCount val="4"/>
                <c:pt idx="0">
                  <c:v>27</c:v>
                </c:pt>
                <c:pt idx="1">
                  <c:v>17</c:v>
                </c:pt>
                <c:pt idx="2">
                  <c:v>14</c:v>
                </c:pt>
                <c:pt idx="3">
                  <c:v>15</c:v>
                </c:pt>
              </c:numCache>
            </c:numRef>
          </c:val>
        </c:ser>
        <c:ser>
          <c:idx val="4"/>
          <c:order val="4"/>
          <c:tx>
            <c:strRef>
              <c:f>Sheet1!$A$6</c:f>
              <c:strCache>
                <c:ptCount val="1"/>
                <c:pt idx="0">
                  <c:v>gospodarcze</c:v>
                </c:pt>
              </c:strCache>
            </c:strRef>
          </c:tx>
          <c:spPr>
            <a:solidFill>
              <a:srgbClr val="660066"/>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Sheet1!$B$6:$G$6</c:f>
              <c:numCache>
                <c:formatCode>General</c:formatCode>
                <c:ptCount val="4"/>
                <c:pt idx="0">
                  <c:v>12</c:v>
                </c:pt>
                <c:pt idx="1">
                  <c:v>11</c:v>
                </c:pt>
                <c:pt idx="2">
                  <c:v>11</c:v>
                </c:pt>
                <c:pt idx="3">
                  <c:v>10</c:v>
                </c:pt>
              </c:numCache>
            </c:numRef>
          </c:val>
        </c:ser>
        <c:ser>
          <c:idx val="5"/>
          <c:order val="5"/>
          <c:tx>
            <c:strRef>
              <c:f>Sheet1!$A$7</c:f>
              <c:strCache>
                <c:ptCount val="1"/>
                <c:pt idx="0">
                  <c:v>przeciwko zdrowiu i zyciu</c:v>
                </c:pt>
              </c:strCache>
            </c:strRef>
          </c:tx>
          <c:spPr>
            <a:solidFill>
              <a:srgbClr val="FF8080"/>
            </a:solidFill>
            <a:ln w="12650">
              <a:solidFill>
                <a:srgbClr val="000000"/>
              </a:solidFill>
              <a:prstDash val="solid"/>
            </a:ln>
          </c:spPr>
          <c:invertIfNegative val="0"/>
          <c:cat>
            <c:numRef>
              <c:f>Sheet1!$B$1:$G$1</c:f>
              <c:numCache>
                <c:formatCode>General</c:formatCode>
                <c:ptCount val="4"/>
                <c:pt idx="0">
                  <c:v>2012</c:v>
                </c:pt>
                <c:pt idx="1">
                  <c:v>2013</c:v>
                </c:pt>
                <c:pt idx="2">
                  <c:v>2014</c:v>
                </c:pt>
                <c:pt idx="3">
                  <c:v>2015</c:v>
                </c:pt>
              </c:numCache>
            </c:numRef>
          </c:cat>
          <c:val>
            <c:numRef>
              <c:f>Sheet1!$B$7:$G$7</c:f>
              <c:numCache>
                <c:formatCode>General</c:formatCode>
                <c:ptCount val="4"/>
                <c:pt idx="0">
                  <c:v>7</c:v>
                </c:pt>
                <c:pt idx="1">
                  <c:v>5</c:v>
                </c:pt>
                <c:pt idx="2">
                  <c:v>5</c:v>
                </c:pt>
                <c:pt idx="3">
                  <c:v>4</c:v>
                </c:pt>
              </c:numCache>
            </c:numRef>
          </c:val>
        </c:ser>
        <c:dLbls>
          <c:showLegendKey val="0"/>
          <c:showVal val="0"/>
          <c:showCatName val="0"/>
          <c:showSerName val="0"/>
          <c:showPercent val="0"/>
          <c:showBubbleSize val="0"/>
        </c:dLbls>
        <c:gapWidth val="250"/>
        <c:gapDepth val="0"/>
        <c:shape val="box"/>
        <c:axId val="187295784"/>
        <c:axId val="187296176"/>
        <c:axId val="0"/>
      </c:bar3DChart>
      <c:catAx>
        <c:axId val="187295784"/>
        <c:scaling>
          <c:orientation val="minMax"/>
        </c:scaling>
        <c:delete val="0"/>
        <c:axPos val="b"/>
        <c:numFmt formatCode="General" sourceLinked="1"/>
        <c:majorTickMark val="out"/>
        <c:minorTickMark val="none"/>
        <c:tickLblPos val="low"/>
        <c:spPr>
          <a:ln w="3163">
            <a:solidFill>
              <a:srgbClr val="000000"/>
            </a:solidFill>
            <a:prstDash val="solid"/>
          </a:ln>
        </c:spPr>
        <c:txPr>
          <a:bodyPr rot="0" vert="horz"/>
          <a:lstStyle/>
          <a:p>
            <a:pPr>
              <a:defRPr sz="1193" b="1" i="0" u="none" strike="noStrike" baseline="0">
                <a:solidFill>
                  <a:srgbClr val="000000"/>
                </a:solidFill>
                <a:latin typeface="Arial"/>
                <a:ea typeface="Arial"/>
                <a:cs typeface="Arial"/>
              </a:defRPr>
            </a:pPr>
            <a:endParaRPr lang="pl-PL"/>
          </a:p>
        </c:txPr>
        <c:crossAx val="187296176"/>
        <c:crosses val="autoZero"/>
        <c:auto val="1"/>
        <c:lblAlgn val="ctr"/>
        <c:lblOffset val="100"/>
        <c:tickLblSkip val="1"/>
        <c:tickMarkSkip val="1"/>
        <c:noMultiLvlLbl val="0"/>
      </c:catAx>
      <c:valAx>
        <c:axId val="187296176"/>
        <c:scaling>
          <c:orientation val="minMax"/>
        </c:scaling>
        <c:delete val="0"/>
        <c:axPos val="l"/>
        <c:majorGridlines>
          <c:spPr>
            <a:ln w="3163">
              <a:solidFill>
                <a:srgbClr val="000000"/>
              </a:solidFill>
              <a:prstDash val="solid"/>
            </a:ln>
          </c:spPr>
        </c:majorGridlines>
        <c:numFmt formatCode="General" sourceLinked="1"/>
        <c:majorTickMark val="out"/>
        <c:minorTickMark val="none"/>
        <c:tickLblPos val="nextTo"/>
        <c:spPr>
          <a:ln w="3163">
            <a:solidFill>
              <a:srgbClr val="000000"/>
            </a:solidFill>
            <a:prstDash val="solid"/>
          </a:ln>
        </c:spPr>
        <c:txPr>
          <a:bodyPr rot="0" vert="horz"/>
          <a:lstStyle/>
          <a:p>
            <a:pPr>
              <a:defRPr sz="994" b="1" i="0" u="none" strike="noStrike" baseline="0">
                <a:solidFill>
                  <a:srgbClr val="000000"/>
                </a:solidFill>
                <a:latin typeface="Arial"/>
                <a:ea typeface="Arial"/>
                <a:cs typeface="Arial"/>
              </a:defRPr>
            </a:pPr>
            <a:endParaRPr lang="pl-PL"/>
          </a:p>
        </c:txPr>
        <c:crossAx val="187295784"/>
        <c:crosses val="autoZero"/>
        <c:crossBetween val="between"/>
      </c:valAx>
      <c:spPr>
        <a:noFill/>
        <a:ln w="25366">
          <a:noFill/>
        </a:ln>
      </c:spPr>
    </c:plotArea>
    <c:legend>
      <c:legendPos val="b"/>
      <c:layout>
        <c:manualLayout>
          <c:xMode val="edge"/>
          <c:yMode val="edge"/>
          <c:x val="4.7854721802158835E-2"/>
          <c:y val="0.82287819578108301"/>
          <c:w val="0.90429038257635008"/>
          <c:h val="0.16605152133761059"/>
        </c:manualLayout>
      </c:layout>
      <c:overlay val="0"/>
      <c:spPr>
        <a:noFill/>
        <a:ln w="3163">
          <a:solidFill>
            <a:srgbClr val="000000"/>
          </a:solidFill>
          <a:prstDash val="solid"/>
        </a:ln>
      </c:spPr>
      <c:txPr>
        <a:bodyPr/>
        <a:lstStyle/>
        <a:p>
          <a:pPr>
            <a:defRPr sz="917"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a:noFill/>
    </a:ln>
  </c:spPr>
  <c:txPr>
    <a:bodyPr/>
    <a:lstStyle/>
    <a:p>
      <a:pPr>
        <a:defRPr sz="1193" b="1" i="0" u="none" strike="noStrike" baseline="0">
          <a:solidFill>
            <a:srgbClr val="000000"/>
          </a:solidFill>
          <a:latin typeface="Arial"/>
          <a:ea typeface="Arial"/>
          <a:cs typeface="Arial"/>
        </a:defRPr>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825503355704702E-2"/>
          <c:y val="6.7278287461773695E-2"/>
          <c:w val="0.91107382550335569"/>
          <c:h val="0.78593272171253747"/>
        </c:manualLayout>
      </c:layout>
      <c:lineChart>
        <c:grouping val="standard"/>
        <c:varyColors val="0"/>
        <c:ser>
          <c:idx val="0"/>
          <c:order val="0"/>
          <c:tx>
            <c:strRef>
              <c:f>Sheet1!$A$2</c:f>
              <c:strCache>
                <c:ptCount val="1"/>
                <c:pt idx="0">
                  <c:v>Urodzenia żywe</c:v>
                </c:pt>
              </c:strCache>
            </c:strRef>
          </c:tx>
          <c:spPr>
            <a:ln w="12651">
              <a:solidFill>
                <a:srgbClr val="000080"/>
              </a:solidFill>
              <a:prstDash val="solid"/>
            </a:ln>
          </c:spPr>
          <c:marker>
            <c:symbol val="diamond"/>
            <c:size val="3"/>
            <c:spPr>
              <a:solidFill>
                <a:srgbClr val="000080"/>
              </a:solidFill>
              <a:ln>
                <a:solidFill>
                  <a:srgbClr val="00008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69</c:v>
                </c:pt>
                <c:pt idx="1">
                  <c:v>74</c:v>
                </c:pt>
                <c:pt idx="2">
                  <c:v>90</c:v>
                </c:pt>
                <c:pt idx="3">
                  <c:v>61</c:v>
                </c:pt>
                <c:pt idx="4">
                  <c:v>65</c:v>
                </c:pt>
                <c:pt idx="5">
                  <c:v>59</c:v>
                </c:pt>
                <c:pt idx="6">
                  <c:v>53</c:v>
                </c:pt>
                <c:pt idx="7">
                  <c:v>50</c:v>
                </c:pt>
              </c:numCache>
            </c:numRef>
          </c:val>
          <c:smooth val="0"/>
        </c:ser>
        <c:ser>
          <c:idx val="1"/>
          <c:order val="1"/>
          <c:tx>
            <c:strRef>
              <c:f>Sheet1!$A$3</c:f>
              <c:strCache>
                <c:ptCount val="1"/>
                <c:pt idx="0">
                  <c:v>Zgony</c:v>
                </c:pt>
              </c:strCache>
            </c:strRef>
          </c:tx>
          <c:spPr>
            <a:ln w="12651">
              <a:solidFill>
                <a:srgbClr val="FF00FF"/>
              </a:solidFill>
              <a:prstDash val="solid"/>
            </a:ln>
          </c:spPr>
          <c:marker>
            <c:symbol val="square"/>
            <c:size val="3"/>
            <c:spPr>
              <a:solidFill>
                <a:srgbClr val="FF00FF"/>
              </a:solidFill>
              <a:ln>
                <a:solidFill>
                  <a:srgbClr val="FF00FF"/>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Sheet1!$B$3:$I$3</c:f>
              <c:numCache>
                <c:formatCode>General</c:formatCode>
                <c:ptCount val="8"/>
                <c:pt idx="0">
                  <c:v>48</c:v>
                </c:pt>
                <c:pt idx="1">
                  <c:v>60</c:v>
                </c:pt>
                <c:pt idx="2">
                  <c:v>61</c:v>
                </c:pt>
                <c:pt idx="3">
                  <c:v>46</c:v>
                </c:pt>
                <c:pt idx="4">
                  <c:v>56</c:v>
                </c:pt>
                <c:pt idx="5">
                  <c:v>64</c:v>
                </c:pt>
                <c:pt idx="6">
                  <c:v>56</c:v>
                </c:pt>
                <c:pt idx="7">
                  <c:v>66</c:v>
                </c:pt>
              </c:numCache>
            </c:numRef>
          </c:val>
          <c:smooth val="0"/>
        </c:ser>
        <c:ser>
          <c:idx val="2"/>
          <c:order val="2"/>
          <c:tx>
            <c:strRef>
              <c:f>Sheet1!$A$4</c:f>
              <c:strCache>
                <c:ptCount val="1"/>
                <c:pt idx="0">
                  <c:v>Przyrost naturalny</c:v>
                </c:pt>
              </c:strCache>
            </c:strRef>
          </c:tx>
          <c:spPr>
            <a:ln w="12651">
              <a:solidFill>
                <a:srgbClr val="FFFF00"/>
              </a:solidFill>
              <a:prstDash val="solid"/>
            </a:ln>
          </c:spPr>
          <c:marker>
            <c:symbol val="triangle"/>
            <c:size val="3"/>
            <c:spPr>
              <a:solidFill>
                <a:srgbClr val="FFFF00"/>
              </a:solidFill>
              <a:ln>
                <a:solidFill>
                  <a:srgbClr val="FFFF0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Sheet1!$B$4:$I$4</c:f>
              <c:numCache>
                <c:formatCode>General</c:formatCode>
                <c:ptCount val="8"/>
                <c:pt idx="0">
                  <c:v>42</c:v>
                </c:pt>
                <c:pt idx="1">
                  <c:v>1</c:v>
                </c:pt>
                <c:pt idx="2">
                  <c:v>4</c:v>
                </c:pt>
                <c:pt idx="3">
                  <c:v>13</c:v>
                </c:pt>
                <c:pt idx="4">
                  <c:v>-1</c:v>
                </c:pt>
                <c:pt idx="5">
                  <c:v>-8</c:v>
                </c:pt>
                <c:pt idx="6">
                  <c:v>-3</c:v>
                </c:pt>
                <c:pt idx="7">
                  <c:v>-16</c:v>
                </c:pt>
              </c:numCache>
            </c:numRef>
          </c:val>
          <c:smooth val="0"/>
        </c:ser>
        <c:dLbls>
          <c:showLegendKey val="0"/>
          <c:showVal val="0"/>
          <c:showCatName val="0"/>
          <c:showSerName val="0"/>
          <c:showPercent val="0"/>
          <c:showBubbleSize val="0"/>
        </c:dLbls>
        <c:marker val="1"/>
        <c:smooth val="0"/>
        <c:axId val="728328672"/>
        <c:axId val="728329064"/>
      </c:lineChart>
      <c:catAx>
        <c:axId val="728328672"/>
        <c:scaling>
          <c:orientation val="minMax"/>
        </c:scaling>
        <c:delete val="0"/>
        <c:axPos val="b"/>
        <c:numFmt formatCode="General" sourceLinked="1"/>
        <c:majorTickMark val="out"/>
        <c:minorTickMark val="none"/>
        <c:tickLblPos val="nextTo"/>
        <c:spPr>
          <a:ln w="3163">
            <a:solidFill>
              <a:srgbClr val="000000"/>
            </a:solidFill>
            <a:prstDash val="solid"/>
          </a:ln>
        </c:spPr>
        <c:txPr>
          <a:bodyPr rot="0" vert="horz"/>
          <a:lstStyle/>
          <a:p>
            <a:pPr>
              <a:defRPr sz="994" b="1" i="0" u="none" strike="noStrike" baseline="0">
                <a:solidFill>
                  <a:srgbClr val="000000"/>
                </a:solidFill>
                <a:latin typeface="Arial"/>
                <a:ea typeface="Arial"/>
                <a:cs typeface="Arial"/>
              </a:defRPr>
            </a:pPr>
            <a:endParaRPr lang="pl-PL"/>
          </a:p>
        </c:txPr>
        <c:crossAx val="728329064"/>
        <c:crosses val="autoZero"/>
        <c:auto val="1"/>
        <c:lblAlgn val="ctr"/>
        <c:lblOffset val="100"/>
        <c:tickLblSkip val="1"/>
        <c:tickMarkSkip val="1"/>
        <c:noMultiLvlLbl val="0"/>
      </c:catAx>
      <c:valAx>
        <c:axId val="728329064"/>
        <c:scaling>
          <c:orientation val="minMax"/>
        </c:scaling>
        <c:delete val="0"/>
        <c:axPos val="l"/>
        <c:majorGridlines>
          <c:spPr>
            <a:ln w="3163">
              <a:solidFill>
                <a:srgbClr val="000000"/>
              </a:solidFill>
              <a:prstDash val="solid"/>
            </a:ln>
          </c:spPr>
        </c:majorGridlines>
        <c:numFmt formatCode="General" sourceLinked="1"/>
        <c:majorTickMark val="out"/>
        <c:minorTickMark val="none"/>
        <c:tickLblPos val="nextTo"/>
        <c:spPr>
          <a:ln w="3163">
            <a:solidFill>
              <a:srgbClr val="000000"/>
            </a:solidFill>
            <a:prstDash val="solid"/>
          </a:ln>
        </c:spPr>
        <c:txPr>
          <a:bodyPr rot="0" vert="horz"/>
          <a:lstStyle/>
          <a:p>
            <a:pPr>
              <a:defRPr sz="994" b="1" i="0" u="none" strike="noStrike" baseline="0">
                <a:solidFill>
                  <a:srgbClr val="000000"/>
                </a:solidFill>
                <a:latin typeface="Arial"/>
                <a:ea typeface="Arial"/>
                <a:cs typeface="Arial"/>
              </a:defRPr>
            </a:pPr>
            <a:endParaRPr lang="pl-PL"/>
          </a:p>
        </c:txPr>
        <c:crossAx val="728328672"/>
        <c:crosses val="autoZero"/>
        <c:crossBetween val="between"/>
      </c:valAx>
      <c:spPr>
        <a:solidFill>
          <a:srgbClr val="C0C0C0"/>
        </a:solidFill>
        <a:ln w="12651">
          <a:solidFill>
            <a:srgbClr val="808080"/>
          </a:solidFill>
          <a:prstDash val="solid"/>
        </a:ln>
      </c:spPr>
    </c:plotArea>
    <c:legend>
      <c:legendPos val="b"/>
      <c:layout>
        <c:manualLayout>
          <c:xMode val="edge"/>
          <c:yMode val="edge"/>
          <c:x val="0.21812084095548664"/>
          <c:y val="0.91743104197864844"/>
          <c:w val="0.6174497379746724"/>
          <c:h val="7.3394522003767948E-2"/>
        </c:manualLayout>
      </c:layout>
      <c:overlay val="0"/>
      <c:spPr>
        <a:noFill/>
        <a:ln w="3163">
          <a:solidFill>
            <a:srgbClr val="000000"/>
          </a:solidFill>
          <a:prstDash val="solid"/>
        </a:ln>
      </c:spPr>
      <c:txPr>
        <a:bodyPr/>
        <a:lstStyle/>
        <a:p>
          <a:pPr>
            <a:defRPr sz="917"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a:noFill/>
    </a:ln>
  </c:spPr>
  <c:txPr>
    <a:bodyPr/>
    <a:lstStyle/>
    <a:p>
      <a:pPr>
        <a:defRPr sz="1418" b="1" i="0" u="none" strike="noStrike" baseline="0">
          <a:solidFill>
            <a:srgbClr val="000000"/>
          </a:solidFill>
          <a:latin typeface="Arial"/>
          <a:ea typeface="Arial"/>
          <a:cs typeface="Arial"/>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6069868995633342E-2"/>
          <c:y val="8.8000000000000064E-2"/>
          <c:w val="0.88427947598253276"/>
          <c:h val="0.64000000000000046"/>
        </c:manualLayout>
      </c:layout>
      <c:lineChart>
        <c:grouping val="standard"/>
        <c:varyColors val="0"/>
        <c:ser>
          <c:idx val="0"/>
          <c:order val="0"/>
          <c:tx>
            <c:strRef>
              <c:f>Sheet1!$A$2</c:f>
              <c:strCache>
                <c:ptCount val="1"/>
                <c:pt idx="0">
                  <c:v>Napływ ludności</c:v>
                </c:pt>
              </c:strCache>
            </c:strRef>
          </c:tx>
          <c:spPr>
            <a:ln w="12674">
              <a:solidFill>
                <a:srgbClr val="000080"/>
              </a:solidFill>
              <a:prstDash val="solid"/>
            </a:ln>
          </c:spPr>
          <c:marker>
            <c:symbol val="diamond"/>
            <c:size val="4"/>
            <c:spPr>
              <a:solidFill>
                <a:srgbClr val="000080"/>
              </a:solidFill>
              <a:ln>
                <a:solidFill>
                  <a:srgbClr val="00008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84</c:v>
                </c:pt>
                <c:pt idx="1">
                  <c:v>85</c:v>
                </c:pt>
                <c:pt idx="2">
                  <c:v>81</c:v>
                </c:pt>
                <c:pt idx="3">
                  <c:v>87</c:v>
                </c:pt>
                <c:pt idx="4">
                  <c:v>64</c:v>
                </c:pt>
                <c:pt idx="5">
                  <c:v>96</c:v>
                </c:pt>
                <c:pt idx="6">
                  <c:v>82</c:v>
                </c:pt>
                <c:pt idx="7">
                  <c:v>125</c:v>
                </c:pt>
              </c:numCache>
            </c:numRef>
          </c:val>
          <c:smooth val="0"/>
        </c:ser>
        <c:ser>
          <c:idx val="1"/>
          <c:order val="1"/>
          <c:tx>
            <c:strRef>
              <c:f>Sheet1!$A$3</c:f>
              <c:strCache>
                <c:ptCount val="1"/>
                <c:pt idx="0">
                  <c:v>Odpływ ludności</c:v>
                </c:pt>
              </c:strCache>
            </c:strRef>
          </c:tx>
          <c:spPr>
            <a:ln w="12674">
              <a:solidFill>
                <a:srgbClr val="FF00FF"/>
              </a:solidFill>
              <a:prstDash val="solid"/>
            </a:ln>
          </c:spPr>
          <c:marker>
            <c:symbol val="square"/>
            <c:size val="4"/>
            <c:spPr>
              <a:solidFill>
                <a:srgbClr val="FF00FF"/>
              </a:solidFill>
              <a:ln>
                <a:solidFill>
                  <a:srgbClr val="FF00FF"/>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Sheet1!$B$3:$I$3</c:f>
              <c:numCache>
                <c:formatCode>General</c:formatCode>
                <c:ptCount val="8"/>
                <c:pt idx="0">
                  <c:v>50</c:v>
                </c:pt>
                <c:pt idx="1">
                  <c:v>59</c:v>
                </c:pt>
                <c:pt idx="2">
                  <c:v>44</c:v>
                </c:pt>
                <c:pt idx="3">
                  <c:v>57</c:v>
                </c:pt>
                <c:pt idx="4">
                  <c:v>50</c:v>
                </c:pt>
                <c:pt idx="5">
                  <c:v>58</c:v>
                </c:pt>
                <c:pt idx="6">
                  <c:v>71</c:v>
                </c:pt>
                <c:pt idx="7">
                  <c:v>68</c:v>
                </c:pt>
              </c:numCache>
            </c:numRef>
          </c:val>
          <c:smooth val="0"/>
        </c:ser>
        <c:ser>
          <c:idx val="2"/>
          <c:order val="2"/>
          <c:tx>
            <c:strRef>
              <c:f>Sheet1!$A$4</c:f>
              <c:strCache>
                <c:ptCount val="1"/>
                <c:pt idx="0">
                  <c:v>Saldo migracji</c:v>
                </c:pt>
              </c:strCache>
            </c:strRef>
          </c:tx>
          <c:spPr>
            <a:ln w="12674">
              <a:solidFill>
                <a:srgbClr val="FFFF00"/>
              </a:solidFill>
              <a:prstDash val="solid"/>
            </a:ln>
          </c:spPr>
          <c:marker>
            <c:symbol val="triangle"/>
            <c:size val="4"/>
            <c:spPr>
              <a:solidFill>
                <a:srgbClr val="FFFF00"/>
              </a:solidFill>
              <a:ln>
                <a:solidFill>
                  <a:srgbClr val="FFFF00"/>
                </a:solidFill>
                <a:prstDash val="solid"/>
              </a:ln>
            </c:spPr>
          </c:marker>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Sheet1!$B$4:$I$4</c:f>
              <c:numCache>
                <c:formatCode>General</c:formatCode>
                <c:ptCount val="8"/>
                <c:pt idx="0">
                  <c:v>34</c:v>
                </c:pt>
                <c:pt idx="1">
                  <c:v>26</c:v>
                </c:pt>
                <c:pt idx="2">
                  <c:v>37</c:v>
                </c:pt>
                <c:pt idx="3">
                  <c:v>30</c:v>
                </c:pt>
                <c:pt idx="4">
                  <c:v>14</c:v>
                </c:pt>
                <c:pt idx="5">
                  <c:v>38</c:v>
                </c:pt>
                <c:pt idx="6">
                  <c:v>11</c:v>
                </c:pt>
                <c:pt idx="7">
                  <c:v>57</c:v>
                </c:pt>
              </c:numCache>
            </c:numRef>
          </c:val>
          <c:smooth val="0"/>
        </c:ser>
        <c:dLbls>
          <c:showLegendKey val="0"/>
          <c:showVal val="0"/>
          <c:showCatName val="0"/>
          <c:showSerName val="0"/>
          <c:showPercent val="0"/>
          <c:showBubbleSize val="0"/>
        </c:dLbls>
        <c:marker val="1"/>
        <c:smooth val="0"/>
        <c:axId val="554650872"/>
        <c:axId val="554651264"/>
      </c:lineChart>
      <c:catAx>
        <c:axId val="554650872"/>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554651264"/>
        <c:crosses val="autoZero"/>
        <c:auto val="1"/>
        <c:lblAlgn val="ctr"/>
        <c:lblOffset val="100"/>
        <c:tickLblSkip val="1"/>
        <c:tickMarkSkip val="1"/>
        <c:noMultiLvlLbl val="0"/>
      </c:catAx>
      <c:valAx>
        <c:axId val="554651264"/>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554650872"/>
        <c:crosses val="autoZero"/>
        <c:crossBetween val="between"/>
      </c:valAx>
      <c:spPr>
        <a:solidFill>
          <a:srgbClr val="C0C0C0"/>
        </a:solidFill>
        <a:ln w="12674">
          <a:solidFill>
            <a:srgbClr val="808080"/>
          </a:solidFill>
          <a:prstDash val="solid"/>
        </a:ln>
      </c:spPr>
    </c:plotArea>
    <c:legend>
      <c:legendPos val="b"/>
      <c:layout>
        <c:manualLayout>
          <c:xMode val="edge"/>
          <c:yMode val="edge"/>
          <c:x val="4.5851467691265073E-2"/>
          <c:y val="0.89200000000000002"/>
          <c:w val="0.90611347542169929"/>
          <c:h val="9.5999999999999974E-2"/>
        </c:manualLayout>
      </c:layout>
      <c:overlay val="0"/>
      <c:spPr>
        <a:noFill/>
        <a:ln w="3168">
          <a:solidFill>
            <a:srgbClr val="000000"/>
          </a:solidFill>
          <a:prstDash val="solid"/>
        </a:ln>
      </c:spPr>
      <c:txPr>
        <a:bodyPr/>
        <a:lstStyle/>
        <a:p>
          <a:pPr>
            <a:defRPr sz="918"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a:noFill/>
    </a:ln>
  </c:spPr>
  <c:txPr>
    <a:bodyPr/>
    <a:lstStyle/>
    <a:p>
      <a:pPr>
        <a:defRPr sz="1100" b="1" i="0" u="none" strike="noStrike" baseline="0">
          <a:solidFill>
            <a:srgbClr val="000000"/>
          </a:solidFill>
          <a:latin typeface="Arial"/>
          <a:ea typeface="Arial"/>
          <a:cs typeface="Arial"/>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5"/>
      <c:rotY val="70"/>
      <c:rAngAx val="0"/>
      <c:perspective val="0"/>
    </c:view3D>
    <c:floor>
      <c:thickness val="0"/>
    </c:floor>
    <c:sideWall>
      <c:thickness val="0"/>
    </c:sideWall>
    <c:backWall>
      <c:thickness val="0"/>
    </c:backWall>
    <c:plotArea>
      <c:layout>
        <c:manualLayout>
          <c:layoutTarget val="inner"/>
          <c:xMode val="edge"/>
          <c:yMode val="edge"/>
          <c:x val="0.22340425531914893"/>
          <c:y val="7.2538860103626937E-2"/>
          <c:w val="0.51063829787234039"/>
          <c:h val="0.68911917098445596"/>
        </c:manualLayout>
      </c:layout>
      <c:pie3DChart>
        <c:varyColors val="1"/>
        <c:ser>
          <c:idx val="0"/>
          <c:order val="0"/>
          <c:tx>
            <c:strRef>
              <c:f>Sheet1!$A$2</c:f>
              <c:strCache>
                <c:ptCount val="1"/>
                <c:pt idx="0">
                  <c:v>Wsch.</c:v>
                </c:pt>
              </c:strCache>
            </c:strRef>
          </c:tx>
          <c:spPr>
            <a:solidFill>
              <a:srgbClr val="9999FF"/>
            </a:solidFill>
            <a:ln w="12676">
              <a:solidFill>
                <a:srgbClr val="000000"/>
              </a:solidFill>
              <a:prstDash val="solid"/>
            </a:ln>
          </c:spPr>
          <c:dPt>
            <c:idx val="0"/>
            <c:bubble3D val="0"/>
          </c:dPt>
          <c:dPt>
            <c:idx val="1"/>
            <c:bubble3D val="0"/>
            <c:spPr>
              <a:solidFill>
                <a:srgbClr val="339966"/>
              </a:solidFill>
              <a:ln w="12676">
                <a:solidFill>
                  <a:srgbClr val="000000"/>
                </a:solidFill>
                <a:prstDash val="solid"/>
              </a:ln>
            </c:spPr>
          </c:dPt>
          <c:dPt>
            <c:idx val="2"/>
            <c:bubble3D val="0"/>
            <c:spPr>
              <a:solidFill>
                <a:srgbClr val="FFFFCC"/>
              </a:solidFill>
              <a:ln w="12676">
                <a:solidFill>
                  <a:srgbClr val="000000"/>
                </a:solidFill>
                <a:prstDash val="solid"/>
              </a:ln>
            </c:spPr>
          </c:dPt>
          <c:dLbls>
            <c:numFmt formatCode="0.00%" sourceLinked="0"/>
            <c:spPr>
              <a:noFill/>
              <a:ln w="25353">
                <a:noFill/>
              </a:ln>
            </c:spPr>
            <c:txPr>
              <a:bodyPr wrap="square" lIns="38100" tIns="19050" rIns="38100" bIns="19050" anchor="ctr">
                <a:spAutoFit/>
              </a:bodyPr>
              <a:lstStyle/>
              <a:p>
                <a:pPr>
                  <a:defRPr sz="899" b="1" i="0" u="none" strike="noStrike" baseline="0">
                    <a:solidFill>
                      <a:srgbClr val="000000"/>
                    </a:solidFill>
                    <a:latin typeface="Calibri"/>
                    <a:ea typeface="Calibri"/>
                    <a:cs typeface="Calibri"/>
                  </a:defRPr>
                </a:pPr>
                <a:endParaRPr lang="pl-PL"/>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Sheet1!$B$1:$E$1</c:f>
              <c:strCache>
                <c:ptCount val="3"/>
                <c:pt idx="0">
                  <c:v>Wiek przedprodukcyjny</c:v>
                </c:pt>
                <c:pt idx="1">
                  <c:v>Wiek produkcyjny</c:v>
                </c:pt>
                <c:pt idx="2">
                  <c:v>Wiek poprodukcyjny</c:v>
                </c:pt>
              </c:strCache>
            </c:strRef>
          </c:cat>
          <c:val>
            <c:numRef>
              <c:f>Sheet1!$B$2:$E$2</c:f>
              <c:numCache>
                <c:formatCode>General</c:formatCode>
                <c:ptCount val="3"/>
                <c:pt idx="0">
                  <c:v>1119</c:v>
                </c:pt>
                <c:pt idx="1">
                  <c:v>3435</c:v>
                </c:pt>
                <c:pt idx="2">
                  <c:v>1137</c:v>
                </c:pt>
              </c:numCache>
            </c:numRef>
          </c:val>
        </c:ser>
        <c:dLbls>
          <c:showLegendKey val="0"/>
          <c:showVal val="0"/>
          <c:showCatName val="0"/>
          <c:showSerName val="0"/>
          <c:showPercent val="1"/>
          <c:showBubbleSize val="0"/>
          <c:showLeaderLines val="1"/>
        </c:dLbls>
      </c:pie3DChart>
      <c:spPr>
        <a:solidFill>
          <a:srgbClr val="FFFFFF"/>
        </a:solidFill>
        <a:ln w="25353">
          <a:noFill/>
        </a:ln>
      </c:spPr>
    </c:plotArea>
    <c:legend>
      <c:legendPos val="b"/>
      <c:layout>
        <c:manualLayout>
          <c:xMode val="edge"/>
          <c:yMode val="edge"/>
          <c:x val="5.0531914893617018E-2"/>
          <c:y val="0.8704663212435233"/>
          <c:w val="0.89627659574468088"/>
          <c:h val="0.11398963730569944"/>
        </c:manualLayout>
      </c:layout>
      <c:overlay val="0"/>
      <c:spPr>
        <a:noFill/>
        <a:ln w="3169">
          <a:solidFill>
            <a:srgbClr val="000000"/>
          </a:solidFill>
          <a:prstDash val="solid"/>
        </a:ln>
      </c:spPr>
      <c:txPr>
        <a:bodyPr/>
        <a:lstStyle/>
        <a:p>
          <a:pPr>
            <a:defRPr sz="779" b="1" i="0" u="none" strike="noStrike" baseline="0">
              <a:solidFill>
                <a:srgbClr val="000000"/>
              </a:solidFill>
              <a:latin typeface="Calibri"/>
              <a:ea typeface="Calibri"/>
              <a:cs typeface="Calibri"/>
            </a:defRPr>
          </a:pPr>
          <a:endParaRPr lang="pl-PL"/>
        </a:p>
      </c:txPr>
    </c:legend>
    <c:plotVisOnly val="1"/>
    <c:dispBlanksAs val="zero"/>
    <c:showDLblsOverMax val="0"/>
  </c:chart>
  <c:spPr>
    <a:solidFill>
      <a:srgbClr val="FFFFFF"/>
    </a:solidFill>
    <a:ln>
      <a:noFill/>
    </a:ln>
  </c:spPr>
  <c:txPr>
    <a:bodyPr/>
    <a:lstStyle/>
    <a:p>
      <a:pPr>
        <a:defRPr sz="850" b="1" i="0" u="none" strike="noStrike" baseline="0">
          <a:solidFill>
            <a:srgbClr val="000000"/>
          </a:solidFill>
          <a:latin typeface="Calibri"/>
          <a:ea typeface="Calibri"/>
          <a:cs typeface="Calibri"/>
        </a:defRPr>
      </a:pPr>
      <a:endParaRPr lang="pl-PL"/>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6587436332767428E-2"/>
          <c:y val="5.8355437665782502E-2"/>
          <c:w val="0.89813242784380309"/>
          <c:h val="0.76127320954907218"/>
        </c:manualLayout>
      </c:layout>
      <c:barChart>
        <c:barDir val="col"/>
        <c:grouping val="stacked"/>
        <c:varyColors val="0"/>
        <c:ser>
          <c:idx val="0"/>
          <c:order val="0"/>
          <c:tx>
            <c:strRef>
              <c:f>Sheet1!$A$2</c:f>
              <c:strCache>
                <c:ptCount val="1"/>
                <c:pt idx="0">
                  <c:v>Wiek przedprodukcyjny</c:v>
                </c:pt>
              </c:strCache>
            </c:strRef>
          </c:tx>
          <c:spPr>
            <a:solidFill>
              <a:srgbClr val="9999FF"/>
            </a:solidFill>
            <a:ln w="12655">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1334</c:v>
                </c:pt>
                <c:pt idx="1">
                  <c:v>1317</c:v>
                </c:pt>
                <c:pt idx="2">
                  <c:v>1279</c:v>
                </c:pt>
                <c:pt idx="3">
                  <c:v>1253</c:v>
                </c:pt>
                <c:pt idx="4">
                  <c:v>1225</c:v>
                </c:pt>
                <c:pt idx="5">
                  <c:v>1212</c:v>
                </c:pt>
                <c:pt idx="6">
                  <c:v>1169</c:v>
                </c:pt>
                <c:pt idx="7">
                  <c:v>1142</c:v>
                </c:pt>
              </c:numCache>
            </c:numRef>
          </c:val>
        </c:ser>
        <c:ser>
          <c:idx val="1"/>
          <c:order val="1"/>
          <c:tx>
            <c:strRef>
              <c:f>Sheet1!$A$3</c:f>
              <c:strCache>
                <c:ptCount val="1"/>
                <c:pt idx="0">
                  <c:v>Wiek produkcyjny</c:v>
                </c:pt>
              </c:strCache>
            </c:strRef>
          </c:tx>
          <c:spPr>
            <a:solidFill>
              <a:srgbClr val="339966"/>
            </a:solidFill>
            <a:ln w="12655">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Sheet1!$B$3:$I$3</c:f>
              <c:numCache>
                <c:formatCode>General</c:formatCode>
                <c:ptCount val="8"/>
                <c:pt idx="0">
                  <c:v>3741</c:v>
                </c:pt>
                <c:pt idx="1">
                  <c:v>3432</c:v>
                </c:pt>
                <c:pt idx="2">
                  <c:v>3524</c:v>
                </c:pt>
                <c:pt idx="3">
                  <c:v>3564</c:v>
                </c:pt>
                <c:pt idx="4">
                  <c:v>3636</c:v>
                </c:pt>
                <c:pt idx="5">
                  <c:v>3621</c:v>
                </c:pt>
                <c:pt idx="6">
                  <c:v>3561</c:v>
                </c:pt>
                <c:pt idx="7">
                  <c:v>3491</c:v>
                </c:pt>
              </c:numCache>
            </c:numRef>
          </c:val>
        </c:ser>
        <c:ser>
          <c:idx val="2"/>
          <c:order val="2"/>
          <c:tx>
            <c:strRef>
              <c:f>Sheet1!$A$4</c:f>
              <c:strCache>
                <c:ptCount val="1"/>
                <c:pt idx="0">
                  <c:v>Wiek poprodukcyjny</c:v>
                </c:pt>
              </c:strCache>
            </c:strRef>
          </c:tx>
          <c:spPr>
            <a:solidFill>
              <a:srgbClr val="FFFFCC"/>
            </a:solidFill>
            <a:ln w="12655">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Sheet1!$B$4:$I$4</c:f>
              <c:numCache>
                <c:formatCode>General</c:formatCode>
                <c:ptCount val="8"/>
                <c:pt idx="0">
                  <c:v>902</c:v>
                </c:pt>
                <c:pt idx="1">
                  <c:v>921</c:v>
                </c:pt>
                <c:pt idx="2">
                  <c:v>935</c:v>
                </c:pt>
                <c:pt idx="3">
                  <c:v>384</c:v>
                </c:pt>
                <c:pt idx="4">
                  <c:v>1008</c:v>
                </c:pt>
                <c:pt idx="5">
                  <c:v>1031</c:v>
                </c:pt>
                <c:pt idx="6">
                  <c:v>1065</c:v>
                </c:pt>
                <c:pt idx="7">
                  <c:v>1108</c:v>
                </c:pt>
              </c:numCache>
            </c:numRef>
          </c:val>
        </c:ser>
        <c:dLbls>
          <c:showLegendKey val="0"/>
          <c:showVal val="0"/>
          <c:showCatName val="0"/>
          <c:showSerName val="0"/>
          <c:showPercent val="0"/>
          <c:showBubbleSize val="0"/>
        </c:dLbls>
        <c:gapWidth val="300"/>
        <c:overlap val="100"/>
        <c:axId val="555590760"/>
        <c:axId val="555591152"/>
      </c:barChart>
      <c:catAx>
        <c:axId val="555590760"/>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999" b="1" i="0" u="none" strike="noStrike" baseline="0">
                <a:solidFill>
                  <a:srgbClr val="000000"/>
                </a:solidFill>
                <a:latin typeface="Calibri"/>
                <a:ea typeface="Calibri"/>
                <a:cs typeface="Calibri"/>
              </a:defRPr>
            </a:pPr>
            <a:endParaRPr lang="pl-PL"/>
          </a:p>
        </c:txPr>
        <c:crossAx val="555591152"/>
        <c:crosses val="autoZero"/>
        <c:auto val="1"/>
        <c:lblAlgn val="ctr"/>
        <c:lblOffset val="100"/>
        <c:tickLblSkip val="1"/>
        <c:tickMarkSkip val="1"/>
        <c:noMultiLvlLbl val="0"/>
      </c:catAx>
      <c:valAx>
        <c:axId val="555591152"/>
        <c:scaling>
          <c:orientation val="minMax"/>
        </c:scaling>
        <c:delete val="0"/>
        <c:axPos val="l"/>
        <c:majorGridlines>
          <c:spPr>
            <a:ln w="3164">
              <a:solidFill>
                <a:srgbClr val="000000"/>
              </a:solidFill>
              <a:prstDash val="solid"/>
            </a:ln>
          </c:spPr>
        </c:majorGridlines>
        <c:numFmt formatCode="General" sourceLinked="1"/>
        <c:majorTickMark val="out"/>
        <c:minorTickMark val="none"/>
        <c:tickLblPos val="nextTo"/>
        <c:spPr>
          <a:ln w="3164">
            <a:solidFill>
              <a:srgbClr val="000000"/>
            </a:solidFill>
            <a:prstDash val="solid"/>
          </a:ln>
        </c:spPr>
        <c:txPr>
          <a:bodyPr rot="0" vert="horz"/>
          <a:lstStyle/>
          <a:p>
            <a:pPr>
              <a:defRPr sz="974" b="1" i="0" u="none" strike="noStrike" baseline="0">
                <a:solidFill>
                  <a:srgbClr val="000000"/>
                </a:solidFill>
                <a:latin typeface="Calibri"/>
                <a:ea typeface="Calibri"/>
                <a:cs typeface="Calibri"/>
              </a:defRPr>
            </a:pPr>
            <a:endParaRPr lang="pl-PL"/>
          </a:p>
        </c:txPr>
        <c:crossAx val="555590760"/>
        <c:crosses val="autoZero"/>
        <c:crossBetween val="between"/>
        <c:minorUnit val="12.5517"/>
      </c:valAx>
      <c:spPr>
        <a:solidFill>
          <a:srgbClr val="FFFFFF"/>
        </a:solidFill>
        <a:ln w="12655">
          <a:solidFill>
            <a:srgbClr val="808080"/>
          </a:solidFill>
          <a:prstDash val="solid"/>
        </a:ln>
      </c:spPr>
    </c:plotArea>
    <c:legend>
      <c:legendPos val="b"/>
      <c:layout>
        <c:manualLayout>
          <c:xMode val="edge"/>
          <c:yMode val="edge"/>
          <c:x val="0.20033960040709198"/>
          <c:y val="0.92838191768582112"/>
          <c:w val="0.66553484385880335"/>
          <c:h val="6.3660579661584893E-2"/>
        </c:manualLayout>
      </c:layout>
      <c:overlay val="0"/>
      <c:spPr>
        <a:noFill/>
        <a:ln w="3164">
          <a:solidFill>
            <a:srgbClr val="000000"/>
          </a:solidFill>
          <a:prstDash val="solid"/>
        </a:ln>
      </c:spPr>
      <c:txPr>
        <a:bodyPr/>
        <a:lstStyle/>
        <a:p>
          <a:pPr>
            <a:defRPr sz="892" b="1" i="0" u="none" strike="noStrike" baseline="0">
              <a:solidFill>
                <a:srgbClr val="000000"/>
              </a:solidFill>
              <a:latin typeface="Calibri"/>
              <a:ea typeface="Calibri"/>
              <a:cs typeface="Calibri"/>
            </a:defRPr>
          </a:pPr>
          <a:endParaRPr lang="pl-PL"/>
        </a:p>
      </c:txPr>
    </c:legend>
    <c:plotVisOnly val="1"/>
    <c:dispBlanksAs val="gap"/>
    <c:showDLblsOverMax val="0"/>
  </c:chart>
  <c:spPr>
    <a:solidFill>
      <a:srgbClr val="FFFFFF"/>
    </a:solidFill>
    <a:ln>
      <a:noFill/>
    </a:ln>
  </c:spPr>
  <c:txPr>
    <a:bodyPr/>
    <a:lstStyle/>
    <a:p>
      <a:pPr>
        <a:defRPr sz="1643" b="1" i="0" u="none" strike="noStrike" baseline="0">
          <a:solidFill>
            <a:srgbClr val="000000"/>
          </a:solidFill>
          <a:latin typeface="Calibri"/>
          <a:ea typeface="Calibri"/>
          <a:cs typeface="Calibri"/>
        </a:defRPr>
      </a:pPr>
      <a:endParaRPr lang="pl-PL"/>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8"/>
      <c:hPercent val="47"/>
      <c:rotY val="44"/>
      <c:depthPercent val="70"/>
      <c:rAngAx val="1"/>
    </c:view3D>
    <c:floor>
      <c:thickness val="0"/>
      <c:spPr>
        <a:solidFill>
          <a:srgbClr val="333333"/>
        </a:solidFill>
        <a:ln w="3175">
          <a:solidFill>
            <a:srgbClr val="000000"/>
          </a:solidFill>
          <a:prstDash val="solid"/>
        </a:ln>
      </c:spPr>
    </c:floor>
    <c:sideWall>
      <c:thickness val="0"/>
      <c:spPr>
        <a:gradFill rotWithShape="0">
          <a:gsLst>
            <a:gs pos="0">
              <a:srgbClr val="FFFFFF"/>
            </a:gs>
            <a:gs pos="100000">
              <a:srgbClr val="339966"/>
            </a:gs>
          </a:gsLst>
          <a:lin ang="5400000" scaled="1"/>
        </a:gradFill>
        <a:ln w="3175">
          <a:solidFill>
            <a:srgbClr val="FFFFFF"/>
          </a:solidFill>
          <a:prstDash val="sysDash"/>
        </a:ln>
      </c:spPr>
    </c:sideWall>
    <c:backWall>
      <c:thickness val="0"/>
      <c:spPr>
        <a:gradFill rotWithShape="0">
          <a:gsLst>
            <a:gs pos="0">
              <a:srgbClr val="FFFFFF"/>
            </a:gs>
            <a:gs pos="100000">
              <a:srgbClr val="339966"/>
            </a:gs>
          </a:gsLst>
          <a:lin ang="5400000" scaled="1"/>
        </a:gradFill>
        <a:ln w="3175">
          <a:solidFill>
            <a:srgbClr val="FFFFFF"/>
          </a:solidFill>
          <a:prstDash val="sysDash"/>
        </a:ln>
      </c:spPr>
    </c:backWall>
    <c:plotArea>
      <c:layout>
        <c:manualLayout>
          <c:layoutTarget val="inner"/>
          <c:xMode val="edge"/>
          <c:yMode val="edge"/>
          <c:x val="5.7142857142857141E-2"/>
          <c:y val="3.5019455252918288E-2"/>
          <c:w val="0.77478991596638713"/>
          <c:h val="0.81712062256809437"/>
        </c:manualLayout>
      </c:layout>
      <c:bar3DChart>
        <c:barDir val="col"/>
        <c:grouping val="clustered"/>
        <c:varyColors val="1"/>
        <c:ser>
          <c:idx val="0"/>
          <c:order val="0"/>
          <c:tx>
            <c:strRef>
              <c:f>Sheet1!$A$2</c:f>
              <c:strCache>
                <c:ptCount val="1"/>
                <c:pt idx="0">
                  <c:v>liczba gospodarstw rolnych</c:v>
                </c:pt>
              </c:strCache>
            </c:strRef>
          </c:tx>
          <c:spPr>
            <a:solidFill>
              <a:srgbClr val="9999FF"/>
            </a:solidFill>
            <a:ln w="12652">
              <a:solidFill>
                <a:srgbClr val="000000"/>
              </a:solidFill>
              <a:prstDash val="solid"/>
            </a:ln>
          </c:spPr>
          <c:invertIfNegative val="0"/>
          <c:dPt>
            <c:idx val="0"/>
            <c:invertIfNegative val="0"/>
            <c:bubble3D val="0"/>
          </c:dPt>
          <c:dPt>
            <c:idx val="1"/>
            <c:invertIfNegative val="0"/>
            <c:bubble3D val="0"/>
            <c:spPr>
              <a:solidFill>
                <a:srgbClr val="993366"/>
              </a:solidFill>
              <a:ln w="12652">
                <a:solidFill>
                  <a:srgbClr val="000000"/>
                </a:solidFill>
                <a:prstDash val="solid"/>
              </a:ln>
            </c:spPr>
          </c:dPt>
          <c:dPt>
            <c:idx val="2"/>
            <c:invertIfNegative val="0"/>
            <c:bubble3D val="0"/>
            <c:spPr>
              <a:solidFill>
                <a:srgbClr val="FFFFCC"/>
              </a:solidFill>
              <a:ln w="12652">
                <a:solidFill>
                  <a:srgbClr val="000000"/>
                </a:solidFill>
                <a:prstDash val="solid"/>
              </a:ln>
            </c:spPr>
          </c:dPt>
          <c:dPt>
            <c:idx val="3"/>
            <c:invertIfNegative val="0"/>
            <c:bubble3D val="0"/>
            <c:spPr>
              <a:solidFill>
                <a:srgbClr val="CCFFFF"/>
              </a:solidFill>
              <a:ln w="12652">
                <a:solidFill>
                  <a:srgbClr val="000000"/>
                </a:solidFill>
                <a:prstDash val="solid"/>
              </a:ln>
            </c:spPr>
          </c:dPt>
          <c:dPt>
            <c:idx val="4"/>
            <c:invertIfNegative val="0"/>
            <c:bubble3D val="0"/>
            <c:spPr>
              <a:solidFill>
                <a:srgbClr val="660066"/>
              </a:solidFill>
              <a:ln w="12652">
                <a:solidFill>
                  <a:srgbClr val="000000"/>
                </a:solidFill>
                <a:prstDash val="solid"/>
              </a:ln>
            </c:spPr>
          </c:dPt>
          <c:dPt>
            <c:idx val="5"/>
            <c:invertIfNegative val="0"/>
            <c:bubble3D val="0"/>
            <c:spPr>
              <a:solidFill>
                <a:srgbClr val="FF8080"/>
              </a:solidFill>
              <a:ln w="12652">
                <a:solidFill>
                  <a:srgbClr val="000000"/>
                </a:solidFill>
                <a:prstDash val="solid"/>
              </a:ln>
            </c:spPr>
          </c:dPt>
          <c:dPt>
            <c:idx val="6"/>
            <c:invertIfNegative val="0"/>
            <c:bubble3D val="0"/>
            <c:spPr>
              <a:solidFill>
                <a:srgbClr val="0066CC"/>
              </a:solidFill>
              <a:ln w="12652">
                <a:solidFill>
                  <a:srgbClr val="000000"/>
                </a:solidFill>
                <a:prstDash val="solid"/>
              </a:ln>
            </c:spPr>
          </c:dPt>
          <c:dPt>
            <c:idx val="7"/>
            <c:invertIfNegative val="0"/>
            <c:bubble3D val="0"/>
            <c:spPr>
              <a:solidFill>
                <a:srgbClr val="CCCCFF"/>
              </a:solidFill>
              <a:ln w="12652">
                <a:solidFill>
                  <a:srgbClr val="000000"/>
                </a:solidFill>
                <a:prstDash val="solid"/>
              </a:ln>
            </c:spPr>
          </c:dPt>
          <c:dPt>
            <c:idx val="8"/>
            <c:invertIfNegative val="0"/>
            <c:bubble3D val="0"/>
            <c:spPr>
              <a:solidFill>
                <a:srgbClr val="000080"/>
              </a:solidFill>
              <a:ln w="12652">
                <a:solidFill>
                  <a:srgbClr val="000000"/>
                </a:solidFill>
                <a:prstDash val="solid"/>
              </a:ln>
            </c:spPr>
          </c:dPt>
          <c:dLbls>
            <c:dLbl>
              <c:idx val="0"/>
              <c:layout>
                <c:manualLayout>
                  <c:x val="2.0868629790879448E-2"/>
                  <c:y val="-2.1329615888959472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119631039229449E-2"/>
                  <c:y val="-2.2290092979520122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599263779885478E-2"/>
                  <c:y val="-1.2955286181845138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6808248221512974E-2"/>
                  <c:y val="-1.7606800185773173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5234153026391135E-2"/>
                  <c:y val="-1.8587507529142101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5629752153601141E-2"/>
                  <c:y val="-1.7805380445456237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909750006090597E-2"/>
                  <c:y val="-2.3051595814112574E-2"/>
                </c:manualLayout>
              </c:layout>
              <c:spPr>
                <a:noFill/>
                <a:ln w="25304">
                  <a:noFill/>
                </a:ln>
              </c:spPr>
              <c:txPr>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extLst>
                <c:ext xmlns:c15="http://schemas.microsoft.com/office/drawing/2012/chart" uri="{CE6537A1-D6FC-4f65-9D91-7224C49458BB}">
                  <c15:layout/>
                </c:ext>
              </c:extLst>
            </c:dLbl>
            <c:spPr>
              <a:noFill/>
              <a:ln w="25304">
                <a:noFill/>
              </a:ln>
            </c:spPr>
            <c:txPr>
              <a:bodyPr wrap="square" lIns="38100" tIns="19050" rIns="38100" bIns="19050" anchor="ctr">
                <a:spAutoFit/>
              </a:bodyPr>
              <a:lstStyle/>
              <a:p>
                <a:pPr>
                  <a:defRPr sz="799" b="0"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Sheet1!$B$1:$J$1</c:f>
              <c:strCache>
                <c:ptCount val="9"/>
                <c:pt idx="0">
                  <c:v>do 2 ha</c:v>
                </c:pt>
                <c:pt idx="1">
                  <c:v>do 5 ha</c:v>
                </c:pt>
                <c:pt idx="2">
                  <c:v>do7 ha</c:v>
                </c:pt>
                <c:pt idx="3">
                  <c:v>do10 ha</c:v>
                </c:pt>
                <c:pt idx="4">
                  <c:v>do 15 ha</c:v>
                </c:pt>
                <c:pt idx="5">
                  <c:v>do 20 ha</c:v>
                </c:pt>
                <c:pt idx="6">
                  <c:v>do 50 ha</c:v>
                </c:pt>
                <c:pt idx="7">
                  <c:v>do 100 ha</c:v>
                </c:pt>
                <c:pt idx="8">
                  <c:v>pow. 100ha</c:v>
                </c:pt>
              </c:strCache>
            </c:strRef>
          </c:cat>
          <c:val>
            <c:numRef>
              <c:f>Sheet1!$B$2:$J$2</c:f>
              <c:numCache>
                <c:formatCode>0.00%</c:formatCode>
                <c:ptCount val="9"/>
                <c:pt idx="0">
                  <c:v>0.30630000000000002</c:v>
                </c:pt>
                <c:pt idx="1">
                  <c:v>0.19819999999999999</c:v>
                </c:pt>
                <c:pt idx="2">
                  <c:v>6.3E-2</c:v>
                </c:pt>
                <c:pt idx="3">
                  <c:v>8.5599999999999996E-2</c:v>
                </c:pt>
                <c:pt idx="4">
                  <c:v>0.1081</c:v>
                </c:pt>
                <c:pt idx="5">
                  <c:v>6.08E-2</c:v>
                </c:pt>
                <c:pt idx="6">
                  <c:v>0.1149</c:v>
                </c:pt>
                <c:pt idx="7">
                  <c:v>2.4799999999999999E-2</c:v>
                </c:pt>
                <c:pt idx="8">
                  <c:v>3.8300000000000001E-2</c:v>
                </c:pt>
              </c:numCache>
            </c:numRef>
          </c:val>
          <c:shape val="cylinder"/>
        </c:ser>
        <c:dLbls>
          <c:showLegendKey val="0"/>
          <c:showVal val="1"/>
          <c:showCatName val="0"/>
          <c:showSerName val="0"/>
          <c:showPercent val="0"/>
          <c:showBubbleSize val="0"/>
        </c:dLbls>
        <c:gapWidth val="100"/>
        <c:gapDepth val="0"/>
        <c:shape val="box"/>
        <c:axId val="555591936"/>
        <c:axId val="555592328"/>
        <c:axId val="0"/>
      </c:bar3DChart>
      <c:catAx>
        <c:axId val="555591936"/>
        <c:scaling>
          <c:orientation val="minMax"/>
        </c:scaling>
        <c:delete val="1"/>
        <c:axPos val="b"/>
        <c:numFmt formatCode="General" sourceLinked="1"/>
        <c:majorTickMark val="out"/>
        <c:minorTickMark val="none"/>
        <c:tickLblPos val="nextTo"/>
        <c:crossAx val="555592328"/>
        <c:crosses val="autoZero"/>
        <c:auto val="1"/>
        <c:lblAlgn val="ctr"/>
        <c:lblOffset val="100"/>
        <c:noMultiLvlLbl val="0"/>
      </c:catAx>
      <c:valAx>
        <c:axId val="555592328"/>
        <c:scaling>
          <c:orientation val="minMax"/>
        </c:scaling>
        <c:delete val="1"/>
        <c:axPos val="l"/>
        <c:majorGridlines>
          <c:spPr>
            <a:ln w="3163">
              <a:solidFill>
                <a:srgbClr val="000000"/>
              </a:solidFill>
              <a:prstDash val="solid"/>
            </a:ln>
          </c:spPr>
        </c:majorGridlines>
        <c:numFmt formatCode="0.00%" sourceLinked="1"/>
        <c:majorTickMark val="out"/>
        <c:minorTickMark val="none"/>
        <c:tickLblPos val="nextTo"/>
        <c:crossAx val="555591936"/>
        <c:crosses val="autoZero"/>
        <c:crossBetween val="between"/>
      </c:valAx>
      <c:spPr>
        <a:noFill/>
        <a:ln w="25353">
          <a:noFill/>
        </a:ln>
      </c:spPr>
    </c:plotArea>
    <c:legend>
      <c:legendPos val="r"/>
      <c:layout>
        <c:manualLayout>
          <c:xMode val="edge"/>
          <c:yMode val="edge"/>
          <c:x val="0.8453781913624433"/>
          <c:y val="7.7821112204724416E-2"/>
          <c:w val="0.1344537235875819"/>
          <c:h val="0.73929954068241477"/>
        </c:manualLayout>
      </c:layout>
      <c:overlay val="0"/>
      <c:spPr>
        <a:noFill/>
        <a:ln w="25304">
          <a:noFill/>
        </a:ln>
      </c:spPr>
      <c:txPr>
        <a:bodyPr/>
        <a:lstStyle/>
        <a:p>
          <a:pPr>
            <a:defRPr sz="916" b="0" i="0" u="none" strike="noStrike" baseline="0">
              <a:solidFill>
                <a:srgbClr val="000000"/>
              </a:solidFill>
              <a:latin typeface="Times New Roman"/>
              <a:ea typeface="Times New Roman"/>
              <a:cs typeface="Times New Roman"/>
            </a:defRPr>
          </a:pPr>
          <a:endParaRPr lang="pl-PL"/>
        </a:p>
      </c:txPr>
    </c:legend>
    <c:plotVisOnly val="1"/>
    <c:dispBlanksAs val="gap"/>
    <c:showDLblsOverMax val="0"/>
  </c:chart>
  <c:spPr>
    <a:solidFill>
      <a:srgbClr val="FFFFFF"/>
    </a:solidFill>
    <a:ln>
      <a:noFill/>
    </a:ln>
  </c:spPr>
  <c:txPr>
    <a:bodyPr/>
    <a:lstStyle/>
    <a:p>
      <a:pPr>
        <a:defRPr sz="1123" b="1" i="0" u="none" strike="noStrike" baseline="0">
          <a:solidFill>
            <a:srgbClr val="000000"/>
          </a:solidFill>
          <a:latin typeface="Arial"/>
          <a:ea typeface="Arial"/>
          <a:cs typeface="Arial"/>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0"/>
      <c:rAngAx val="0"/>
      <c:perspective val="0"/>
    </c:view3D>
    <c:floor>
      <c:thickness val="0"/>
    </c:floor>
    <c:sideWall>
      <c:thickness val="0"/>
    </c:sideWall>
    <c:backWall>
      <c:thickness val="0"/>
    </c:backWall>
    <c:plotArea>
      <c:layout>
        <c:manualLayout>
          <c:layoutTarget val="inner"/>
          <c:xMode val="edge"/>
          <c:yMode val="edge"/>
          <c:x val="0.11785095320623923"/>
          <c:y val="0.29039812646370022"/>
          <c:w val="0.42461005199306789"/>
          <c:h val="0.43091334894613575"/>
        </c:manualLayout>
      </c:layout>
      <c:pie3DChart>
        <c:varyColors val="1"/>
        <c:ser>
          <c:idx val="0"/>
          <c:order val="0"/>
          <c:tx>
            <c:strRef>
              <c:f>Sheet1!$A$2</c:f>
              <c:strCache>
                <c:ptCount val="1"/>
                <c:pt idx="0">
                  <c:v>Wsch.</c:v>
                </c:pt>
              </c:strCache>
            </c:strRef>
          </c:tx>
          <c:spPr>
            <a:solidFill>
              <a:srgbClr val="9999FF"/>
            </a:solidFill>
            <a:ln w="12671">
              <a:solidFill>
                <a:srgbClr val="000000"/>
              </a:solidFill>
              <a:prstDash val="solid"/>
            </a:ln>
          </c:spPr>
          <c:dPt>
            <c:idx val="0"/>
            <c:bubble3D val="0"/>
          </c:dPt>
          <c:dPt>
            <c:idx val="1"/>
            <c:bubble3D val="0"/>
            <c:spPr>
              <a:solidFill>
                <a:srgbClr val="993366"/>
              </a:solidFill>
              <a:ln w="12671">
                <a:solidFill>
                  <a:srgbClr val="000000"/>
                </a:solidFill>
                <a:prstDash val="solid"/>
              </a:ln>
            </c:spPr>
          </c:dPt>
          <c:dPt>
            <c:idx val="2"/>
            <c:bubble3D val="0"/>
            <c:spPr>
              <a:solidFill>
                <a:srgbClr val="FFFFCC"/>
              </a:solidFill>
              <a:ln w="12671">
                <a:solidFill>
                  <a:srgbClr val="000000"/>
                </a:solidFill>
                <a:prstDash val="solid"/>
              </a:ln>
            </c:spPr>
          </c:dPt>
          <c:dPt>
            <c:idx val="3"/>
            <c:bubble3D val="0"/>
            <c:spPr>
              <a:solidFill>
                <a:srgbClr val="CCFFFF"/>
              </a:solidFill>
              <a:ln w="12671">
                <a:solidFill>
                  <a:srgbClr val="000000"/>
                </a:solidFill>
                <a:prstDash val="solid"/>
              </a:ln>
            </c:spPr>
          </c:dPt>
          <c:dPt>
            <c:idx val="4"/>
            <c:bubble3D val="0"/>
            <c:spPr>
              <a:solidFill>
                <a:srgbClr val="660066"/>
              </a:solidFill>
              <a:ln w="12671">
                <a:solidFill>
                  <a:srgbClr val="000000"/>
                </a:solidFill>
                <a:prstDash val="solid"/>
              </a:ln>
            </c:spPr>
          </c:dPt>
          <c:dPt>
            <c:idx val="5"/>
            <c:bubble3D val="0"/>
            <c:spPr>
              <a:solidFill>
                <a:srgbClr val="FF8080"/>
              </a:solidFill>
              <a:ln w="12671">
                <a:solidFill>
                  <a:srgbClr val="000000"/>
                </a:solidFill>
                <a:prstDash val="solid"/>
              </a:ln>
            </c:spPr>
          </c:dPt>
          <c:dPt>
            <c:idx val="6"/>
            <c:bubble3D val="0"/>
            <c:spPr>
              <a:solidFill>
                <a:srgbClr val="0066CC"/>
              </a:solidFill>
              <a:ln w="12671">
                <a:solidFill>
                  <a:srgbClr val="000000"/>
                </a:solidFill>
                <a:prstDash val="solid"/>
              </a:ln>
            </c:spPr>
          </c:dPt>
          <c:dPt>
            <c:idx val="7"/>
            <c:bubble3D val="0"/>
            <c:spPr>
              <a:solidFill>
                <a:srgbClr val="CCCCFF"/>
              </a:solidFill>
              <a:ln w="12671">
                <a:solidFill>
                  <a:srgbClr val="000000"/>
                </a:solidFill>
                <a:prstDash val="solid"/>
              </a:ln>
            </c:spPr>
          </c:dPt>
          <c:dPt>
            <c:idx val="8"/>
            <c:bubble3D val="0"/>
            <c:spPr>
              <a:solidFill>
                <a:srgbClr val="000080"/>
              </a:solidFill>
              <a:ln w="12671">
                <a:solidFill>
                  <a:srgbClr val="000000"/>
                </a:solidFill>
                <a:prstDash val="solid"/>
              </a:ln>
            </c:spPr>
          </c:dPt>
          <c:dPt>
            <c:idx val="9"/>
            <c:bubble3D val="0"/>
            <c:spPr>
              <a:solidFill>
                <a:srgbClr val="FF00FF"/>
              </a:solidFill>
              <a:ln w="12671">
                <a:solidFill>
                  <a:srgbClr val="000000"/>
                </a:solidFill>
                <a:prstDash val="solid"/>
              </a:ln>
            </c:spPr>
          </c:dPt>
          <c:dPt>
            <c:idx val="10"/>
            <c:bubble3D val="0"/>
            <c:spPr>
              <a:solidFill>
                <a:srgbClr val="FFFF00"/>
              </a:solidFill>
              <a:ln w="12671">
                <a:solidFill>
                  <a:srgbClr val="000000"/>
                </a:solidFill>
                <a:prstDash val="solid"/>
              </a:ln>
            </c:spPr>
          </c:dPt>
          <c:dPt>
            <c:idx val="11"/>
            <c:bubble3D val="0"/>
            <c:spPr>
              <a:solidFill>
                <a:srgbClr val="00FFFF"/>
              </a:solidFill>
              <a:ln w="12671">
                <a:solidFill>
                  <a:srgbClr val="000000"/>
                </a:solidFill>
                <a:prstDash val="solid"/>
              </a:ln>
            </c:spPr>
          </c:dPt>
          <c:dLbls>
            <c:numFmt formatCode="0%" sourceLinked="0"/>
            <c:spPr>
              <a:noFill/>
              <a:ln w="25342">
                <a:noFill/>
              </a:ln>
            </c:spPr>
            <c:txPr>
              <a:bodyPr wrap="square" lIns="38100" tIns="19050" rIns="38100" bIns="19050" anchor="ctr">
                <a:spAutoFit/>
              </a:bodyPr>
              <a:lstStyle/>
              <a:p>
                <a:pPr>
                  <a:defRPr sz="1199" b="1" i="0" u="none" strike="noStrike" baseline="0">
                    <a:solidFill>
                      <a:srgbClr val="000000"/>
                    </a:solidFill>
                    <a:latin typeface="Calibri"/>
                    <a:ea typeface="Calibri"/>
                    <a:cs typeface="Calibri"/>
                  </a:defRPr>
                </a:pPr>
                <a:endParaRPr lang="pl-PL"/>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Sheet1!$B$1:$M$1</c:f>
              <c:strCache>
                <c:ptCount val="12"/>
                <c:pt idx="0">
                  <c:v>rolnictwo, łowiectwo, leśnictwo i rybactwo</c:v>
                </c:pt>
                <c:pt idx="1">
                  <c:v>górnictwo i wydobywanie</c:v>
                </c:pt>
                <c:pt idx="2">
                  <c:v>budownictwo</c:v>
                </c:pt>
                <c:pt idx="3">
                  <c:v>handel i naprawy</c:v>
                </c:pt>
                <c:pt idx="4">
                  <c:v>hotele i resauracje</c:v>
                </c:pt>
                <c:pt idx="5">
                  <c:v>transpor, gospodarka magazynowa i łączność</c:v>
                </c:pt>
                <c:pt idx="6">
                  <c:v>pośrednictwo finansowe</c:v>
                </c:pt>
                <c:pt idx="7">
                  <c:v>obsługa nieruchomości</c:v>
                </c:pt>
                <c:pt idx="8">
                  <c:v>przetwórstwo przemysłowe</c:v>
                </c:pt>
                <c:pt idx="9">
                  <c:v>informacja i komunikacja</c:v>
                </c:pt>
                <c:pt idx="10">
                  <c:v>działalność profesjonalna naukowa i techniczna</c:v>
                </c:pt>
                <c:pt idx="11">
                  <c:v>usługi administrowania i działalność wspierająca</c:v>
                </c:pt>
              </c:strCache>
            </c:strRef>
          </c:cat>
          <c:val>
            <c:numRef>
              <c:f>Sheet1!$B$2:$M$2</c:f>
              <c:numCache>
                <c:formatCode>General</c:formatCode>
                <c:ptCount val="12"/>
                <c:pt idx="0">
                  <c:v>32</c:v>
                </c:pt>
                <c:pt idx="1">
                  <c:v>2</c:v>
                </c:pt>
                <c:pt idx="2">
                  <c:v>51</c:v>
                </c:pt>
                <c:pt idx="3">
                  <c:v>64</c:v>
                </c:pt>
                <c:pt idx="4">
                  <c:v>5</c:v>
                </c:pt>
                <c:pt idx="5">
                  <c:v>8</c:v>
                </c:pt>
                <c:pt idx="6">
                  <c:v>6</c:v>
                </c:pt>
                <c:pt idx="7">
                  <c:v>1</c:v>
                </c:pt>
                <c:pt idx="8">
                  <c:v>22</c:v>
                </c:pt>
                <c:pt idx="9">
                  <c:v>2</c:v>
                </c:pt>
                <c:pt idx="10">
                  <c:v>17</c:v>
                </c:pt>
                <c:pt idx="11">
                  <c:v>2</c:v>
                </c:pt>
              </c:numCache>
            </c:numRef>
          </c:val>
        </c:ser>
        <c:dLbls>
          <c:showLegendKey val="0"/>
          <c:showVal val="0"/>
          <c:showCatName val="0"/>
          <c:showSerName val="0"/>
          <c:showPercent val="1"/>
          <c:showBubbleSize val="0"/>
          <c:showLeaderLines val="1"/>
        </c:dLbls>
      </c:pie3DChart>
      <c:spPr>
        <a:solidFill>
          <a:srgbClr val="FFFFFF"/>
        </a:solidFill>
        <a:ln w="25342">
          <a:noFill/>
        </a:ln>
      </c:spPr>
    </c:plotArea>
    <c:legend>
      <c:legendPos val="r"/>
      <c:layout/>
      <c:overlay val="0"/>
      <c:spPr>
        <a:noFill/>
        <a:ln w="3167">
          <a:solidFill>
            <a:srgbClr val="000000"/>
          </a:solidFill>
          <a:prstDash val="solid"/>
        </a:ln>
      </c:spPr>
      <c:txPr>
        <a:bodyPr/>
        <a:lstStyle/>
        <a:p>
          <a:pPr>
            <a:defRPr sz="918" b="1" i="0" u="none" strike="noStrike" baseline="0">
              <a:solidFill>
                <a:srgbClr val="000000"/>
              </a:solidFill>
              <a:latin typeface="Calibri"/>
              <a:ea typeface="Calibri"/>
              <a:cs typeface="Calibri"/>
            </a:defRPr>
          </a:pPr>
          <a:endParaRPr lang="pl-PL"/>
        </a:p>
      </c:txPr>
    </c:legend>
    <c:plotVisOnly val="1"/>
    <c:dispBlanksAs val="zero"/>
    <c:showDLblsOverMax val="0"/>
  </c:chart>
  <c:spPr>
    <a:solidFill>
      <a:srgbClr val="FFFFFF"/>
    </a:solidFill>
    <a:ln>
      <a:noFill/>
    </a:ln>
  </c:spPr>
  <c:txPr>
    <a:bodyPr/>
    <a:lstStyle/>
    <a:p>
      <a:pPr>
        <a:defRPr sz="1644" b="1" i="0" u="none" strike="noStrike" baseline="0">
          <a:solidFill>
            <a:srgbClr val="000000"/>
          </a:solidFill>
          <a:latin typeface="Calibri"/>
          <a:ea typeface="Calibri"/>
          <a:cs typeface="Calibri"/>
        </a:defRPr>
      </a:pPr>
      <a:endParaRPr lang="pl-PL"/>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7"/>
      <c:rotY val="20"/>
      <c:depthPercent val="100"/>
      <c:rAngAx val="1"/>
    </c:view3D>
    <c:floor>
      <c:thickness val="0"/>
      <c:spPr>
        <a:solidFill>
          <a:srgbClr val="333333"/>
        </a:solidFill>
        <a:ln w="3175">
          <a:solidFill>
            <a:srgbClr val="000000"/>
          </a:solidFill>
          <a:prstDash val="solid"/>
        </a:ln>
      </c:spPr>
    </c:floor>
    <c:sideWall>
      <c:thickness val="0"/>
      <c:spPr>
        <a:gradFill rotWithShape="0">
          <a:gsLst>
            <a:gs pos="0">
              <a:srgbClr val="99CCFF"/>
            </a:gs>
            <a:gs pos="100000">
              <a:srgbClr val="FFFFFF"/>
            </a:gs>
          </a:gsLst>
          <a:lin ang="5400000" scaled="1"/>
        </a:gradFill>
        <a:ln w="12700">
          <a:solidFill>
            <a:srgbClr val="808080"/>
          </a:solidFill>
          <a:prstDash val="solid"/>
        </a:ln>
      </c:spPr>
    </c:sideWall>
    <c:backWall>
      <c:thickness val="0"/>
      <c:spPr>
        <a:gradFill rotWithShape="0">
          <a:gsLst>
            <a:gs pos="0">
              <a:srgbClr val="99CCFF"/>
            </a:gs>
            <a:gs pos="100000">
              <a:srgbClr val="FFFFFF"/>
            </a:gs>
          </a:gsLst>
          <a:lin ang="5400000" scaled="1"/>
        </a:gradFill>
        <a:ln w="12700">
          <a:solidFill>
            <a:srgbClr val="808080"/>
          </a:solidFill>
          <a:prstDash val="solid"/>
        </a:ln>
      </c:spPr>
    </c:backWall>
    <c:plotArea>
      <c:layout>
        <c:manualLayout>
          <c:layoutTarget val="inner"/>
          <c:xMode val="edge"/>
          <c:yMode val="edge"/>
          <c:x val="0.31017770597738314"/>
          <c:y val="4.9723756906077402E-2"/>
          <c:w val="0.65751211631663953"/>
          <c:h val="0.64364640883977975"/>
        </c:manualLayout>
      </c:layout>
      <c:bar3DChart>
        <c:barDir val="col"/>
        <c:grouping val="clustered"/>
        <c:varyColors val="0"/>
        <c:ser>
          <c:idx val="0"/>
          <c:order val="0"/>
          <c:tx>
            <c:strRef>
              <c:f>Sheet1!$A$2</c:f>
              <c:strCache>
                <c:ptCount val="1"/>
                <c:pt idx="0">
                  <c:v>Liczba osób korzystających ze wsparcia ośrodka</c:v>
                </c:pt>
              </c:strCache>
            </c:strRef>
          </c:tx>
          <c:spPr>
            <a:solidFill>
              <a:srgbClr val="339966"/>
            </a:solidFill>
            <a:ln w="12666">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Sheet1!$B$2:$I$2</c:f>
              <c:numCache>
                <c:formatCode>General</c:formatCode>
                <c:ptCount val="8"/>
                <c:pt idx="0">
                  <c:v>632</c:v>
                </c:pt>
                <c:pt idx="1">
                  <c:v>656</c:v>
                </c:pt>
                <c:pt idx="2">
                  <c:v>682</c:v>
                </c:pt>
                <c:pt idx="3">
                  <c:v>639</c:v>
                </c:pt>
                <c:pt idx="4">
                  <c:v>658</c:v>
                </c:pt>
                <c:pt idx="5">
                  <c:v>677</c:v>
                </c:pt>
                <c:pt idx="6">
                  <c:v>667</c:v>
                </c:pt>
                <c:pt idx="7">
                  <c:v>636</c:v>
                </c:pt>
              </c:numCache>
            </c:numRef>
          </c:val>
          <c:shape val="cylinder"/>
        </c:ser>
        <c:ser>
          <c:idx val="1"/>
          <c:order val="1"/>
          <c:tx>
            <c:strRef>
              <c:f>Sheet1!$A$3</c:f>
              <c:strCache>
                <c:ptCount val="1"/>
                <c:pt idx="0">
                  <c:v>Liczba rodzin</c:v>
                </c:pt>
              </c:strCache>
            </c:strRef>
          </c:tx>
          <c:spPr>
            <a:solidFill>
              <a:srgbClr val="FF6600"/>
            </a:solidFill>
            <a:ln w="12666">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Sheet1!$B$3:$I$3</c:f>
              <c:numCache>
                <c:formatCode>General</c:formatCode>
                <c:ptCount val="8"/>
                <c:pt idx="0">
                  <c:v>351</c:v>
                </c:pt>
                <c:pt idx="1">
                  <c:v>383</c:v>
                </c:pt>
                <c:pt idx="2">
                  <c:v>396</c:v>
                </c:pt>
                <c:pt idx="3">
                  <c:v>368</c:v>
                </c:pt>
                <c:pt idx="4">
                  <c:v>371</c:v>
                </c:pt>
                <c:pt idx="5">
                  <c:v>386</c:v>
                </c:pt>
                <c:pt idx="6">
                  <c:v>371</c:v>
                </c:pt>
                <c:pt idx="7">
                  <c:v>371</c:v>
                </c:pt>
              </c:numCache>
            </c:numRef>
          </c:val>
          <c:shape val="cylinder"/>
        </c:ser>
        <c:ser>
          <c:idx val="2"/>
          <c:order val="2"/>
          <c:tx>
            <c:strRef>
              <c:f>Sheet1!$A$4</c:f>
              <c:strCache>
                <c:ptCount val="1"/>
                <c:pt idx="0">
                  <c:v>Liczba osób w rodzinach</c:v>
                </c:pt>
              </c:strCache>
            </c:strRef>
          </c:tx>
          <c:spPr>
            <a:solidFill>
              <a:srgbClr val="FFFFCC"/>
            </a:solidFill>
            <a:ln w="12666">
              <a:solidFill>
                <a:srgbClr val="000000"/>
              </a:solidFill>
              <a:prstDash val="solid"/>
            </a:ln>
          </c:spPr>
          <c:invertIfNegative val="0"/>
          <c:cat>
            <c:numRef>
              <c:f>Sheet1!$B$1:$I$1</c:f>
              <c:numCache>
                <c:formatCode>General</c:formatCode>
                <c:ptCount val="8"/>
                <c:pt idx="0">
                  <c:v>2008</c:v>
                </c:pt>
                <c:pt idx="1">
                  <c:v>2009</c:v>
                </c:pt>
                <c:pt idx="2">
                  <c:v>2010</c:v>
                </c:pt>
                <c:pt idx="3">
                  <c:v>2011</c:v>
                </c:pt>
                <c:pt idx="4">
                  <c:v>2012</c:v>
                </c:pt>
                <c:pt idx="5">
                  <c:v>2013</c:v>
                </c:pt>
                <c:pt idx="6">
                  <c:v>2014</c:v>
                </c:pt>
                <c:pt idx="7">
                  <c:v>2015</c:v>
                </c:pt>
              </c:numCache>
            </c:numRef>
          </c:cat>
          <c:val>
            <c:numRef>
              <c:f>Sheet1!$B$4:$I$4</c:f>
              <c:numCache>
                <c:formatCode>General</c:formatCode>
                <c:ptCount val="8"/>
                <c:pt idx="0">
                  <c:v>1168</c:v>
                </c:pt>
                <c:pt idx="1">
                  <c:v>1201</c:v>
                </c:pt>
                <c:pt idx="2">
                  <c:v>1244</c:v>
                </c:pt>
                <c:pt idx="3">
                  <c:v>1113</c:v>
                </c:pt>
                <c:pt idx="4">
                  <c:v>1110</c:v>
                </c:pt>
                <c:pt idx="5">
                  <c:v>1181</c:v>
                </c:pt>
                <c:pt idx="6">
                  <c:v>1112</c:v>
                </c:pt>
                <c:pt idx="7">
                  <c:v>1100</c:v>
                </c:pt>
              </c:numCache>
            </c:numRef>
          </c:val>
          <c:shape val="cylinder"/>
        </c:ser>
        <c:dLbls>
          <c:showLegendKey val="0"/>
          <c:showVal val="0"/>
          <c:showCatName val="0"/>
          <c:showSerName val="0"/>
          <c:showPercent val="0"/>
          <c:showBubbleSize val="0"/>
        </c:dLbls>
        <c:gapWidth val="250"/>
        <c:gapDepth val="0"/>
        <c:shape val="box"/>
        <c:axId val="724134960"/>
        <c:axId val="724135352"/>
        <c:axId val="0"/>
      </c:bar3DChart>
      <c:catAx>
        <c:axId val="724134960"/>
        <c:scaling>
          <c:orientation val="minMax"/>
        </c:scaling>
        <c:delete val="0"/>
        <c:axPos val="b"/>
        <c:numFmt formatCode="General" sourceLinked="1"/>
        <c:majorTickMark val="out"/>
        <c:minorTickMark val="none"/>
        <c:tickLblPos val="low"/>
        <c:spPr>
          <a:ln w="3166">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724135352"/>
        <c:crosses val="autoZero"/>
        <c:auto val="1"/>
        <c:lblAlgn val="ctr"/>
        <c:lblOffset val="100"/>
        <c:tickLblSkip val="1"/>
        <c:tickMarkSkip val="1"/>
        <c:noMultiLvlLbl val="0"/>
      </c:catAx>
      <c:valAx>
        <c:axId val="724135352"/>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pl-PL"/>
          </a:p>
        </c:txPr>
        <c:crossAx val="724134960"/>
        <c:crosses val="autoZero"/>
        <c:crossBetween val="between"/>
      </c:valAx>
      <c:dTable>
        <c:showHorzBorder val="1"/>
        <c:showVertBorder val="1"/>
        <c:showOutline val="1"/>
        <c:showKeys val="1"/>
        <c:spPr>
          <a:ln w="3166">
            <a:solidFill>
              <a:srgbClr val="000000"/>
            </a:solidFill>
            <a:prstDash val="solid"/>
          </a:ln>
        </c:spPr>
        <c:txPr>
          <a:bodyPr/>
          <a:lstStyle/>
          <a:p>
            <a:pPr rtl="0">
              <a:defRPr sz="900" b="1" i="0" u="none" strike="noStrike" baseline="0">
                <a:solidFill>
                  <a:srgbClr val="000000"/>
                </a:solidFill>
                <a:latin typeface="Arial"/>
                <a:ea typeface="Arial"/>
                <a:cs typeface="Arial"/>
              </a:defRPr>
            </a:pPr>
            <a:endParaRPr lang="pl-PL"/>
          </a:p>
        </c:txPr>
      </c:dTable>
      <c:spPr>
        <a:noFill/>
        <a:ln w="25393">
          <a:noFill/>
        </a:ln>
      </c:spPr>
    </c:plotArea>
    <c:plotVisOnly val="1"/>
    <c:dispBlanksAs val="gap"/>
    <c:showDLblsOverMax val="0"/>
  </c:chart>
  <c:spPr>
    <a:solidFill>
      <a:srgbClr val="FFFFFF"/>
    </a:solidFill>
    <a:ln>
      <a:noFill/>
    </a:ln>
  </c:spPr>
  <c:txPr>
    <a:bodyPr/>
    <a:lstStyle/>
    <a:p>
      <a:pPr>
        <a:defRPr sz="1595" b="1" i="0" u="none" strike="noStrike" baseline="0">
          <a:solidFill>
            <a:srgbClr val="000000"/>
          </a:solidFill>
          <a:latin typeface="Arial"/>
          <a:ea typeface="Arial"/>
          <a:cs typeface="Arial"/>
        </a:defRPr>
      </a:pPr>
      <a:endParaRPr lang="pl-PL"/>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865671641791046"/>
          <c:y val="1.9784172661870519E-2"/>
          <c:w val="0.4910447761194035"/>
          <c:h val="0.90467625899280579"/>
        </c:manualLayout>
      </c:layout>
      <c:barChart>
        <c:barDir val="bar"/>
        <c:grouping val="clustered"/>
        <c:varyColors val="0"/>
        <c:ser>
          <c:idx val="0"/>
          <c:order val="0"/>
          <c:tx>
            <c:strRef>
              <c:f>Sheet1!$A$2</c:f>
              <c:strCache>
                <c:ptCount val="1"/>
                <c:pt idx="0">
                  <c:v>2006</c:v>
                </c:pt>
              </c:strCache>
            </c:strRef>
          </c:tx>
          <c:spPr>
            <a:gradFill rotWithShape="0">
              <a:gsLst>
                <a:gs pos="0">
                  <a:srgbClr val="993366"/>
                </a:gs>
                <a:gs pos="100000">
                  <a:srgbClr val="993366">
                    <a:gamma/>
                    <a:shade val="46275"/>
                    <a:invGamma/>
                  </a:srgbClr>
                </a:gs>
              </a:gsLst>
              <a:path path="rect">
                <a:fillToRect r="100000" b="100000"/>
              </a:path>
            </a:gradFill>
            <a:ln w="12673">
              <a:solidFill>
                <a:srgbClr val="000000"/>
              </a:solidFill>
              <a:prstDash val="solid"/>
            </a:ln>
          </c:spPr>
          <c:invertIfNegative val="0"/>
          <c:dLbls>
            <c:spPr>
              <a:noFill/>
              <a:ln w="25346">
                <a:noFill/>
              </a:ln>
            </c:spPr>
            <c:txPr>
              <a:bodyPr wrap="square" lIns="38100" tIns="19050" rIns="38100" bIns="19050" anchor="ctr">
                <a:spAutoFit/>
              </a:bodyPr>
              <a:lstStyle/>
              <a:p>
                <a:pPr>
                  <a:defRPr sz="1074"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Sheet1!$B$1:$M$1</c:f>
              <c:strCache>
                <c:ptCount val="12"/>
                <c:pt idx="0">
                  <c:v>Ubóstwo</c:v>
                </c:pt>
                <c:pt idx="1">
                  <c:v>Bezrobocie</c:v>
                </c:pt>
                <c:pt idx="2">
                  <c:v>Bezradność w sprawach prowadzenia gospod. domowego</c:v>
                </c:pt>
                <c:pt idx="3">
                  <c:v>Długotrwała choroba</c:v>
                </c:pt>
                <c:pt idx="4">
                  <c:v>Niepełnosprawność</c:v>
                </c:pt>
                <c:pt idx="5">
                  <c:v>Ochrona macierzyństwa</c:v>
                </c:pt>
                <c:pt idx="6">
                  <c:v>Sieroctwo</c:v>
                </c:pt>
                <c:pt idx="7">
                  <c:v>Zdarzenie losowe</c:v>
                </c:pt>
                <c:pt idx="8">
                  <c:v>Bezdomność</c:v>
                </c:pt>
                <c:pt idx="9">
                  <c:v>Alkoholizm</c:v>
                </c:pt>
                <c:pt idx="10">
                  <c:v>Narkomiania</c:v>
                </c:pt>
                <c:pt idx="11">
                  <c:v>Trudności w przystosowaniu do zycia po zwolnieniu z zakladu karnego</c:v>
                </c:pt>
              </c:strCache>
            </c:strRef>
          </c:cat>
          <c:val>
            <c:numRef>
              <c:f>Sheet1!$B$2:$M$2</c:f>
              <c:numCache>
                <c:formatCode>General</c:formatCode>
                <c:ptCount val="12"/>
                <c:pt idx="0">
                  <c:v>1027</c:v>
                </c:pt>
                <c:pt idx="1">
                  <c:v>936</c:v>
                </c:pt>
                <c:pt idx="2">
                  <c:v>181</c:v>
                </c:pt>
                <c:pt idx="3">
                  <c:v>151</c:v>
                </c:pt>
                <c:pt idx="4">
                  <c:v>282</c:v>
                </c:pt>
                <c:pt idx="5">
                  <c:v>360</c:v>
                </c:pt>
                <c:pt idx="6">
                  <c:v>0</c:v>
                </c:pt>
                <c:pt idx="7">
                  <c:v>6</c:v>
                </c:pt>
                <c:pt idx="8">
                  <c:v>12</c:v>
                </c:pt>
                <c:pt idx="9">
                  <c:v>1</c:v>
                </c:pt>
                <c:pt idx="10">
                  <c:v>1</c:v>
                </c:pt>
                <c:pt idx="11">
                  <c:v>3</c:v>
                </c:pt>
              </c:numCache>
            </c:numRef>
          </c:val>
        </c:ser>
        <c:dLbls>
          <c:showLegendKey val="0"/>
          <c:showVal val="0"/>
          <c:showCatName val="0"/>
          <c:showSerName val="0"/>
          <c:showPercent val="0"/>
          <c:showBubbleSize val="0"/>
        </c:dLbls>
        <c:gapWidth val="150"/>
        <c:axId val="558203928"/>
        <c:axId val="558204320"/>
      </c:barChart>
      <c:catAx>
        <c:axId val="558203928"/>
        <c:scaling>
          <c:orientation val="minMax"/>
        </c:scaling>
        <c:delete val="0"/>
        <c:axPos val="l"/>
        <c:numFmt formatCode="General" sourceLinked="1"/>
        <c:majorTickMark val="out"/>
        <c:minorTickMark val="none"/>
        <c:tickLblPos val="nextTo"/>
        <c:spPr>
          <a:ln w="3168">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pl-PL"/>
          </a:p>
        </c:txPr>
        <c:crossAx val="558204320"/>
        <c:crosses val="autoZero"/>
        <c:auto val="1"/>
        <c:lblAlgn val="ctr"/>
        <c:lblOffset val="100"/>
        <c:tickLblSkip val="1"/>
        <c:tickMarkSkip val="1"/>
        <c:noMultiLvlLbl val="0"/>
      </c:catAx>
      <c:valAx>
        <c:axId val="558204320"/>
        <c:scaling>
          <c:orientation val="minMax"/>
        </c:scaling>
        <c:delete val="0"/>
        <c:axPos val="b"/>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1074" b="1" i="0" u="none" strike="noStrike" baseline="0">
                <a:solidFill>
                  <a:srgbClr val="000000"/>
                </a:solidFill>
                <a:latin typeface="Arial"/>
                <a:ea typeface="Arial"/>
                <a:cs typeface="Arial"/>
              </a:defRPr>
            </a:pPr>
            <a:endParaRPr lang="pl-PL"/>
          </a:p>
        </c:txPr>
        <c:crossAx val="558203928"/>
        <c:crosses val="autoZero"/>
        <c:crossBetween val="between"/>
      </c:valAx>
      <c:spPr>
        <a:gradFill rotWithShape="0">
          <a:gsLst>
            <a:gs pos="0">
              <a:srgbClr val="FF99CC"/>
            </a:gs>
            <a:gs pos="100000">
              <a:srgbClr val="FFFFFF"/>
            </a:gs>
          </a:gsLst>
          <a:lin ang="5400000" scaled="1"/>
        </a:gradFill>
        <a:ln w="12673">
          <a:solidFill>
            <a:srgbClr val="808080"/>
          </a:solidFill>
          <a:prstDash val="solid"/>
        </a:ln>
      </c:spPr>
    </c:plotArea>
    <c:plotVisOnly val="1"/>
    <c:dispBlanksAs val="gap"/>
    <c:showDLblsOverMax val="0"/>
  </c:chart>
  <c:spPr>
    <a:solidFill>
      <a:srgbClr val="FFFFFF"/>
    </a:solidFill>
    <a:ln>
      <a:noFill/>
    </a:ln>
  </c:spPr>
  <c:txPr>
    <a:bodyPr/>
    <a:lstStyle/>
    <a:p>
      <a:pPr>
        <a:defRPr sz="1919" b="1" i="0" u="none" strike="noStrike" baseline="0">
          <a:solidFill>
            <a:srgbClr val="000000"/>
          </a:solidFill>
          <a:latin typeface="Arial"/>
          <a:ea typeface="Arial"/>
          <a:cs typeface="Arial"/>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108</Pages>
  <Words>18769</Words>
  <Characters>112618</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131125</CharactersWithSpaces>
  <SharedDoc>false</SharedDoc>
  <HLinks>
    <vt:vector size="216" baseType="variant">
      <vt:variant>
        <vt:i4>7995458</vt:i4>
      </vt:variant>
      <vt:variant>
        <vt:i4>107</vt:i4>
      </vt:variant>
      <vt:variant>
        <vt:i4>0</vt:i4>
      </vt:variant>
      <vt:variant>
        <vt:i4>5</vt:i4>
      </vt:variant>
      <vt:variant>
        <vt:lpwstr/>
      </vt:variant>
      <vt:variant>
        <vt:lpwstr>__RefHeading___Toc213513988</vt:lpwstr>
      </vt:variant>
      <vt:variant>
        <vt:i4>7995458</vt:i4>
      </vt:variant>
      <vt:variant>
        <vt:i4>104</vt:i4>
      </vt:variant>
      <vt:variant>
        <vt:i4>0</vt:i4>
      </vt:variant>
      <vt:variant>
        <vt:i4>5</vt:i4>
      </vt:variant>
      <vt:variant>
        <vt:lpwstr/>
      </vt:variant>
      <vt:variant>
        <vt:lpwstr>__RefHeading___Toc213513987</vt:lpwstr>
      </vt:variant>
      <vt:variant>
        <vt:i4>7995458</vt:i4>
      </vt:variant>
      <vt:variant>
        <vt:i4>101</vt:i4>
      </vt:variant>
      <vt:variant>
        <vt:i4>0</vt:i4>
      </vt:variant>
      <vt:variant>
        <vt:i4>5</vt:i4>
      </vt:variant>
      <vt:variant>
        <vt:lpwstr/>
      </vt:variant>
      <vt:variant>
        <vt:lpwstr>__RefHeading___Toc213513986</vt:lpwstr>
      </vt:variant>
      <vt:variant>
        <vt:i4>7995458</vt:i4>
      </vt:variant>
      <vt:variant>
        <vt:i4>98</vt:i4>
      </vt:variant>
      <vt:variant>
        <vt:i4>0</vt:i4>
      </vt:variant>
      <vt:variant>
        <vt:i4>5</vt:i4>
      </vt:variant>
      <vt:variant>
        <vt:lpwstr/>
      </vt:variant>
      <vt:variant>
        <vt:lpwstr>__RefHeading___Toc213513985</vt:lpwstr>
      </vt:variant>
      <vt:variant>
        <vt:i4>7995458</vt:i4>
      </vt:variant>
      <vt:variant>
        <vt:i4>95</vt:i4>
      </vt:variant>
      <vt:variant>
        <vt:i4>0</vt:i4>
      </vt:variant>
      <vt:variant>
        <vt:i4>5</vt:i4>
      </vt:variant>
      <vt:variant>
        <vt:lpwstr/>
      </vt:variant>
      <vt:variant>
        <vt:lpwstr>__RefHeading___Toc213513984</vt:lpwstr>
      </vt:variant>
      <vt:variant>
        <vt:i4>7995458</vt:i4>
      </vt:variant>
      <vt:variant>
        <vt:i4>92</vt:i4>
      </vt:variant>
      <vt:variant>
        <vt:i4>0</vt:i4>
      </vt:variant>
      <vt:variant>
        <vt:i4>5</vt:i4>
      </vt:variant>
      <vt:variant>
        <vt:lpwstr/>
      </vt:variant>
      <vt:variant>
        <vt:lpwstr>__RefHeading___Toc213513983</vt:lpwstr>
      </vt:variant>
      <vt:variant>
        <vt:i4>7995458</vt:i4>
      </vt:variant>
      <vt:variant>
        <vt:i4>89</vt:i4>
      </vt:variant>
      <vt:variant>
        <vt:i4>0</vt:i4>
      </vt:variant>
      <vt:variant>
        <vt:i4>5</vt:i4>
      </vt:variant>
      <vt:variant>
        <vt:lpwstr/>
      </vt:variant>
      <vt:variant>
        <vt:lpwstr>__RefHeading___Toc213513982</vt:lpwstr>
      </vt:variant>
      <vt:variant>
        <vt:i4>7995458</vt:i4>
      </vt:variant>
      <vt:variant>
        <vt:i4>86</vt:i4>
      </vt:variant>
      <vt:variant>
        <vt:i4>0</vt:i4>
      </vt:variant>
      <vt:variant>
        <vt:i4>5</vt:i4>
      </vt:variant>
      <vt:variant>
        <vt:lpwstr/>
      </vt:variant>
      <vt:variant>
        <vt:lpwstr>__RefHeading___Toc213513981</vt:lpwstr>
      </vt:variant>
      <vt:variant>
        <vt:i4>7995458</vt:i4>
      </vt:variant>
      <vt:variant>
        <vt:i4>83</vt:i4>
      </vt:variant>
      <vt:variant>
        <vt:i4>0</vt:i4>
      </vt:variant>
      <vt:variant>
        <vt:i4>5</vt:i4>
      </vt:variant>
      <vt:variant>
        <vt:lpwstr/>
      </vt:variant>
      <vt:variant>
        <vt:lpwstr>__RefHeading___Toc213513980</vt:lpwstr>
      </vt:variant>
      <vt:variant>
        <vt:i4>7667778</vt:i4>
      </vt:variant>
      <vt:variant>
        <vt:i4>80</vt:i4>
      </vt:variant>
      <vt:variant>
        <vt:i4>0</vt:i4>
      </vt:variant>
      <vt:variant>
        <vt:i4>5</vt:i4>
      </vt:variant>
      <vt:variant>
        <vt:lpwstr/>
      </vt:variant>
      <vt:variant>
        <vt:lpwstr>__RefHeading___Toc213513979</vt:lpwstr>
      </vt:variant>
      <vt:variant>
        <vt:i4>7667778</vt:i4>
      </vt:variant>
      <vt:variant>
        <vt:i4>77</vt:i4>
      </vt:variant>
      <vt:variant>
        <vt:i4>0</vt:i4>
      </vt:variant>
      <vt:variant>
        <vt:i4>5</vt:i4>
      </vt:variant>
      <vt:variant>
        <vt:lpwstr/>
      </vt:variant>
      <vt:variant>
        <vt:lpwstr>__RefHeading___Toc213513978</vt:lpwstr>
      </vt:variant>
      <vt:variant>
        <vt:i4>7667778</vt:i4>
      </vt:variant>
      <vt:variant>
        <vt:i4>74</vt:i4>
      </vt:variant>
      <vt:variant>
        <vt:i4>0</vt:i4>
      </vt:variant>
      <vt:variant>
        <vt:i4>5</vt:i4>
      </vt:variant>
      <vt:variant>
        <vt:lpwstr/>
      </vt:variant>
      <vt:variant>
        <vt:lpwstr>__RefHeading___Toc213513977</vt:lpwstr>
      </vt:variant>
      <vt:variant>
        <vt:i4>7667778</vt:i4>
      </vt:variant>
      <vt:variant>
        <vt:i4>71</vt:i4>
      </vt:variant>
      <vt:variant>
        <vt:i4>0</vt:i4>
      </vt:variant>
      <vt:variant>
        <vt:i4>5</vt:i4>
      </vt:variant>
      <vt:variant>
        <vt:lpwstr/>
      </vt:variant>
      <vt:variant>
        <vt:lpwstr>__RefHeading___Toc213513976</vt:lpwstr>
      </vt:variant>
      <vt:variant>
        <vt:i4>7667778</vt:i4>
      </vt:variant>
      <vt:variant>
        <vt:i4>68</vt:i4>
      </vt:variant>
      <vt:variant>
        <vt:i4>0</vt:i4>
      </vt:variant>
      <vt:variant>
        <vt:i4>5</vt:i4>
      </vt:variant>
      <vt:variant>
        <vt:lpwstr/>
      </vt:variant>
      <vt:variant>
        <vt:lpwstr>__RefHeading___Toc213513975</vt:lpwstr>
      </vt:variant>
      <vt:variant>
        <vt:i4>7667778</vt:i4>
      </vt:variant>
      <vt:variant>
        <vt:i4>65</vt:i4>
      </vt:variant>
      <vt:variant>
        <vt:i4>0</vt:i4>
      </vt:variant>
      <vt:variant>
        <vt:i4>5</vt:i4>
      </vt:variant>
      <vt:variant>
        <vt:lpwstr/>
      </vt:variant>
      <vt:variant>
        <vt:lpwstr>__RefHeading___Toc213513974</vt:lpwstr>
      </vt:variant>
      <vt:variant>
        <vt:i4>7667778</vt:i4>
      </vt:variant>
      <vt:variant>
        <vt:i4>62</vt:i4>
      </vt:variant>
      <vt:variant>
        <vt:i4>0</vt:i4>
      </vt:variant>
      <vt:variant>
        <vt:i4>5</vt:i4>
      </vt:variant>
      <vt:variant>
        <vt:lpwstr/>
      </vt:variant>
      <vt:variant>
        <vt:lpwstr>__RefHeading___Toc213513973</vt:lpwstr>
      </vt:variant>
      <vt:variant>
        <vt:i4>7667778</vt:i4>
      </vt:variant>
      <vt:variant>
        <vt:i4>59</vt:i4>
      </vt:variant>
      <vt:variant>
        <vt:i4>0</vt:i4>
      </vt:variant>
      <vt:variant>
        <vt:i4>5</vt:i4>
      </vt:variant>
      <vt:variant>
        <vt:lpwstr/>
      </vt:variant>
      <vt:variant>
        <vt:lpwstr>__RefHeading___Toc213513972</vt:lpwstr>
      </vt:variant>
      <vt:variant>
        <vt:i4>7667778</vt:i4>
      </vt:variant>
      <vt:variant>
        <vt:i4>56</vt:i4>
      </vt:variant>
      <vt:variant>
        <vt:i4>0</vt:i4>
      </vt:variant>
      <vt:variant>
        <vt:i4>5</vt:i4>
      </vt:variant>
      <vt:variant>
        <vt:lpwstr/>
      </vt:variant>
      <vt:variant>
        <vt:lpwstr>__RefHeading___Toc213513971</vt:lpwstr>
      </vt:variant>
      <vt:variant>
        <vt:i4>7667778</vt:i4>
      </vt:variant>
      <vt:variant>
        <vt:i4>53</vt:i4>
      </vt:variant>
      <vt:variant>
        <vt:i4>0</vt:i4>
      </vt:variant>
      <vt:variant>
        <vt:i4>5</vt:i4>
      </vt:variant>
      <vt:variant>
        <vt:lpwstr/>
      </vt:variant>
      <vt:variant>
        <vt:lpwstr>__RefHeading___Toc213513970</vt:lpwstr>
      </vt:variant>
      <vt:variant>
        <vt:i4>7602242</vt:i4>
      </vt:variant>
      <vt:variant>
        <vt:i4>50</vt:i4>
      </vt:variant>
      <vt:variant>
        <vt:i4>0</vt:i4>
      </vt:variant>
      <vt:variant>
        <vt:i4>5</vt:i4>
      </vt:variant>
      <vt:variant>
        <vt:lpwstr/>
      </vt:variant>
      <vt:variant>
        <vt:lpwstr>__RefHeading___Toc213513969</vt:lpwstr>
      </vt:variant>
      <vt:variant>
        <vt:i4>7602242</vt:i4>
      </vt:variant>
      <vt:variant>
        <vt:i4>47</vt:i4>
      </vt:variant>
      <vt:variant>
        <vt:i4>0</vt:i4>
      </vt:variant>
      <vt:variant>
        <vt:i4>5</vt:i4>
      </vt:variant>
      <vt:variant>
        <vt:lpwstr/>
      </vt:variant>
      <vt:variant>
        <vt:lpwstr>__RefHeading___Toc213513968</vt:lpwstr>
      </vt:variant>
      <vt:variant>
        <vt:i4>7602242</vt:i4>
      </vt:variant>
      <vt:variant>
        <vt:i4>44</vt:i4>
      </vt:variant>
      <vt:variant>
        <vt:i4>0</vt:i4>
      </vt:variant>
      <vt:variant>
        <vt:i4>5</vt:i4>
      </vt:variant>
      <vt:variant>
        <vt:lpwstr/>
      </vt:variant>
      <vt:variant>
        <vt:lpwstr>__RefHeading___Toc213513967</vt:lpwstr>
      </vt:variant>
      <vt:variant>
        <vt:i4>7602242</vt:i4>
      </vt:variant>
      <vt:variant>
        <vt:i4>41</vt:i4>
      </vt:variant>
      <vt:variant>
        <vt:i4>0</vt:i4>
      </vt:variant>
      <vt:variant>
        <vt:i4>5</vt:i4>
      </vt:variant>
      <vt:variant>
        <vt:lpwstr/>
      </vt:variant>
      <vt:variant>
        <vt:lpwstr>__RefHeading___Toc213513966</vt:lpwstr>
      </vt:variant>
      <vt:variant>
        <vt:i4>7602242</vt:i4>
      </vt:variant>
      <vt:variant>
        <vt:i4>38</vt:i4>
      </vt:variant>
      <vt:variant>
        <vt:i4>0</vt:i4>
      </vt:variant>
      <vt:variant>
        <vt:i4>5</vt:i4>
      </vt:variant>
      <vt:variant>
        <vt:lpwstr/>
      </vt:variant>
      <vt:variant>
        <vt:lpwstr>__RefHeading___Toc213513965</vt:lpwstr>
      </vt:variant>
      <vt:variant>
        <vt:i4>7602242</vt:i4>
      </vt:variant>
      <vt:variant>
        <vt:i4>35</vt:i4>
      </vt:variant>
      <vt:variant>
        <vt:i4>0</vt:i4>
      </vt:variant>
      <vt:variant>
        <vt:i4>5</vt:i4>
      </vt:variant>
      <vt:variant>
        <vt:lpwstr/>
      </vt:variant>
      <vt:variant>
        <vt:lpwstr>__RefHeading___Toc213513964</vt:lpwstr>
      </vt:variant>
      <vt:variant>
        <vt:i4>7602242</vt:i4>
      </vt:variant>
      <vt:variant>
        <vt:i4>32</vt:i4>
      </vt:variant>
      <vt:variant>
        <vt:i4>0</vt:i4>
      </vt:variant>
      <vt:variant>
        <vt:i4>5</vt:i4>
      </vt:variant>
      <vt:variant>
        <vt:lpwstr/>
      </vt:variant>
      <vt:variant>
        <vt:lpwstr>__RefHeading___Toc213513963</vt:lpwstr>
      </vt:variant>
      <vt:variant>
        <vt:i4>7602242</vt:i4>
      </vt:variant>
      <vt:variant>
        <vt:i4>29</vt:i4>
      </vt:variant>
      <vt:variant>
        <vt:i4>0</vt:i4>
      </vt:variant>
      <vt:variant>
        <vt:i4>5</vt:i4>
      </vt:variant>
      <vt:variant>
        <vt:lpwstr/>
      </vt:variant>
      <vt:variant>
        <vt:lpwstr>__RefHeading___Toc213513962</vt:lpwstr>
      </vt:variant>
      <vt:variant>
        <vt:i4>7602242</vt:i4>
      </vt:variant>
      <vt:variant>
        <vt:i4>26</vt:i4>
      </vt:variant>
      <vt:variant>
        <vt:i4>0</vt:i4>
      </vt:variant>
      <vt:variant>
        <vt:i4>5</vt:i4>
      </vt:variant>
      <vt:variant>
        <vt:lpwstr/>
      </vt:variant>
      <vt:variant>
        <vt:lpwstr>__RefHeading___Toc213513961</vt:lpwstr>
      </vt:variant>
      <vt:variant>
        <vt:i4>7602242</vt:i4>
      </vt:variant>
      <vt:variant>
        <vt:i4>23</vt:i4>
      </vt:variant>
      <vt:variant>
        <vt:i4>0</vt:i4>
      </vt:variant>
      <vt:variant>
        <vt:i4>5</vt:i4>
      </vt:variant>
      <vt:variant>
        <vt:lpwstr/>
      </vt:variant>
      <vt:variant>
        <vt:lpwstr>__RefHeading___Toc213513960</vt:lpwstr>
      </vt:variant>
      <vt:variant>
        <vt:i4>7798850</vt:i4>
      </vt:variant>
      <vt:variant>
        <vt:i4>20</vt:i4>
      </vt:variant>
      <vt:variant>
        <vt:i4>0</vt:i4>
      </vt:variant>
      <vt:variant>
        <vt:i4>5</vt:i4>
      </vt:variant>
      <vt:variant>
        <vt:lpwstr/>
      </vt:variant>
      <vt:variant>
        <vt:lpwstr>__RefHeading___Toc213513959</vt:lpwstr>
      </vt:variant>
      <vt:variant>
        <vt:i4>7798850</vt:i4>
      </vt:variant>
      <vt:variant>
        <vt:i4>17</vt:i4>
      </vt:variant>
      <vt:variant>
        <vt:i4>0</vt:i4>
      </vt:variant>
      <vt:variant>
        <vt:i4>5</vt:i4>
      </vt:variant>
      <vt:variant>
        <vt:lpwstr/>
      </vt:variant>
      <vt:variant>
        <vt:lpwstr>__RefHeading___Toc213513958</vt:lpwstr>
      </vt:variant>
      <vt:variant>
        <vt:i4>7798850</vt:i4>
      </vt:variant>
      <vt:variant>
        <vt:i4>14</vt:i4>
      </vt:variant>
      <vt:variant>
        <vt:i4>0</vt:i4>
      </vt:variant>
      <vt:variant>
        <vt:i4>5</vt:i4>
      </vt:variant>
      <vt:variant>
        <vt:lpwstr/>
      </vt:variant>
      <vt:variant>
        <vt:lpwstr>__RefHeading___Toc213513957</vt:lpwstr>
      </vt:variant>
      <vt:variant>
        <vt:i4>7798850</vt:i4>
      </vt:variant>
      <vt:variant>
        <vt:i4>11</vt:i4>
      </vt:variant>
      <vt:variant>
        <vt:i4>0</vt:i4>
      </vt:variant>
      <vt:variant>
        <vt:i4>5</vt:i4>
      </vt:variant>
      <vt:variant>
        <vt:lpwstr/>
      </vt:variant>
      <vt:variant>
        <vt:lpwstr>__RefHeading___Toc213513956</vt:lpwstr>
      </vt:variant>
      <vt:variant>
        <vt:i4>7798850</vt:i4>
      </vt:variant>
      <vt:variant>
        <vt:i4>8</vt:i4>
      </vt:variant>
      <vt:variant>
        <vt:i4>0</vt:i4>
      </vt:variant>
      <vt:variant>
        <vt:i4>5</vt:i4>
      </vt:variant>
      <vt:variant>
        <vt:lpwstr/>
      </vt:variant>
      <vt:variant>
        <vt:lpwstr>__RefHeading___Toc213513955</vt:lpwstr>
      </vt:variant>
      <vt:variant>
        <vt:i4>7798850</vt:i4>
      </vt:variant>
      <vt:variant>
        <vt:i4>5</vt:i4>
      </vt:variant>
      <vt:variant>
        <vt:i4>0</vt:i4>
      </vt:variant>
      <vt:variant>
        <vt:i4>5</vt:i4>
      </vt:variant>
      <vt:variant>
        <vt:lpwstr/>
      </vt:variant>
      <vt:variant>
        <vt:lpwstr>__RefHeading___Toc213513954</vt:lpwstr>
      </vt:variant>
      <vt:variant>
        <vt:i4>5570660</vt:i4>
      </vt:variant>
      <vt:variant>
        <vt:i4>0</vt:i4>
      </vt:variant>
      <vt:variant>
        <vt:i4>0</vt:i4>
      </vt:variant>
      <vt:variant>
        <vt:i4>5</vt:i4>
      </vt:variant>
      <vt:variant>
        <vt:lpwstr>mailto:promocja@milakowo.eu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angole</dc:creator>
  <cp:keywords/>
  <cp:lastModifiedBy>Paweł Łapa</cp:lastModifiedBy>
  <cp:revision>2</cp:revision>
  <dcterms:created xsi:type="dcterms:W3CDTF">2016-12-16T13:52:00Z</dcterms:created>
  <dcterms:modified xsi:type="dcterms:W3CDTF">2016-12-16T13:52:00Z</dcterms:modified>
</cp:coreProperties>
</file>